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12700"/>
                <wp:effectExtent l="9525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3600" cy="12700"/>
                          <a:chExt cx="59436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24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pt;mso-position-horizontal-relative:char;mso-position-vertical-relative:line" id="docshapegroup1" coordorigin="0,0" coordsize="9360,20">
                <v:line style="position:absolute" from="0,10" to="9360,10" stroked="true" strokeweight=".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70"/>
        <w:ind w:left="0" w:right="179" w:firstLine="0"/>
        <w:jc w:val="right"/>
        <w:rPr>
          <w:rFonts w:ascii="Arial"/>
          <w:b/>
          <w:sz w:val="20"/>
        </w:rPr>
      </w:pPr>
      <w:bookmarkStart w:name="Example scripts" w:id="1"/>
      <w:bookmarkEnd w:id="1"/>
      <w:r>
        <w:rPr/>
      </w:r>
      <w:r>
        <w:rPr>
          <w:rFonts w:ascii="Arial"/>
          <w:b/>
          <w:spacing w:val="-2"/>
          <w:sz w:val="20"/>
        </w:rPr>
        <w:t>CHAPTER</w:t>
      </w:r>
    </w:p>
    <w:p>
      <w:pPr>
        <w:pStyle w:val="Heading1"/>
        <w:spacing w:before="173"/>
        <w:ind w:right="179" w:firstLine="0"/>
        <w:jc w:val="right"/>
      </w:pPr>
      <w:r>
        <w:rPr>
          <w:spacing w:val="-4"/>
        </w:rPr>
        <w:t>NINE</w:t>
      </w:r>
    </w:p>
    <w:p>
      <w:pPr>
        <w:pStyle w:val="BodyText"/>
        <w:spacing w:before="11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95482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518344pt;width:468pt;height:.1pt;mso-position-horizontal-relative:page;mso-position-vertical-relative:paragraph;z-index:-15728128;mso-wrap-distance-left:0;mso-wrap-distance-right:0" id="docshape2" coordorigin="1440,150" coordsize="9360,0" path="m1440,150l10800,150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2"/>
        <w:rPr>
          <w:rFonts w:ascii="Arial"/>
          <w:b/>
          <w:sz w:val="28"/>
        </w:rPr>
      </w:pPr>
    </w:p>
    <w:p>
      <w:pPr>
        <w:spacing w:before="0"/>
        <w:ind w:left="0" w:right="177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EXAMPLE</w:t>
      </w:r>
      <w:r>
        <w:rPr>
          <w:rFonts w:ascii="Arial"/>
          <w:b/>
          <w:spacing w:val="28"/>
          <w:sz w:val="28"/>
        </w:rPr>
        <w:t> </w:t>
      </w:r>
      <w:r>
        <w:rPr>
          <w:rFonts w:ascii="Arial"/>
          <w:b/>
          <w:spacing w:val="-2"/>
          <w:sz w:val="28"/>
        </w:rPr>
        <w:t>SCRIPTS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65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The</w:t>
      </w:r>
      <w:r>
        <w:rPr>
          <w:spacing w:val="-6"/>
        </w:rPr>
        <w:t> </w:t>
      </w:r>
      <w:r>
        <w:rPr/>
        <w:t>LAMMPS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subdirectory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sample</w:t>
      </w:r>
      <w:r>
        <w:rPr>
          <w:spacing w:val="-6"/>
        </w:rPr>
        <w:t> </w:t>
      </w:r>
      <w:r>
        <w:rPr/>
        <w:t>problems. Many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2d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that run quickly and are straightforward to visualize, requiring at most a couple of minutes to run on a desktop machine. Each</w:t>
      </w:r>
      <w:r>
        <w:rPr>
          <w:spacing w:val="13"/>
        </w:rPr>
        <w:t> </w:t>
      </w:r>
      <w:r>
        <w:rPr/>
        <w:t>problem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input</w:t>
      </w:r>
      <w:r>
        <w:rPr>
          <w:spacing w:val="13"/>
        </w:rPr>
        <w:t> </w:t>
      </w:r>
      <w:r>
        <w:rPr/>
        <w:t>script</w:t>
      </w:r>
      <w:r>
        <w:rPr>
          <w:spacing w:val="13"/>
        </w:rPr>
        <w:t> </w:t>
      </w:r>
      <w:r>
        <w:rPr/>
        <w:t>(in.*)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produces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log</w:t>
      </w:r>
      <w:r>
        <w:rPr>
          <w:spacing w:val="13"/>
        </w:rPr>
        <w:t> </w:t>
      </w:r>
      <w:r>
        <w:rPr/>
        <w:t>file</w:t>
      </w:r>
      <w:r>
        <w:rPr>
          <w:spacing w:val="13"/>
        </w:rPr>
        <w:t> </w:t>
      </w:r>
      <w:r>
        <w:rPr/>
        <w:t>(log.*)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runs.</w:t>
      </w:r>
      <w:r>
        <w:rPr>
          <w:spacing w:val="62"/>
        </w:rPr>
        <w:t> </w:t>
      </w:r>
      <w:r>
        <w:rPr/>
        <w:t>Some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3"/>
        </w:rPr>
        <w:t> </w:t>
      </w:r>
      <w:r>
        <w:rPr/>
        <w:t>(data.*) of initial coordinates as additional input.</w:t>
      </w:r>
      <w:r>
        <w:rPr>
          <w:spacing w:val="40"/>
        </w:rPr>
        <w:t> </w:t>
      </w:r>
      <w:r>
        <w:rPr/>
        <w:t>A few sample log file run on different machines and different numbers of processors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directories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answers</w:t>
      </w:r>
      <w:r>
        <w:rPr>
          <w:spacing w:val="-1"/>
        </w:rPr>
        <w:t> </w:t>
      </w:r>
      <w:r>
        <w:rPr/>
        <w:t>to.</w:t>
      </w:r>
      <w:r>
        <w:rPr>
          <w:spacing w:val="25"/>
        </w:rPr>
        <w:t> </w:t>
      </w:r>
      <w:r>
        <w:rPr/>
        <w:t>E.g.</w:t>
      </w:r>
      <w:r>
        <w:rPr>
          <w:spacing w:val="25"/>
        </w:rPr>
        <w:t> </w:t>
      </w:r>
      <w:r>
        <w:rPr/>
        <w:t>a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log.date.crack.foo.P</w:t>
      </w:r>
      <w:r>
        <w:rPr>
          <w:spacing w:val="-1"/>
        </w:rPr>
        <w:t> </w:t>
      </w:r>
      <w:r>
        <w:rPr/>
        <w:t>means the “crack” example was run on P processors of machine “foo” on that date (i.e. with that version of LAMMPS).</w:t>
      </w:r>
    </w:p>
    <w:p>
      <w:pPr>
        <w:pStyle w:val="BodyText"/>
        <w:spacing w:before="120"/>
        <w:ind w:left="180"/>
        <w:jc w:val="both"/>
      </w:pPr>
      <w:r>
        <w:rPr/>
        <w:t>Many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files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commented-out</w:t>
      </w:r>
      <w:r>
        <w:rPr>
          <w:spacing w:val="-10"/>
        </w:rPr>
        <w:t> </w:t>
      </w:r>
      <w:r>
        <w:rPr/>
        <w:t>lines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dump</w:t>
      </w:r>
      <w:r>
        <w:rPr>
          <w:spacing w:val="-9"/>
        </w:rPr>
        <w:t> </w:t>
      </w:r>
      <w:r>
        <w:rPr/>
        <w:t>files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image</w:t>
      </w:r>
      <w:r>
        <w:rPr>
          <w:spacing w:val="-9"/>
        </w:rPr>
        <w:t> </w:t>
      </w:r>
      <w:r>
        <w:rPr>
          <w:spacing w:val="-2"/>
        </w:rPr>
        <w:t>files.</w:t>
      </w:r>
    </w:p>
    <w:p>
      <w:pPr>
        <w:pStyle w:val="BodyText"/>
        <w:spacing w:line="249" w:lineRule="auto" w:before="128"/>
        <w:ind w:left="179" w:right="178"/>
        <w:jc w:val="both"/>
      </w:pP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uncomment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script,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text</w:t>
      </w:r>
      <w:r>
        <w:rPr>
          <w:spacing w:val="-9"/>
        </w:rPr>
        <w:t> </w:t>
      </w:r>
      <w:r>
        <w:rPr/>
        <w:t>dump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produced,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animated</w:t>
      </w:r>
      <w:r>
        <w:rPr>
          <w:spacing w:val="-9"/>
        </w:rPr>
        <w:t> </w:t>
      </w:r>
      <w:r>
        <w:rPr/>
        <w:t>by various </w:t>
      </w:r>
      <w:hyperlink r:id="rId5">
        <w:r>
          <w:rPr>
            <w:color w:val="376F62"/>
          </w:rPr>
          <w:t>visualization programs</w:t>
        </w:r>
      </w:hyperlink>
      <w:r>
        <w:rPr/>
        <w:t>.</w:t>
      </w:r>
    </w:p>
    <w:p>
      <w:pPr>
        <w:pStyle w:val="BodyText"/>
        <w:spacing w:line="249" w:lineRule="auto" w:before="120"/>
        <w:ind w:left="179" w:right="177"/>
        <w:jc w:val="both"/>
      </w:pPr>
      <w:r>
        <w:rPr/>
        <w:t>If you uncomment the </w:t>
      </w:r>
      <w:r>
        <w:rPr>
          <w:i/>
          <w:color w:val="355F7B"/>
        </w:rPr>
        <w:t>dump image </w:t>
      </w:r>
      <w:r>
        <w:rPr/>
        <w:t>command in the input script, and assuming you have built LAMMPS with a JPG library, JPG snapshot images will be produced when the simulation runs.</w:t>
      </w:r>
      <w:r>
        <w:rPr>
          <w:spacing w:val="31"/>
        </w:rPr>
        <w:t> </w:t>
      </w:r>
      <w:r>
        <w:rPr/>
        <w:t>They can be quickly post-processed into a movie using commands described on the </w:t>
      </w:r>
      <w:r>
        <w:rPr>
          <w:i/>
          <w:color w:val="355F7B"/>
        </w:rPr>
        <w:t>dump image </w:t>
      </w:r>
      <w:r>
        <w:rPr/>
        <w:t>doc page.</w:t>
      </w:r>
    </w:p>
    <w:p>
      <w:pPr>
        <w:pStyle w:val="BodyText"/>
        <w:spacing w:before="119"/>
        <w:ind w:left="179"/>
        <w:jc w:val="both"/>
      </w:pPr>
      <w:r>
        <w:rPr/>
        <w:t>Animations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viewed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Movies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hyperlink r:id="rId6">
        <w:r>
          <w:rPr>
            <w:color w:val="376F62"/>
          </w:rPr>
          <w:t>LAMMPS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2"/>
          </w:rPr>
          <w:t>website</w:t>
        </w:r>
      </w:hyperlink>
      <w:r>
        <w:rPr>
          <w:spacing w:val="-2"/>
        </w:rPr>
        <w:t>.</w:t>
      </w:r>
    </w:p>
    <w:p>
      <w:pPr>
        <w:pStyle w:val="BodyText"/>
        <w:spacing w:line="249" w:lineRule="auto" w:before="129"/>
        <w:ind w:left="179" w:right="177"/>
        <w:jc w:val="both"/>
      </w:pP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kinds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subdirectories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examples</w:t>
      </w:r>
      <w:r>
        <w:rPr>
          <w:spacing w:val="-7"/>
        </w:rPr>
        <w:t> </w:t>
      </w:r>
      <w:r>
        <w:rPr>
          <w:spacing w:val="-2"/>
        </w:rPr>
        <w:t>folder.</w:t>
      </w:r>
      <w:r>
        <w:rPr>
          <w:spacing w:val="18"/>
        </w:rPr>
        <w:t> </w:t>
      </w:r>
      <w:r>
        <w:rPr>
          <w:spacing w:val="-2"/>
        </w:rPr>
        <w:t>Lower</w:t>
      </w:r>
      <w:r>
        <w:rPr>
          <w:spacing w:val="-7"/>
        </w:rPr>
        <w:t> </w:t>
      </w: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2"/>
        </w:rPr>
        <w:t>named</w:t>
      </w:r>
      <w:r>
        <w:rPr>
          <w:spacing w:val="-7"/>
        </w:rPr>
        <w:t> </w:t>
      </w:r>
      <w:r>
        <w:rPr>
          <w:spacing w:val="-2"/>
        </w:rPr>
        <w:t>directories</w:t>
      </w:r>
      <w:r>
        <w:rPr>
          <w:spacing w:val="-7"/>
        </w:rPr>
        <w:t> </w:t>
      </w:r>
      <w:r>
        <w:rPr>
          <w:spacing w:val="-2"/>
        </w:rPr>
        <w:t>contain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few</w:t>
      </w:r>
      <w:r>
        <w:rPr>
          <w:spacing w:val="-7"/>
        </w:rPr>
        <w:t> </w:t>
      </w:r>
      <w:r>
        <w:rPr>
          <w:spacing w:val="-2"/>
        </w:rPr>
        <w:t>simple, </w:t>
      </w:r>
      <w:r>
        <w:rPr/>
        <w:t>quick-to-run</w:t>
      </w:r>
      <w:r>
        <w:rPr>
          <w:spacing w:val="-3"/>
        </w:rPr>
        <w:t> </w:t>
      </w:r>
      <w:r>
        <w:rPr/>
        <w:t>problems.</w:t>
      </w:r>
      <w:r>
        <w:rPr>
          <w:spacing w:val="19"/>
        </w:rPr>
        <w:t> </w:t>
      </w:r>
      <w:r>
        <w:rPr/>
        <w:t>Upper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directories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scripts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 kind of simulation method or model. Some of these run for longer times, e.g. to measure a particular quantity.</w:t>
      </w:r>
    </w:p>
    <w:p>
      <w:pPr>
        <w:pStyle w:val="BodyText"/>
        <w:spacing w:before="119"/>
        <w:ind w:left="179"/>
        <w:jc w:val="both"/>
      </w:pPr>
      <w:r>
        <w:rPr/>
        <w:t>Lists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2"/>
        </w:rPr>
        <w:t>below.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154643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6618pt;width:468pt;height:.1pt;mso-position-horizontal-relative:page;mso-position-vertical-relative:paragraph;z-index:-15727616;mso-wrap-distance-left:0;mso-wrap-distance-right:0" id="docshape3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Lowercase directories" w:id="2"/>
      <w:bookmarkEnd w:id="2"/>
      <w:r>
        <w:rPr>
          <w:b w:val="0"/>
        </w:rPr>
      </w:r>
      <w:r>
        <w:rPr>
          <w:color w:val="20435C"/>
        </w:rPr>
        <w:t>Lowercase</w:t>
      </w:r>
      <w:r>
        <w:rPr>
          <w:color w:val="20435C"/>
          <w:spacing w:val="18"/>
        </w:rPr>
        <w:t> </w:t>
      </w:r>
      <w:r>
        <w:rPr>
          <w:color w:val="20435C"/>
          <w:spacing w:val="-2"/>
        </w:rPr>
        <w:t>directories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4"/>
        <w:rPr>
          <w:rFonts w:ascii="Arial"/>
          <w:b/>
        </w:rPr>
      </w:pPr>
    </w:p>
    <w:tbl>
      <w:tblPr>
        <w:tblW w:w="0" w:type="auto"/>
        <w:jc w:val="left"/>
        <w:tblInd w:w="1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5529"/>
      </w:tblGrid>
      <w:tr>
        <w:trPr>
          <w:trHeight w:val="292" w:hRule="atLeast"/>
        </w:trPr>
        <w:tc>
          <w:tcPr>
            <w:tcW w:w="1103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16" w:lineRule="exact" w:before="57"/>
              <w:rPr>
                <w:sz w:val="20"/>
              </w:rPr>
            </w:pPr>
            <w:r>
              <w:rPr>
                <w:spacing w:val="-2"/>
                <w:sz w:val="20"/>
              </w:rPr>
              <w:t>accelerate</w:t>
            </w:r>
          </w:p>
        </w:tc>
        <w:tc>
          <w:tcPr>
            <w:tcW w:w="5529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16" w:lineRule="exact" w:before="57"/>
              <w:ind w:left="184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acceleration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options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(OpenMP,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GPU,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Phi)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F9F9F9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2"/>
                <w:sz w:val="20"/>
              </w:rPr>
              <w:t>airebo</w:t>
            </w:r>
          </w:p>
        </w:tc>
        <w:tc>
          <w:tcPr>
            <w:tcW w:w="5529" w:type="dxa"/>
            <w:shd w:val="clear" w:color="auto" w:fill="F9F9F9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polyethylene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AIREBO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potential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EAEAEA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5"/>
                <w:sz w:val="20"/>
              </w:rPr>
              <w:t>atm</w:t>
            </w:r>
          </w:p>
        </w:tc>
        <w:tc>
          <w:tcPr>
            <w:tcW w:w="5529" w:type="dxa"/>
            <w:shd w:val="clear" w:color="auto" w:fill="EAEAEA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Axilrod-Teller-Muto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potential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example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F9F9F9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2"/>
                <w:sz w:val="20"/>
              </w:rPr>
              <w:t>balance</w:t>
            </w:r>
          </w:p>
        </w:tc>
        <w:tc>
          <w:tcPr>
            <w:tcW w:w="5529" w:type="dxa"/>
            <w:shd w:val="clear" w:color="auto" w:fill="F9F9F9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balancing,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EAEAEA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4"/>
                <w:sz w:val="20"/>
              </w:rPr>
              <w:t>body</w:t>
            </w:r>
          </w:p>
        </w:tc>
        <w:tc>
          <w:tcPr>
            <w:tcW w:w="5529" w:type="dxa"/>
            <w:shd w:val="clear" w:color="auto" w:fill="EAEAEA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body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particles,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F9F9F9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5"/>
                <w:sz w:val="20"/>
              </w:rPr>
              <w:t>bpm</w:t>
            </w:r>
          </w:p>
        </w:tc>
        <w:tc>
          <w:tcPr>
            <w:tcW w:w="5529" w:type="dxa"/>
            <w:shd w:val="clear" w:color="auto" w:fill="F9F9F9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BPM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simulations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pouring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elastic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grains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impact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EAEAEA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4"/>
                <w:sz w:val="20"/>
              </w:rPr>
              <w:t>cmap</w:t>
            </w:r>
          </w:p>
        </w:tc>
        <w:tc>
          <w:tcPr>
            <w:tcW w:w="5529" w:type="dxa"/>
            <w:shd w:val="clear" w:color="auto" w:fill="EAEAEA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CMAP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5-body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contributions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CHARMM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field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F9F9F9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2"/>
                <w:sz w:val="20"/>
              </w:rPr>
              <w:t>colloid</w:t>
            </w:r>
          </w:p>
        </w:tc>
        <w:tc>
          <w:tcPr>
            <w:tcW w:w="5529" w:type="dxa"/>
            <w:shd w:val="clear" w:color="auto" w:fill="F9F9F9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big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colloid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particles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particle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solvent,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EAEAEA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4"/>
                <w:sz w:val="20"/>
              </w:rPr>
              <w:t>comb</w:t>
            </w:r>
          </w:p>
        </w:tc>
        <w:tc>
          <w:tcPr>
            <w:tcW w:w="5529" w:type="dxa"/>
            <w:shd w:val="clear" w:color="auto" w:fill="EAEAEA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models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COMB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potential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F9F9F9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2"/>
                <w:sz w:val="20"/>
              </w:rPr>
              <w:t>controller</w:t>
            </w:r>
          </w:p>
        </w:tc>
        <w:tc>
          <w:tcPr>
            <w:tcW w:w="5529" w:type="dxa"/>
            <w:shd w:val="clear" w:color="auto" w:fill="F9F9F9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controller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thermostat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EAEAEA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2"/>
                <w:sz w:val="20"/>
              </w:rPr>
              <w:t>coreshell</w:t>
            </w:r>
          </w:p>
        </w:tc>
        <w:tc>
          <w:tcPr>
            <w:tcW w:w="5529" w:type="dxa"/>
            <w:shd w:val="clear" w:color="auto" w:fill="EAEAEA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core/shell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CORESHELL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package</w:t>
            </w:r>
          </w:p>
        </w:tc>
      </w:tr>
      <w:tr>
        <w:trPr>
          <w:trHeight w:val="239" w:hRule="atLeast"/>
        </w:trPr>
        <w:tc>
          <w:tcPr>
            <w:tcW w:w="1103" w:type="dxa"/>
            <w:shd w:val="clear" w:color="auto" w:fill="F9F9F9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spacing w:val="-2"/>
                <w:sz w:val="20"/>
              </w:rPr>
              <w:t>crack</w:t>
            </w:r>
          </w:p>
        </w:tc>
        <w:tc>
          <w:tcPr>
            <w:tcW w:w="5529" w:type="dxa"/>
            <w:shd w:val="clear" w:color="auto" w:fill="F9F9F9"/>
          </w:tcPr>
          <w:p>
            <w:pPr>
              <w:pStyle w:val="TableParagraph"/>
              <w:spacing w:line="216" w:lineRule="exact" w:before="3"/>
              <w:ind w:left="184"/>
              <w:rPr>
                <w:sz w:val="20"/>
              </w:rPr>
            </w:pPr>
            <w:r>
              <w:rPr>
                <w:sz w:val="20"/>
              </w:rPr>
              <w:t>crack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propagation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solid</w:t>
            </w:r>
          </w:p>
        </w:tc>
      </w:tr>
      <w:tr>
        <w:trPr>
          <w:trHeight w:val="271" w:hRule="atLeast"/>
        </w:trPr>
        <w:tc>
          <w:tcPr>
            <w:tcW w:w="1103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"/>
              <w:rPr>
                <w:sz w:val="20"/>
              </w:rPr>
            </w:pPr>
            <w:r>
              <w:rPr>
                <w:spacing w:val="-2"/>
                <w:sz w:val="20"/>
              </w:rPr>
              <w:t>deposit</w:t>
            </w:r>
          </w:p>
        </w:tc>
        <w:tc>
          <w:tcPr>
            <w:tcW w:w="5529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"/>
              <w:ind w:left="184"/>
              <w:rPr>
                <w:sz w:val="20"/>
              </w:rPr>
            </w:pPr>
            <w:r>
              <w:rPr>
                <w:sz w:val="20"/>
              </w:rPr>
              <w:t>deposit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atoms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molecules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surface</w:t>
            </w:r>
          </w:p>
        </w:tc>
      </w:tr>
    </w:tbl>
    <w:p>
      <w:pPr>
        <w:pStyle w:val="BodyText"/>
        <w:ind w:left="6001"/>
        <w:rPr>
          <w:rFonts w:ascii="Arial MT"/>
        </w:rPr>
      </w:pPr>
      <w:r>
        <w:rPr>
          <w:rFonts w:ascii="Arial MT"/>
        </w:rPr>
        <w:t>continues</w:t>
      </w:r>
      <w:r>
        <w:rPr>
          <w:rFonts w:ascii="Arial MT"/>
          <w:spacing w:val="-9"/>
        </w:rPr>
        <w:t> </w:t>
      </w:r>
      <w:r>
        <w:rPr>
          <w:rFonts w:ascii="Arial MT"/>
        </w:rPr>
        <w:t>on</w:t>
      </w:r>
      <w:r>
        <w:rPr>
          <w:rFonts w:ascii="Arial MT"/>
          <w:spacing w:val="-9"/>
        </w:rPr>
        <w:t> </w:t>
      </w:r>
      <w:r>
        <w:rPr>
          <w:rFonts w:ascii="Arial MT"/>
        </w:rPr>
        <w:t>next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page</w:t>
      </w:r>
    </w:p>
    <w:p>
      <w:pPr>
        <w:pStyle w:val="BodyText"/>
        <w:spacing w:before="34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183023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411334pt;width:468pt;height:.1pt;mso-position-horizontal-relative:page;mso-position-vertical-relative:paragraph;z-index:-15727104;mso-wrap-distance-left:0;mso-wrap-distance-right:0" id="docshape4" coordorigin="1440,288" coordsize="9360,0" path="m1440,288l10800,28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0" w:right="177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5"/>
          <w:sz w:val="20"/>
        </w:rPr>
        <w:t>401</w:t>
      </w:r>
    </w:p>
    <w:p>
      <w:pPr>
        <w:spacing w:after="0"/>
        <w:jc w:val="right"/>
        <w:rPr>
          <w:rFonts w:ascii="Arial"/>
          <w:sz w:val="20"/>
        </w:rPr>
        <w:sectPr>
          <w:type w:val="continuous"/>
          <w:pgSz w:w="12240" w:h="15840"/>
          <w:pgMar w:top="1620" w:bottom="280" w:left="1260" w:right="1260"/>
        </w:sectPr>
      </w:pPr>
    </w:p>
    <w:p>
      <w:pPr>
        <w:tabs>
          <w:tab w:pos="9539" w:val="left" w:leader="none"/>
        </w:tabs>
        <w:spacing w:before="82"/>
        <w:ind w:left="18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LAMMPS</w:t>
      </w:r>
      <w:r>
        <w:rPr>
          <w:rFonts w:ascii="Arial"/>
          <w:b/>
          <w:spacing w:val="-12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Documentation,</w:t>
      </w:r>
      <w:r>
        <w:rPr>
          <w:rFonts w:ascii="Arial"/>
          <w:b/>
          <w:spacing w:val="-11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Release</w:t>
      </w:r>
      <w:r>
        <w:rPr>
          <w:rFonts w:ascii="Arial"/>
          <w:b/>
          <w:spacing w:val="-12"/>
          <w:sz w:val="20"/>
          <w:u w:val="single"/>
        </w:rPr>
        <w:t> </w:t>
      </w:r>
      <w:r>
        <w:rPr>
          <w:rFonts w:ascii="Arial"/>
          <w:b/>
          <w:spacing w:val="-2"/>
          <w:sz w:val="20"/>
          <w:u w:val="single"/>
        </w:rPr>
        <w:t>29Aug2024</w:t>
      </w:r>
      <w:r>
        <w:rPr>
          <w:rFonts w:ascii="Arial"/>
          <w:b/>
          <w:sz w:val="20"/>
          <w:u w:val="single"/>
        </w:rPr>
        <w:tab/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7"/>
        <w:rPr>
          <w:rFonts w:ascii="Arial"/>
          <w:b/>
        </w:rPr>
      </w:pPr>
    </w:p>
    <w:p>
      <w:pPr>
        <w:pStyle w:val="BodyText"/>
        <w:spacing w:before="1" w:after="29"/>
        <w:jc w:val="center"/>
        <w:rPr>
          <w:rFonts w:ascii="Arial MT" w:hAnsi="Arial MT"/>
        </w:rPr>
      </w:pPr>
      <w:r>
        <w:rPr>
          <w:rFonts w:ascii="Arial MT" w:hAnsi="Arial MT"/>
        </w:rPr>
        <w:t>Table</w:t>
      </w:r>
      <w:r>
        <w:rPr>
          <w:rFonts w:ascii="Arial MT" w:hAnsi="Arial MT"/>
          <w:spacing w:val="35"/>
        </w:rPr>
        <w:t> </w:t>
      </w:r>
      <w:r>
        <w:rPr>
          <w:rFonts w:ascii="Arial MT" w:hAnsi="Arial MT"/>
        </w:rPr>
        <w:t>1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continued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previous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  <w:spacing w:val="-4"/>
        </w:rPr>
        <w:t>page</w:t>
      </w:r>
    </w:p>
    <w:tbl>
      <w:tblPr>
        <w:tblW w:w="0" w:type="auto"/>
        <w:jc w:val="left"/>
        <w:tblInd w:w="1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8"/>
        <w:gridCol w:w="5463"/>
      </w:tblGrid>
      <w:tr>
        <w:trPr>
          <w:trHeight w:val="228" w:hRule="atLeast"/>
        </w:trPr>
        <w:tc>
          <w:tcPr>
            <w:tcW w:w="1168" w:type="dxa"/>
            <w:tcBorders>
              <w:top w:val="single" w:sz="36" w:space="0" w:color="EAEAEA"/>
            </w:tcBorders>
            <w:shd w:val="clear" w:color="auto" w:fill="F9F9F9"/>
          </w:tcPr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dipole</w:t>
            </w:r>
          </w:p>
        </w:tc>
        <w:tc>
          <w:tcPr>
            <w:tcW w:w="5463" w:type="dxa"/>
            <w:tcBorders>
              <w:top w:val="single" w:sz="36" w:space="0" w:color="EAEAEA"/>
            </w:tcBorders>
            <w:shd w:val="clear" w:color="auto" w:fill="F9F9F9"/>
          </w:tcPr>
          <w:p>
            <w:pPr>
              <w:pStyle w:val="TableParagraph"/>
              <w:spacing w:line="200" w:lineRule="exact"/>
              <w:ind w:left="119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dipolar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particles,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dreiding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methanol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Dreiding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FF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eim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NaCl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EIM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potential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ellipse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ellipsoidal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particles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spherical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solvent,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flow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Couette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Poiseuille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flow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channel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friction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frictional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spherical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asperities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surfaces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mc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Monte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Carlo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gcmc,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widom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commands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granregion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wall/region/gran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boundary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granular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particles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hugoniostat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Hugoniostat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shock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dynamics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hyper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hyperdynamics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diffusion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surface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indent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spherical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indenter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solid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kim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potentials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hyperlink r:id="rId7">
              <w:r>
                <w:rPr>
                  <w:color w:val="376F62"/>
                  <w:sz w:val="20"/>
                </w:rPr>
                <w:t>OpenKIM</w:t>
              </w:r>
              <w:r>
                <w:rPr>
                  <w:color w:val="376F62"/>
                  <w:spacing w:val="-5"/>
                  <w:sz w:val="20"/>
                </w:rPr>
                <w:t> </w:t>
              </w:r>
              <w:r>
                <w:rPr>
                  <w:color w:val="376F62"/>
                  <w:spacing w:val="-2"/>
                  <w:sz w:val="20"/>
                </w:rPr>
                <w:t>Repository</w:t>
              </w:r>
            </w:hyperlink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mdi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MDI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MolSSI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MDI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coupling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library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meam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MEAM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shear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(same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shear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examples)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melt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rapid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melt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LJ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micelle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self-assembly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lipid-like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molecules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bilayers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min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energy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minimization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LJ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melt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msst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MSST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shock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dynamics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multi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multi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neighboring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systems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interaction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disparities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nb3b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non-bonded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3-body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harmonic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pair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style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neb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nudged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elastic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(NEB)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calculation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barrier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finding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nemd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non-equilibrium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sheared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obstacle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flow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voids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channel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peptide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dynamics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solvated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peptide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(5-</w:t>
            </w:r>
            <w:r>
              <w:rPr>
                <w:spacing w:val="-4"/>
                <w:sz w:val="20"/>
              </w:rPr>
              <w:t>mer)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peri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Peridynamic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cylinder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impacted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indenter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pour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pouring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granular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particles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box,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chute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flow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prd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parallel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replica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dynamics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vacancy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diffusion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bulk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Si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embedded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LAMMPS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script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qeq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QEQ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charge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equilibration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rdf-</w:t>
            </w:r>
            <w:r>
              <w:rPr>
                <w:spacing w:val="-5"/>
                <w:sz w:val="20"/>
              </w:rPr>
              <w:t>adf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computing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radial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angle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distribution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water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reax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RDX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TATB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ReaxFF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rerun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rerun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read_dump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commands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rheo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RHEO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simulations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fluid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flows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phase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transitions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rigid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rigid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bodies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modeled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independent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coupled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shear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sideways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solid,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void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snap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dynamics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BCC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tantalum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crystal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SNAP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potential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srd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stochastic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rotation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dynamics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(SRD)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particles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solvent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streitz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Streitz/Mintmire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potential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charge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equilibration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tad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temperature-accelerated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dynamics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vacancy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diffusion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bulk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Si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threebody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regression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variety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manybody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potentials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tracker</w:t>
            </w:r>
          </w:p>
        </w:tc>
        <w:tc>
          <w:tcPr>
            <w:tcW w:w="5463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track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interactions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LJ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melt</w:t>
            </w:r>
          </w:p>
        </w:tc>
      </w:tr>
      <w:tr>
        <w:trPr>
          <w:trHeight w:val="239" w:hRule="atLeast"/>
        </w:trPr>
        <w:tc>
          <w:tcPr>
            <w:tcW w:w="116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vashishta</w:t>
            </w:r>
          </w:p>
        </w:tc>
        <w:tc>
          <w:tcPr>
            <w:tcW w:w="5463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Vashishta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potential</w:t>
            </w:r>
          </w:p>
        </w:tc>
      </w:tr>
      <w:tr>
        <w:trPr>
          <w:trHeight w:val="271" w:hRule="atLeast"/>
        </w:trPr>
        <w:tc>
          <w:tcPr>
            <w:tcW w:w="1168" w:type="dxa"/>
            <w:tcBorders>
              <w:bottom w:val="single" w:sz="8" w:space="0" w:color="000000"/>
            </w:tcBorders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voronoi</w:t>
            </w:r>
          </w:p>
        </w:tc>
        <w:tc>
          <w:tcPr>
            <w:tcW w:w="5463" w:type="dxa"/>
            <w:tcBorders>
              <w:bottom w:val="single" w:sz="8" w:space="0" w:color="000000"/>
            </w:tcBorders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Voronoi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tesselation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via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compute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voronoi/atom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command</w:t>
            </w:r>
          </w:p>
        </w:tc>
      </w:tr>
    </w:tbl>
    <w:p>
      <w:pPr>
        <w:pStyle w:val="BodyText"/>
        <w:spacing w:before="56"/>
        <w:rPr>
          <w:rFonts w:ascii="Arial MT"/>
        </w:rPr>
      </w:pPr>
    </w:p>
    <w:p>
      <w:pPr>
        <w:pStyle w:val="BodyText"/>
        <w:spacing w:before="1"/>
        <w:ind w:left="180"/>
      </w:pP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visualize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>
          <w:spacing w:val="-2"/>
        </w:rPr>
        <w:t>problems: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871385</wp:posOffset>
                </wp:positionH>
                <wp:positionV relativeFrom="paragraph">
                  <wp:posOffset>86326</wp:posOffset>
                </wp:positionV>
                <wp:extent cx="6029960" cy="54165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29960" cy="541655"/>
                          <a:chExt cx="6029960" cy="5416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2996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54165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503571"/>
                                </a:lnTo>
                                <a:lnTo>
                                  <a:pt x="2982" y="518346"/>
                                </a:lnTo>
                                <a:lnTo>
                                  <a:pt x="11117" y="530411"/>
                                </a:lnTo>
                                <a:lnTo>
                                  <a:pt x="23183" y="538546"/>
                                </a:lnTo>
                                <a:lnTo>
                                  <a:pt x="37957" y="541529"/>
                                </a:lnTo>
                                <a:lnTo>
                                  <a:pt x="5991679" y="541529"/>
                                </a:lnTo>
                                <a:lnTo>
                                  <a:pt x="6006454" y="538546"/>
                                </a:lnTo>
                                <a:lnTo>
                                  <a:pt x="6018519" y="530411"/>
                                </a:lnTo>
                                <a:lnTo>
                                  <a:pt x="6026654" y="518346"/>
                                </a:lnTo>
                                <a:lnTo>
                                  <a:pt x="6029637" y="503571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54" y="5054"/>
                            <a:ext cx="601980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3149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493449"/>
                                </a:lnTo>
                                <a:lnTo>
                                  <a:pt x="2982" y="508224"/>
                                </a:lnTo>
                                <a:lnTo>
                                  <a:pt x="11117" y="520289"/>
                                </a:lnTo>
                                <a:lnTo>
                                  <a:pt x="23183" y="528424"/>
                                </a:lnTo>
                                <a:lnTo>
                                  <a:pt x="37957" y="531407"/>
                                </a:lnTo>
                                <a:lnTo>
                                  <a:pt x="5981557" y="531407"/>
                                </a:lnTo>
                                <a:lnTo>
                                  <a:pt x="5996332" y="528424"/>
                                </a:lnTo>
                                <a:lnTo>
                                  <a:pt x="6008397" y="520289"/>
                                </a:lnTo>
                                <a:lnTo>
                                  <a:pt x="6016532" y="508224"/>
                                </a:lnTo>
                                <a:lnTo>
                                  <a:pt x="6019515" y="493449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014" y="30735"/>
                            <a:ext cx="1329055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cd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indent</w:t>
                              </w:r>
                            </w:p>
                            <w:p>
                              <w:pPr>
                                <w:spacing w:line="252" w:lineRule="auto" w:before="12"/>
                                <w:ind w:left="0" w:right="1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cp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../../src/lmp_linux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. lmp_linux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-in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.indent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23057" y="182576"/>
                            <a:ext cx="223837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3"/>
                                <w:ind w:left="47" w:right="18" w:hanging="48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3D7A7A"/>
                                  <w:sz w:val="20"/>
                                </w:rPr>
                                <w:t># copy LAMMPS executable to this dir # run the problem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797365pt;width:474.8pt;height:42.65pt;mso-position-horizontal-relative:page;mso-position-vertical-relative:paragraph;z-index:-15726592;mso-wrap-distance-left:0;mso-wrap-distance-right:0" id="docshapegroup5" coordorigin="1372,136" coordsize="9496,853">
                <v:shape style="position:absolute;left:1372;top:135;width:9496;height:853" id="docshape6" coordorigin="1372,136" coordsize="9496,853" path="m10808,136l1432,136,1409,141,1390,153,1377,172,1372,196,1372,929,1377,952,1390,971,1409,984,1432,989,10808,989,10831,984,10850,971,10863,952,10868,929,10868,196,10863,172,10850,153,10831,141,10808,136xe" filled="true" fillcolor="#1f1f1f" stroked="false">
                  <v:path arrowok="t"/>
                  <v:fill type="solid"/>
                </v:shape>
                <v:shape style="position:absolute;left:1380;top:143;width:9480;height:837" id="docshape7" coordorigin="1380,144" coordsize="9480,837" path="m10800,144l1440,144,1417,149,1398,161,1385,180,1380,204,1380,921,1385,944,1398,963,1417,976,1440,981,10800,981,10823,976,10842,963,10855,944,10860,921,10860,204,10855,180,10842,161,10823,149,10800,144xe" filled="true" fillcolor="#f2f2f2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184;width:2093;height:729" type="#_x0000_t202" id="docshape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cd</w:t>
                        </w:r>
                        <w:r>
                          <w:rPr>
                            <w:rFonts w:ascii="Georgia"/>
                            <w:color w:val="007F0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indent</w:t>
                        </w:r>
                      </w:p>
                      <w:p>
                        <w:pPr>
                          <w:spacing w:line="252" w:lineRule="auto" w:before="12"/>
                          <w:ind w:left="0" w:right="1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cp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../../src/lmp_linux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. lmp_linux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-in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in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.indent</w:t>
                        </w:r>
                      </w:p>
                    </w:txbxContent>
                  </v:textbox>
                  <w10:wrap type="none"/>
                </v:shape>
                <v:shape style="position:absolute;left:4243;top:423;width:3525;height:490" type="#_x0000_t202" id="docshape9" filled="false" stroked="false">
                  <v:textbox inset="0,0,0,0">
                    <w:txbxContent>
                      <w:p>
                        <w:pPr>
                          <w:spacing w:line="252" w:lineRule="auto" w:before="3"/>
                          <w:ind w:left="47" w:right="18" w:hanging="48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3D7A7A"/>
                            <w:sz w:val="20"/>
                          </w:rPr>
                          <w:t># copy LAMMPS executable to this dir # run the problem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9" w:lineRule="auto" w:before="172"/>
        <w:ind w:left="179"/>
      </w:pPr>
      <w:r>
        <w:rPr/>
        <w:t>Running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>
          <w:i/>
        </w:rPr>
        <w:t>dump.indent </w:t>
      </w:r>
      <w:r>
        <w:rPr/>
        <w:t>and</w:t>
      </w:r>
      <w:r>
        <w:rPr>
          <w:spacing w:val="-6"/>
        </w:rPr>
        <w:t> </w:t>
      </w:r>
      <w:r>
        <w:rPr>
          <w:i/>
        </w:rPr>
        <w:t>log.lammps</w:t>
      </w:r>
      <w:r>
        <w:rPr/>
        <w:t>.</w:t>
      </w:r>
      <w:r>
        <w:rPr>
          <w:spacing w:val="10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dump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snapshots with a variety of third-party tools highlighted on the </w:t>
      </w:r>
      <w:hyperlink r:id="rId5">
        <w:r>
          <w:rPr>
            <w:color w:val="376F62"/>
          </w:rPr>
          <w:t>Visualization</w:t>
        </w:r>
      </w:hyperlink>
      <w:r>
        <w:rPr>
          <w:color w:val="376F62"/>
        </w:rPr>
        <w:t> </w:t>
      </w:r>
      <w:r>
        <w:rPr/>
        <w:t>page of the LAMMPS website.</w:t>
      </w:r>
    </w:p>
    <w:p>
      <w:pPr>
        <w:pStyle w:val="BodyText"/>
      </w:pPr>
    </w:p>
    <w:p>
      <w:pPr>
        <w:pStyle w:val="BodyText"/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178752</wp:posOffset>
                </wp:positionV>
                <wp:extent cx="59436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075007pt;width:468pt;height:.1pt;mso-position-horizontal-relative:page;mso-position-vertical-relative:paragraph;z-index:-15726080;mso-wrap-distance-left:0;mso-wrap-distance-right:0" id="docshape10" coordorigin="1440,282" coordsize="9360,0" path="m1440,282l10800,28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913" w:val="left" w:leader="none"/>
        </w:tabs>
        <w:spacing w:before="51"/>
        <w:ind w:left="18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5"/>
          <w:sz w:val="20"/>
        </w:rPr>
        <w:t>402</w:t>
      </w:r>
      <w:r>
        <w:rPr>
          <w:rFonts w:ascii="Arial"/>
          <w:b/>
          <w:sz w:val="20"/>
        </w:rPr>
        <w:tab/>
        <w:t>Chapter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9.</w:t>
      </w:r>
      <w:r>
        <w:rPr>
          <w:rFonts w:ascii="Arial"/>
          <w:b/>
          <w:spacing w:val="58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scripts</w:t>
      </w:r>
    </w:p>
    <w:p>
      <w:pPr>
        <w:spacing w:after="0"/>
        <w:jc w:val="left"/>
        <w:rPr>
          <w:rFonts w:ascii="Arial"/>
          <w:sz w:val="20"/>
        </w:rPr>
        <w:sectPr>
          <w:pgSz w:w="12240" w:h="15840"/>
          <w:pgMar w:top="600" w:bottom="280" w:left="1260" w:right="1260"/>
        </w:sectPr>
      </w:pPr>
    </w:p>
    <w:p>
      <w:pPr>
        <w:tabs>
          <w:tab w:pos="5205" w:val="left" w:leader="none"/>
        </w:tabs>
        <w:spacing w:before="82"/>
        <w:ind w:left="180" w:right="0" w:firstLine="0"/>
        <w:jc w:val="left"/>
        <w:rPr>
          <w:rFonts w:ascii="Arial"/>
          <w:b/>
          <w:sz w:val="20"/>
        </w:rPr>
      </w:pPr>
      <w:r>
        <w:rPr>
          <w:sz w:val="20"/>
          <w:u w:val="single"/>
        </w:rPr>
        <w:tab/>
      </w:r>
      <w:r>
        <w:rPr>
          <w:rFonts w:ascii="Arial"/>
          <w:b/>
          <w:sz w:val="20"/>
          <w:u w:val="single"/>
        </w:rPr>
        <w:t>LAMMPS</w:t>
      </w:r>
      <w:r>
        <w:rPr>
          <w:rFonts w:ascii="Arial"/>
          <w:b/>
          <w:spacing w:val="-12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Documentation,</w:t>
      </w:r>
      <w:r>
        <w:rPr>
          <w:rFonts w:ascii="Arial"/>
          <w:b/>
          <w:spacing w:val="-11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Release</w:t>
      </w:r>
      <w:r>
        <w:rPr>
          <w:rFonts w:ascii="Arial"/>
          <w:b/>
          <w:spacing w:val="-12"/>
          <w:sz w:val="20"/>
          <w:u w:val="single"/>
        </w:rPr>
        <w:t> </w:t>
      </w:r>
      <w:r>
        <w:rPr>
          <w:rFonts w:ascii="Arial"/>
          <w:b/>
          <w:spacing w:val="-2"/>
          <w:sz w:val="20"/>
          <w:u w:val="single"/>
        </w:rPr>
        <w:t>29Aug2024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If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uncomment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-13"/>
        </w:rPr>
        <w:t> </w:t>
      </w:r>
      <w:r>
        <w:rPr>
          <w:i/>
          <w:color w:val="355F7B"/>
        </w:rPr>
        <w:t>image</w:t>
      </w:r>
      <w:r>
        <w:rPr>
          <w:i/>
          <w:color w:val="355F7B"/>
          <w:spacing w:val="-12"/>
        </w:rPr>
        <w:t> </w:t>
      </w:r>
      <w:r>
        <w:rPr/>
        <w:t>line(s)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script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JPG</w:t>
      </w:r>
      <w:r>
        <w:rPr>
          <w:spacing w:val="-13"/>
        </w:rPr>
        <w:t> </w:t>
      </w:r>
      <w:r>
        <w:rPr/>
        <w:t>images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produced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run</w:t>
      </w:r>
      <w:r>
        <w:rPr>
          <w:spacing w:val="-12"/>
        </w:rPr>
        <w:t> </w:t>
      </w:r>
      <w:r>
        <w:rPr/>
        <w:t>(assum- ing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JPG</w:t>
      </w:r>
      <w:r>
        <w:rPr>
          <w:spacing w:val="-3"/>
        </w:rPr>
        <w:t> </w:t>
      </w:r>
      <w:r>
        <w:rPr/>
        <w:t>support;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Build_settings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details).</w:t>
      </w:r>
      <w:r>
        <w:rPr>
          <w:spacing w:val="18"/>
        </w:rPr>
        <w:t> </w:t>
      </w:r>
      <w:r>
        <w:rPr/>
        <w:t>These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viewed</w:t>
      </w:r>
      <w:r>
        <w:rPr>
          <w:spacing w:val="-3"/>
        </w:rPr>
        <w:t> </w:t>
      </w:r>
      <w:r>
        <w:rPr/>
        <w:t>individually or</w:t>
      </w:r>
      <w:r>
        <w:rPr>
          <w:spacing w:val="-10"/>
        </w:rPr>
        <w:t> </w:t>
      </w:r>
      <w:r>
        <w:rPr/>
        <w:t>turned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movie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animated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ImageMagick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QuickTime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Windows-based</w:t>
      </w:r>
      <w:r>
        <w:rPr>
          <w:spacing w:val="-10"/>
        </w:rPr>
        <w:t> </w:t>
      </w:r>
      <w:r>
        <w:rPr/>
        <w:t>tools.</w:t>
      </w:r>
      <w:r>
        <w:rPr>
          <w:spacing w:val="6"/>
        </w:rPr>
        <w:t> </w:t>
      </w:r>
      <w:r>
        <w:rPr/>
        <w:t>See</w:t>
      </w:r>
      <w:r>
        <w:rPr>
          <w:spacing w:val="-10"/>
        </w:rPr>
        <w:t> </w:t>
      </w:r>
      <w:r>
        <w:rPr/>
        <w:t>the </w:t>
      </w:r>
      <w:r>
        <w:rPr>
          <w:i/>
          <w:color w:val="355F7B"/>
        </w:rPr>
        <w:t>dump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image</w:t>
      </w:r>
      <w:r>
        <w:rPr>
          <w:i/>
          <w:color w:val="355F7B"/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details.</w:t>
      </w:r>
      <w:r>
        <w:rPr>
          <w:spacing w:val="15"/>
        </w:rPr>
        <w:t> </w:t>
      </w:r>
      <w:r>
        <w:rPr/>
        <w:t>E.g.</w:t>
      </w:r>
      <w:r>
        <w:rPr>
          <w:spacing w:val="15"/>
        </w:rPr>
        <w:t> </w:t>
      </w:r>
      <w:r>
        <w:rPr/>
        <w:t>this</w:t>
      </w:r>
      <w:r>
        <w:rPr>
          <w:spacing w:val="-5"/>
        </w:rPr>
        <w:t> </w:t>
      </w:r>
      <w:r>
        <w:rPr/>
        <w:t>Imagemagick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GIF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viewing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 </w:t>
      </w:r>
      <w:r>
        <w:rPr>
          <w:spacing w:val="-2"/>
        </w:rPr>
        <w:t>browser.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871385</wp:posOffset>
                </wp:positionH>
                <wp:positionV relativeFrom="paragraph">
                  <wp:posOffset>80737</wp:posOffset>
                </wp:positionV>
                <wp:extent cx="6029960" cy="23812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Georgia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convert</w:t>
                              </w:r>
                              <w:r>
                                <w:rPr>
                                  <w:rFonts w:ascii="Georgi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-loop</w:t>
                              </w:r>
                              <w:r>
                                <w:rPr>
                                  <w:rFonts w:ascii="Georgia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*.jpg</w:t>
                              </w:r>
                              <w:r>
                                <w:rPr>
                                  <w:rFonts w:ascii="Georgi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foo.gif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357255pt;width:474.8pt;height:18.75pt;mso-position-horizontal-relative:page;mso-position-vertical-relative:paragraph;z-index:-15725568;mso-wrap-distance-left:0;mso-wrap-distance-right:0" id="docshapegroup11" coordorigin="1372,127" coordsize="9496,375">
                <v:shape style="position:absolute;left:1372;top:127;width:9496;height:375" id="docshape12" coordorigin="1372,127" coordsize="9496,375" path="m10808,127l1432,127,1409,132,1390,145,1377,164,1372,187,1372,442,1377,465,1390,484,1409,497,1432,502,10808,502,10831,497,10850,484,10863,465,10868,442,10868,187,10863,164,10850,145,10831,132,10808,127xe" filled="true" fillcolor="#1f1f1f" stroked="false">
                  <v:path arrowok="t"/>
                  <v:fill type="solid"/>
                </v:shape>
                <v:shape style="position:absolute;left:1380;top:135;width:9480;height:359" id="docshape13" coordorigin="1380,135" coordsize="9480,359" path="m10800,135l1440,135,1417,140,1398,153,1385,172,1380,195,1380,434,1385,457,1398,476,1417,489,1440,494,10800,494,10823,489,10842,476,10855,457,10860,434,10860,195,10855,172,10842,153,10823,140,10800,135xe" filled="true" fillcolor="#f2f2f2" stroked="false">
                  <v:path arrowok="t"/>
                  <v:fill type="solid"/>
                </v:shape>
                <v:shape style="position:absolute;left:1372;top:127;width:9496;height:375" type="#_x0000_t202" id="docshape14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%</w:t>
                        </w:r>
                        <w:r>
                          <w:rPr>
                            <w:rFonts w:ascii="Georgia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convert</w:t>
                        </w:r>
                        <w:r>
                          <w:rPr>
                            <w:rFonts w:ascii="Georgi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-loop</w:t>
                        </w:r>
                        <w:r>
                          <w:rPr>
                            <w:rFonts w:ascii="Georgia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*.jpg</w:t>
                        </w:r>
                        <w:r>
                          <w:rPr>
                            <w:rFonts w:ascii="Georgi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foo.gif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472973</wp:posOffset>
                </wp:positionV>
                <wp:extent cx="59436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7.242008pt;width:468pt;height:.1pt;mso-position-horizontal-relative:page;mso-position-vertical-relative:paragraph;z-index:-15725056;mso-wrap-distance-left:0;mso-wrap-distance-right:0" id="docshape15" coordorigin="1440,745" coordsize="9360,0" path="m1440,745l10800,74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9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Uppercase directories" w:id="3"/>
      <w:bookmarkEnd w:id="3"/>
      <w:r>
        <w:rPr>
          <w:b w:val="0"/>
        </w:rPr>
      </w:r>
      <w:r>
        <w:rPr>
          <w:color w:val="20435C"/>
        </w:rPr>
        <w:t>Uppercase</w:t>
      </w:r>
      <w:r>
        <w:rPr>
          <w:color w:val="20435C"/>
          <w:spacing w:val="23"/>
        </w:rPr>
        <w:t> </w:t>
      </w:r>
      <w:r>
        <w:rPr>
          <w:color w:val="20435C"/>
          <w:spacing w:val="-2"/>
        </w:rPr>
        <w:t>directories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6" w:after="1"/>
        <w:rPr>
          <w:rFonts w:ascii="Arial"/>
          <w:b/>
        </w:rPr>
      </w:pPr>
    </w:p>
    <w:tbl>
      <w:tblPr>
        <w:tblW w:w="0" w:type="auto"/>
        <w:jc w:val="left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7644"/>
      </w:tblGrid>
      <w:tr>
        <w:trPr>
          <w:trHeight w:val="292" w:hRule="atLeast"/>
        </w:trPr>
        <w:tc>
          <w:tcPr>
            <w:tcW w:w="1282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pacing w:val="-2"/>
                <w:sz w:val="20"/>
              </w:rPr>
              <w:t>ASPHERE</w:t>
            </w:r>
          </w:p>
        </w:tc>
        <w:tc>
          <w:tcPr>
            <w:tcW w:w="7644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ind w:left="119"/>
              <w:rPr>
                <w:sz w:val="20"/>
              </w:rPr>
            </w:pPr>
            <w:r>
              <w:rPr>
                <w:sz w:val="20"/>
              </w:rPr>
              <w:t>various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aspherical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particle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models,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ellipsoids,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rigid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bodies,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line/triangle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particles,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COUPLE</w:t>
            </w:r>
          </w:p>
        </w:tc>
        <w:tc>
          <w:tcPr>
            <w:tcW w:w="7644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LAMMPS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library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DIFFUSE</w:t>
            </w:r>
          </w:p>
        </w:tc>
        <w:tc>
          <w:tcPr>
            <w:tcW w:w="7644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compute diffusion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coefficients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via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several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methods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ELASTIC</w:t>
            </w:r>
          </w:p>
        </w:tc>
        <w:tc>
          <w:tcPr>
            <w:tcW w:w="7644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compute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elastic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constants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zero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temperature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ELASTIC_T</w:t>
            </w:r>
          </w:p>
        </w:tc>
        <w:tc>
          <w:tcPr>
            <w:tcW w:w="7644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compute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elastic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constants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finite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temperature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HEAT</w:t>
            </w:r>
          </w:p>
        </w:tc>
        <w:tc>
          <w:tcPr>
            <w:tcW w:w="7644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compute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thermal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conductivity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LJ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ehex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KAPPA</w:t>
            </w:r>
          </w:p>
        </w:tc>
        <w:tc>
          <w:tcPr>
            <w:tcW w:w="7644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compute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thermal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conductivity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methods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MC-</w:t>
            </w:r>
            <w:r>
              <w:rPr>
                <w:spacing w:val="-4"/>
                <w:sz w:val="20"/>
              </w:rPr>
              <w:t>LOOP</w:t>
            </w:r>
          </w:p>
        </w:tc>
        <w:tc>
          <w:tcPr>
            <w:tcW w:w="7644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LAMMPS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energy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script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loop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PACKAGES</w:t>
            </w:r>
          </w:p>
        </w:tc>
        <w:tc>
          <w:tcPr>
            <w:tcW w:w="7644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examples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specific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packages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contributed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commands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SPIN</w:t>
            </w:r>
          </w:p>
        </w:tc>
        <w:tc>
          <w:tcPr>
            <w:tcW w:w="7644" w:type="dxa"/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SPIN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package</w:t>
            </w:r>
          </w:p>
        </w:tc>
      </w:tr>
      <w:tr>
        <w:trPr>
          <w:trHeight w:val="239" w:hRule="atLeast"/>
        </w:trPr>
        <w:tc>
          <w:tcPr>
            <w:tcW w:w="1282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7644" w:type="dxa"/>
            <w:shd w:val="clear" w:color="auto" w:fill="EAEAE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simulation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lj,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units</w:t>
            </w:r>
          </w:p>
        </w:tc>
      </w:tr>
      <w:tr>
        <w:trPr>
          <w:trHeight w:val="271" w:hRule="atLeast"/>
        </w:trPr>
        <w:tc>
          <w:tcPr>
            <w:tcW w:w="1282" w:type="dxa"/>
            <w:tcBorders>
              <w:bottom w:val="single" w:sz="8" w:space="0" w:color="000000"/>
            </w:tcBorders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VISCOSITY</w:t>
            </w:r>
          </w:p>
        </w:tc>
        <w:tc>
          <w:tcPr>
            <w:tcW w:w="7644" w:type="dxa"/>
            <w:tcBorders>
              <w:bottom w:val="single" w:sz="8" w:space="0" w:color="000000"/>
            </w:tcBorders>
            <w:shd w:val="clear" w:color="auto" w:fill="F9F9F9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compute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viscosity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methods</w:t>
            </w:r>
          </w:p>
        </w:tc>
      </w:tr>
    </w:tbl>
    <w:p>
      <w:pPr>
        <w:pStyle w:val="BodyText"/>
        <w:spacing w:before="59"/>
        <w:rPr>
          <w:rFonts w:ascii="Arial"/>
          <w:b/>
        </w:rPr>
      </w:pPr>
    </w:p>
    <w:p>
      <w:pPr>
        <w:pStyle w:val="BodyText"/>
        <w:ind w:left="180"/>
        <w:jc w:val="both"/>
      </w:pPr>
      <w:r>
        <w:rPr>
          <w:spacing w:val="-2"/>
        </w:rPr>
        <w:t>Nearly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directories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README</w:t>
      </w:r>
      <w:r>
        <w:rPr>
          <w:spacing w:val="-10"/>
        </w:rPr>
        <w:t> </w:t>
      </w:r>
      <w:r>
        <w:rPr>
          <w:spacing w:val="-2"/>
        </w:rPr>
        <w:t>files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give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details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understand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contents.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</w:t>
      </w:r>
      <w:r>
        <w:rPr>
          <w:spacing w:val="-13"/>
        </w:rPr>
        <w:t> </w:t>
      </w:r>
      <w:r>
        <w:rPr/>
        <w:t>PACKAGES</w:t>
      </w:r>
      <w:r>
        <w:rPr>
          <w:spacing w:val="-12"/>
        </w:rPr>
        <w:t> </w:t>
      </w:r>
      <w:r>
        <w:rPr/>
        <w:t>directory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large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subdirectories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name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packages.</w:t>
      </w:r>
      <w:r>
        <w:rPr>
          <w:spacing w:val="-12"/>
        </w:rPr>
        <w:t> </w:t>
      </w:r>
      <w:r>
        <w:rPr/>
        <w:t>They contain</w:t>
      </w:r>
      <w:r>
        <w:rPr>
          <w:spacing w:val="-7"/>
        </w:rPr>
        <w:t> </w:t>
      </w:r>
      <w:r>
        <w:rPr/>
        <w:t>scripts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command(s)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packages. Many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subdirectories</w:t>
      </w:r>
      <w:r>
        <w:rPr>
          <w:spacing w:val="-7"/>
        </w:rPr>
        <w:t> </w:t>
      </w:r>
      <w:r>
        <w:rPr/>
        <w:t>have their</w:t>
      </w:r>
      <w:r>
        <w:rPr>
          <w:spacing w:val="-12"/>
        </w:rPr>
        <w:t> </w:t>
      </w:r>
      <w:r>
        <w:rPr/>
        <w:t>own</w:t>
      </w:r>
      <w:r>
        <w:rPr>
          <w:spacing w:val="-12"/>
        </w:rPr>
        <w:t> </w:t>
      </w:r>
      <w:r>
        <w:rPr/>
        <w:t>README</w:t>
      </w:r>
      <w:r>
        <w:rPr>
          <w:spacing w:val="-12"/>
        </w:rPr>
        <w:t> </w:t>
      </w:r>
      <w:r>
        <w:rPr/>
        <w:t>files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instructions.</w:t>
      </w:r>
      <w:r>
        <w:rPr>
          <w:spacing w:val="3"/>
        </w:rPr>
        <w:t> </w: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  <w:color w:val="355F7B"/>
        </w:rPr>
        <w:t>Packages_details</w:t>
      </w:r>
      <w:r>
        <w:rPr>
          <w:i/>
          <w:color w:val="355F7B"/>
          <w:spacing w:val="-11"/>
        </w:rPr>
        <w:t> </w:t>
      </w:r>
      <w:r>
        <w:rPr/>
        <w:t>doc</w:t>
      </w:r>
      <w:r>
        <w:rPr>
          <w:spacing w:val="-12"/>
        </w:rPr>
        <w:t> </w:t>
      </w:r>
      <w:r>
        <w:rPr/>
        <w:t>page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info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specific </w:t>
      </w:r>
      <w:r>
        <w:rPr>
          <w:spacing w:val="-2"/>
        </w:rPr>
        <w:t>packages.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295211</wp:posOffset>
                </wp:positionV>
                <wp:extent cx="59436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3.245024pt;width:468pt;height:.1pt;mso-position-horizontal-relative:page;mso-position-vertical-relative:paragraph;z-index:-15724544;mso-wrap-distance-left:0;mso-wrap-distance-right:0" id="docshape16" coordorigin="1440,465" coordsize="9360,0" path="m1440,465l10800,4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539" w:val="right" w:leader="none"/>
        </w:tabs>
        <w:spacing w:before="51"/>
        <w:ind w:left="18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9.2.</w:t>
      </w:r>
      <w:r>
        <w:rPr>
          <w:rFonts w:ascii="Arial"/>
          <w:b/>
          <w:spacing w:val="54"/>
          <w:sz w:val="20"/>
        </w:rPr>
        <w:t> </w:t>
      </w:r>
      <w:r>
        <w:rPr>
          <w:rFonts w:ascii="Arial"/>
          <w:b/>
          <w:sz w:val="20"/>
        </w:rPr>
        <w:t>Uppercase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directories</w:t>
      </w:r>
      <w:r>
        <w:rPr>
          <w:sz w:val="20"/>
        </w:rPr>
        <w:tab/>
      </w:r>
      <w:r>
        <w:rPr>
          <w:rFonts w:ascii="Arial"/>
          <w:b/>
          <w:spacing w:val="-5"/>
          <w:sz w:val="20"/>
        </w:rPr>
        <w:t>403</w:t>
      </w:r>
    </w:p>
    <w:sectPr>
      <w:pgSz w:w="12240" w:h="15840"/>
      <w:pgMar w:top="60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9"/>
      <w:numFmt w:val="decimal"/>
      <w:lvlText w:val="%1"/>
      <w:lvlJc w:val="left"/>
      <w:pPr>
        <w:ind w:left="72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43"/>
        <w:jc w:val="left"/>
      </w:pPr>
      <w:rPr>
        <w:rFonts w:hint="default" w:ascii="Arial" w:hAnsi="Arial" w:eastAsia="Arial" w:cs="Arial"/>
        <w:b/>
        <w:bCs/>
        <w:i w:val="0"/>
        <w:iCs w:val="0"/>
        <w:color w:val="20435C"/>
        <w:spacing w:val="0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54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1" w:hanging="54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1" w:lineRule="exact"/>
      <w:ind w:left="12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ammps.org/viz.html" TargetMode="External"/><Relationship Id="rId6" Type="http://schemas.openxmlformats.org/officeDocument/2006/relationships/hyperlink" Target="https://www.lammps.org/movies.html" TargetMode="External"/><Relationship Id="rId7" Type="http://schemas.openxmlformats.org/officeDocument/2006/relationships/hyperlink" Target="https://openkim.org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2024-09-25T06:00:17Z</dcterms:created>
  <dcterms:modified xsi:type="dcterms:W3CDTF">2024-09-25T06:00:17Z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  <property fmtid="{D5CDD505-2E9C-101B-9397-08002B2CF9AE}" pid="3" name="Producer">
    <vt:lpwstr>iLovePDF</vt:lpwstr>
  </property>
</Properties>
</file>