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566.9291338582677"/>
        <w:jc w:val="center"/>
        <w:rPr>
          <w:sz w:val="60"/>
          <w:szCs w:val="60"/>
        </w:rPr>
      </w:pPr>
      <w:r w:rsidDel="00000000" w:rsidR="00000000" w:rsidRPr="00000000">
        <w:rPr>
          <w:rtl w:val="0"/>
        </w:rPr>
      </w:r>
    </w:p>
    <w:p w:rsidR="00000000" w:rsidDel="00000000" w:rsidP="00000000" w:rsidRDefault="00000000" w:rsidRPr="00000000" w14:paraId="00000002">
      <w:pPr>
        <w:ind w:hanging="566.9291338582677"/>
        <w:jc w:val="center"/>
        <w:rPr>
          <w:sz w:val="60"/>
          <w:szCs w:val="60"/>
        </w:rPr>
      </w:pPr>
      <w:r w:rsidDel="00000000" w:rsidR="00000000" w:rsidRPr="00000000">
        <w:rPr>
          <w:rtl w:val="0"/>
        </w:rPr>
      </w:r>
    </w:p>
    <w:p w:rsidR="00000000" w:rsidDel="00000000" w:rsidP="00000000" w:rsidRDefault="00000000" w:rsidRPr="00000000" w14:paraId="00000003">
      <w:pPr>
        <w:ind w:hanging="566.9291338582677"/>
        <w:jc w:val="center"/>
        <w:rPr>
          <w:sz w:val="60"/>
          <w:szCs w:val="60"/>
        </w:rPr>
      </w:pPr>
      <w:r w:rsidDel="00000000" w:rsidR="00000000" w:rsidRPr="00000000">
        <w:rPr>
          <w:rtl w:val="0"/>
        </w:rPr>
      </w:r>
    </w:p>
    <w:p w:rsidR="00000000" w:rsidDel="00000000" w:rsidP="00000000" w:rsidRDefault="00000000" w:rsidRPr="00000000" w14:paraId="00000004">
      <w:pPr>
        <w:ind w:hanging="566.9291338582677"/>
        <w:jc w:val="center"/>
        <w:rPr>
          <w:sz w:val="60"/>
          <w:szCs w:val="60"/>
        </w:rPr>
      </w:pPr>
      <w:r w:rsidDel="00000000" w:rsidR="00000000" w:rsidRPr="00000000">
        <w:rPr>
          <w:rtl w:val="0"/>
        </w:rPr>
      </w:r>
    </w:p>
    <w:p w:rsidR="00000000" w:rsidDel="00000000" w:rsidP="00000000" w:rsidRDefault="00000000" w:rsidRPr="00000000" w14:paraId="00000005">
      <w:pPr>
        <w:ind w:hanging="566.9291338582677"/>
        <w:jc w:val="center"/>
        <w:rPr>
          <w:sz w:val="60"/>
          <w:szCs w:val="60"/>
        </w:rPr>
      </w:pPr>
      <w:r w:rsidDel="00000000" w:rsidR="00000000" w:rsidRPr="00000000">
        <w:rPr>
          <w:rtl w:val="0"/>
        </w:rPr>
      </w:r>
    </w:p>
    <w:p w:rsidR="00000000" w:rsidDel="00000000" w:rsidP="00000000" w:rsidRDefault="00000000" w:rsidRPr="00000000" w14:paraId="00000006">
      <w:pPr>
        <w:ind w:hanging="566.9291338582677"/>
        <w:jc w:val="center"/>
        <w:rPr>
          <w:sz w:val="60"/>
          <w:szCs w:val="60"/>
        </w:rPr>
      </w:pPr>
      <w:r w:rsidDel="00000000" w:rsidR="00000000" w:rsidRPr="00000000">
        <w:rPr>
          <w:sz w:val="60"/>
          <w:szCs w:val="60"/>
          <w:rtl w:val="0"/>
        </w:rPr>
        <w:t xml:space="preserve">Notice d’utilisation</w:t>
      </w:r>
    </w:p>
    <w:p w:rsidR="00000000" w:rsidDel="00000000" w:rsidP="00000000" w:rsidRDefault="00000000" w:rsidRPr="00000000" w14:paraId="00000007">
      <w:pPr>
        <w:ind w:hanging="566.9291338582677"/>
        <w:jc w:val="center"/>
        <w:rPr>
          <w:sz w:val="60"/>
          <w:szCs w:val="60"/>
        </w:rPr>
      </w:pPr>
      <w:r w:rsidDel="00000000" w:rsidR="00000000" w:rsidRPr="00000000">
        <w:rPr>
          <w:rtl w:val="0"/>
        </w:rPr>
      </w:r>
    </w:p>
    <w:p w:rsidR="00000000" w:rsidDel="00000000" w:rsidP="00000000" w:rsidRDefault="00000000" w:rsidRPr="00000000" w14:paraId="00000008">
      <w:pPr>
        <w:ind w:hanging="566.9291338582677"/>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Passage du mode développement </w:t>
      </w:r>
    </w:p>
    <w:p w:rsidR="00000000" w:rsidDel="00000000" w:rsidP="00000000" w:rsidRDefault="00000000" w:rsidRPr="00000000" w14:paraId="0000000A">
      <w:pPr>
        <w:jc w:val="center"/>
        <w:rPr>
          <w:sz w:val="60"/>
          <w:szCs w:val="60"/>
        </w:rPr>
      </w:pPr>
      <w:r w:rsidDel="00000000" w:rsidR="00000000" w:rsidRPr="00000000">
        <w:rPr>
          <w:sz w:val="60"/>
          <w:szCs w:val="60"/>
          <w:rtl w:val="0"/>
        </w:rPr>
        <w:t xml:space="preserve">au mode production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10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0"/>
        <w:tblGridChange w:id="0">
          <w:tblGrid>
            <w:gridCol w:w="10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Auteurs: </w:t>
              <w:tab/>
              <w:t xml:space="preserve">Mouronval Laurane</w:t>
            </w:r>
          </w:p>
          <w:p w:rsidR="00000000" w:rsidDel="00000000" w:rsidP="00000000" w:rsidRDefault="00000000" w:rsidRPr="00000000" w14:paraId="00000015">
            <w:pPr>
              <w:ind w:firstLine="720"/>
              <w:rPr>
                <w:sz w:val="30"/>
                <w:szCs w:val="30"/>
              </w:rPr>
            </w:pPr>
            <w:r w:rsidDel="00000000" w:rsidR="00000000" w:rsidRPr="00000000">
              <w:rPr>
                <w:sz w:val="30"/>
                <w:szCs w:val="30"/>
                <w:rtl w:val="0"/>
              </w:rPr>
              <w:t xml:space="preserve">     </w:t>
              <w:tab/>
              <w:t xml:space="preserve">Dournel Frédéric</w:t>
            </w:r>
          </w:p>
          <w:p w:rsidR="00000000" w:rsidDel="00000000" w:rsidP="00000000" w:rsidRDefault="00000000" w:rsidRPr="00000000" w14:paraId="00000016">
            <w:pPr>
              <w:ind w:firstLine="720"/>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Projet:    </w:t>
              <w:tab/>
              <w:t xml:space="preserve">SAE 2.03 - Services réseaux</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Date: </w:t>
              <w:tab/>
              <w:t xml:space="preserve">Avril 2022</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Lien vers la vidéo de démonstration d’utilisation des machines virtuelles: </w:t>
            </w:r>
          </w:p>
          <w:p w:rsidR="00000000" w:rsidDel="00000000" w:rsidP="00000000" w:rsidRDefault="00000000" w:rsidRPr="00000000" w14:paraId="0000001D">
            <w:pPr>
              <w:rPr/>
            </w:pPr>
            <w:hyperlink r:id="rId6">
              <w:r w:rsidDel="00000000" w:rsidR="00000000" w:rsidRPr="00000000">
                <w:rPr>
                  <w:color w:val="1155cc"/>
                  <w:u w:val="single"/>
                  <w:rtl w:val="0"/>
                </w:rPr>
                <w:t xml:space="preserve">https://youtu.be/JQ-QmU4Nabc</w:t>
              </w:r>
            </w:hyperlink>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8nmm2a6ee1de" w:id="0"/>
      <w:bookmarkEnd w:id="0"/>
      <w:r w:rsidDel="00000000" w:rsidR="00000000" w:rsidRPr="00000000">
        <w:rPr>
          <w:sz w:val="36"/>
          <w:szCs w:val="36"/>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10056.377952755905"/>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c7xrz7hjzfg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 du réseau NAT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_c7xrz7hjzfgc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i1947g1wvw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à apporter aux machines clients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_li1947g1wvwd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fsnbuftldad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Identifiants de la machine virtuelle de serveur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_fsnbuftldadw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2357di5jzlu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Apache2</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_2357di5jzluy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pwssbqtt8k3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de publication des pages sur le server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_pwssbqtt8k3f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6gu49w69kwv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Dossiers de configuration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_6gu49w69kwvr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4ryyfxm8d6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Modifier un fichier de configuration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_y4ryyfxm8d60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4ca0srqxsb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Commande de service d’apache2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_n4ca0srqxsbl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6pxnas2xgma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Fichiers de configuration d’apache2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_6pxnas2xgma4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56.377952755905"/>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blyfvrzahv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apache2.conf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_blyfvrzahv30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56.377952755905"/>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ox1ugtm34e9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ports.conf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_ox1ugtm34e91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56.377952755905"/>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nhwiyenbv5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/conf-available/charset.conf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_nhwiyenbv5m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56.377952755905"/>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q3hdwtst8qe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sites-available/default-ssl.conf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_q3hdwtst8qe9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56.377952755905"/>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5gw1eeemm0o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/conf-available/security.conf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_5gw1eeemm0og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2kkgo8xmnm4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Autres fichiers de configuration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_2kkgo8xmnm4m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qxv8gxu4u8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PHP</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_8qxv8gxu4u8b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athvo9v4kj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SSH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_5athvo9v4kjd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0s4so49h7h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Les outils de Postgresql et Phppgadmin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_y0s4so49h7h3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jc33q9t66h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connecter à Postgresql dans le terminal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_8jc33q9t66hi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k74ut7ykl1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postgres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_wk74ut7ykl1r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477bli00hv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developer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_1477bli00hv1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b56ht37qd7b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connecter à Phppgadmin sur internet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_b56ht37qd7bv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d41wz6dnfh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postgres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_cd41wz6dnfh0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17d5f32x4f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developer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_217d5f32x4fz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56.377952755905"/>
            </w:tabs>
            <w:spacing w:before="60" w:line="240" w:lineRule="auto"/>
            <w:ind w:left="360" w:firstLine="0"/>
            <w:rPr/>
          </w:pPr>
          <w:hyperlink w:anchor="_1hvhl3k20b6j">
            <w:r w:rsidDel="00000000" w:rsidR="00000000" w:rsidRPr="00000000">
              <w:rPr>
                <w:rtl w:val="0"/>
              </w:rPr>
              <w:t xml:space="preserve">Autre</w:t>
            </w:r>
          </w:hyperlink>
          <w:r w:rsidDel="00000000" w:rsidR="00000000" w:rsidRPr="00000000">
            <w:rPr>
              <w:rtl w:val="0"/>
            </w:rPr>
            <w:tab/>
          </w:r>
          <w:r w:rsidDel="00000000" w:rsidR="00000000" w:rsidRPr="00000000">
            <w:fldChar w:fldCharType="begin"/>
            <w:instrText xml:space="preserve"> PAGEREF _1hvhl3k20b6j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2dfmo2sx7y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Les outils de Mysql et Phpmyadmin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_q2dfmo2sx7yb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weycu3za6oy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connecter à mysql dans le terminal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_weycu3za6oy1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rxf2fp1ro7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root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_4rxf2fp1ro79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4jqw8jejr5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developer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_54jqw8jejr5b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bho8yns6or1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connecter à phpmyadmin sur internet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_bho8yns6or1b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el42wmdu4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root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_oel42wmdu4ya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056.377952755905"/>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vb2905fz67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Utilisateur developer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_ovb2905fz67y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jp9lue7e0za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_jp9lue7e0za6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4mwh7sxzfy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Les outils PuTTY et WinSCP</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_34mwh7sxzfyd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0ymynpay7g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connecter à distance au server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_h0ymynpay7gr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zkw9g9233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Transfert de fichiers entre la machine virtuelle server et client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_xzkw9g9233r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056.377952755905"/>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bahuiy2ovmo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Autre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_bahuiy2ovmot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dgvz1yw2nxt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Vérifier l’accès au server depuis le client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_dgvz1yw2nxtk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jodu4ix899m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Mise à jour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_jodu4ix899ma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056.377952755905"/>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gxtee3run98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Extension pour Visual Studio Code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_gxtee3run98r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056.377952755905"/>
            </w:tabs>
            <w:spacing w:after="80"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rgg51ir6y4l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Commandes utiles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_rgg51ir6y4ld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color w:val="1155cc"/>
        </w:rPr>
      </w:pPr>
      <w:r w:rsidDel="00000000" w:rsidR="00000000" w:rsidRPr="00000000">
        <w:rPr>
          <w:b w:val="1"/>
          <w:rtl w:val="0"/>
        </w:rPr>
        <w:t xml:space="preserve">NOTE : les commandes sont indiquées en </w:t>
      </w:r>
      <w:r w:rsidDel="00000000" w:rsidR="00000000" w:rsidRPr="00000000">
        <w:rPr>
          <w:b w:val="1"/>
          <w:color w:val="1155cc"/>
          <w:rtl w:val="0"/>
        </w:rPr>
        <w:t xml:space="preserve">bleu</w:t>
      </w:r>
    </w:p>
    <w:p w:rsidR="00000000" w:rsidDel="00000000" w:rsidP="00000000" w:rsidRDefault="00000000" w:rsidRPr="00000000" w14:paraId="0000004D">
      <w:pPr>
        <w:pStyle w:val="Heading1"/>
        <w:numPr>
          <w:ilvl w:val="0"/>
          <w:numId w:val="12"/>
        </w:numPr>
        <w:ind w:left="720" w:hanging="360"/>
        <w:rPr/>
      </w:pPr>
      <w:bookmarkStart w:colFirst="0" w:colLast="0" w:name="_c7xrz7hjzfgc" w:id="1"/>
      <w:bookmarkEnd w:id="1"/>
      <w:r w:rsidDel="00000000" w:rsidR="00000000" w:rsidRPr="00000000">
        <w:rPr>
          <w:rtl w:val="0"/>
        </w:rPr>
        <w:t xml:space="preserve">Configuration du réseau NAT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2"/>
        <w:numPr>
          <w:ilvl w:val="0"/>
          <w:numId w:val="11"/>
        </w:numPr>
        <w:ind w:left="720" w:hanging="360"/>
        <w:rPr/>
      </w:pPr>
      <w:bookmarkStart w:colFirst="0" w:colLast="0" w:name="_li1947g1wvwd" w:id="2"/>
      <w:bookmarkEnd w:id="2"/>
      <w:r w:rsidDel="00000000" w:rsidR="00000000" w:rsidRPr="00000000">
        <w:rPr>
          <w:rtl w:val="0"/>
        </w:rPr>
        <w:t xml:space="preserve">Modification à apporter aux machines clients</w:t>
      </w:r>
    </w:p>
    <w:p w:rsidR="00000000" w:rsidDel="00000000" w:rsidP="00000000" w:rsidRDefault="00000000" w:rsidRPr="00000000" w14:paraId="00000050">
      <w:pPr>
        <w:ind w:left="0" w:firstLine="0"/>
        <w:rPr/>
      </w:pPr>
      <w:r w:rsidDel="00000000" w:rsidR="00000000" w:rsidRPr="00000000">
        <w:rPr>
          <w:rtl w:val="0"/>
        </w:rPr>
        <w:t xml:space="preserve">Pour connecter vos machines client au réseau NAT du server:</w:t>
      </w:r>
    </w:p>
    <w:p w:rsidR="00000000" w:rsidDel="00000000" w:rsidP="00000000" w:rsidRDefault="00000000" w:rsidRPr="00000000" w14:paraId="00000051">
      <w:pPr>
        <w:ind w:left="0" w:firstLine="0"/>
        <w:rPr/>
      </w:pPr>
      <w:r w:rsidDel="00000000" w:rsidR="00000000" w:rsidRPr="00000000">
        <w:rPr>
          <w:rtl w:val="0"/>
        </w:rPr>
        <w:t xml:space="preserve">Cliquez sur vos machine client dans l’interface de virtualbox, puis cliquez sur configuration.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6385800" cy="2184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5800" cy="218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371475</wp:posOffset>
                </wp:positionV>
                <wp:extent cx="621996" cy="621996"/>
                <wp:effectExtent b="0" l="0" r="0" t="0"/>
                <wp:wrapNone/>
                <wp:docPr id="4" name=""/>
                <a:graphic>
                  <a:graphicData uri="http://schemas.microsoft.com/office/word/2010/wordprocessingShape">
                    <wps:wsp>
                      <wps:cNvSpPr/>
                      <wps:cNvPr id="5" name="Shape 5"/>
                      <wps:spPr>
                        <a:xfrm>
                          <a:off x="3313900" y="1831575"/>
                          <a:ext cx="1092300" cy="1092300"/>
                        </a:xfrm>
                        <a:prstGeom prst="ellipse">
                          <a:avLst/>
                        </a:prstGeom>
                        <a:noFill/>
                        <a:ln cap="flat" cmpd="sng" w="28575">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371475</wp:posOffset>
                </wp:positionV>
                <wp:extent cx="621996" cy="621996"/>
                <wp:effectExtent b="0" l="0" r="0" t="0"/>
                <wp:wrapNone/>
                <wp:docPr id="4"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621996" cy="621996"/>
                        </a:xfrm>
                        <a:prstGeom prst="rect"/>
                        <a:ln/>
                      </pic:spPr>
                    </pic:pic>
                  </a:graphicData>
                </a:graphic>
              </wp:anchor>
            </w:drawing>
          </mc:Fallback>
        </mc:AlternateConten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Ensuite, allez dans l’onglet réseau et sélectionnez le mode d’accès réseau sur “Réseau NAT” puis le Nom sur “Natnetwork” et cocher la case pour Activer l’interface réseau</w:t>
      </w:r>
    </w:p>
    <w:p w:rsidR="00000000" w:rsidDel="00000000" w:rsidP="00000000" w:rsidRDefault="00000000" w:rsidRPr="00000000" w14:paraId="0000005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161925</wp:posOffset>
            </wp:positionV>
            <wp:extent cx="5717541" cy="4480163"/>
            <wp:effectExtent b="0" l="0" r="0" t="0"/>
            <wp:wrapNone/>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7541" cy="4480163"/>
                    </a:xfrm>
                    <a:prstGeom prst="rect"/>
                    <a:ln/>
                  </pic:spPr>
                </pic:pic>
              </a:graphicData>
            </a:graphic>
          </wp:anchor>
        </w:drawing>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br w:type="textWrapping"/>
      </w:r>
    </w:p>
    <w:p w:rsidR="00000000" w:rsidDel="00000000" w:rsidP="00000000" w:rsidRDefault="00000000" w:rsidRPr="00000000" w14:paraId="00000065">
      <w:pPr>
        <w:pStyle w:val="Heading1"/>
        <w:ind w:left="720" w:firstLine="0"/>
        <w:rPr/>
      </w:pPr>
      <w:bookmarkStart w:colFirst="0" w:colLast="0" w:name="_nw7ktod43epd" w:id="3"/>
      <w:bookmarkEnd w:id="3"/>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2"/>
        </w:numPr>
        <w:ind w:left="720" w:hanging="360"/>
        <w:rPr/>
      </w:pPr>
      <w:bookmarkStart w:colFirst="0" w:colLast="0" w:name="_fsnbuftldadw" w:id="4"/>
      <w:bookmarkEnd w:id="4"/>
      <w:r w:rsidDel="00000000" w:rsidR="00000000" w:rsidRPr="00000000">
        <w:rPr>
          <w:rtl w:val="0"/>
        </w:rPr>
        <w:t xml:space="preserve">Identifiants de la machine virtuelle de serveur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Nom d’utilisateur : developer</w:t>
      </w:r>
    </w:p>
    <w:p w:rsidR="00000000" w:rsidDel="00000000" w:rsidP="00000000" w:rsidRDefault="00000000" w:rsidRPr="00000000" w14:paraId="00000069">
      <w:pPr>
        <w:rPr/>
      </w:pPr>
      <w:r w:rsidDel="00000000" w:rsidR="00000000" w:rsidRPr="00000000">
        <w:rPr>
          <w:rtl w:val="0"/>
        </w:rPr>
        <w:t xml:space="preserve">Mot de passe : 123456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Mot de passe du root dans le terminal : 123456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12"/>
        </w:numPr>
        <w:ind w:left="720" w:hanging="360"/>
        <w:rPr/>
      </w:pPr>
      <w:bookmarkStart w:colFirst="0" w:colLast="0" w:name="_2357di5jzluy" w:id="5"/>
      <w:bookmarkEnd w:id="5"/>
      <w:r w:rsidDel="00000000" w:rsidR="00000000" w:rsidRPr="00000000">
        <w:rPr>
          <w:rtl w:val="0"/>
        </w:rPr>
        <w:t xml:space="preserve">Apache2</w:t>
      </w:r>
    </w:p>
    <w:p w:rsidR="00000000" w:rsidDel="00000000" w:rsidP="00000000" w:rsidRDefault="00000000" w:rsidRPr="00000000" w14:paraId="0000006E">
      <w:pPr>
        <w:ind w:left="720" w:firstLine="0"/>
        <w:rPr>
          <w:sz w:val="2"/>
          <w:szCs w:val="2"/>
        </w:rPr>
      </w:pPr>
      <w:r w:rsidDel="00000000" w:rsidR="00000000" w:rsidRPr="00000000">
        <w:rPr>
          <w:rtl w:val="0"/>
        </w:rPr>
      </w:r>
    </w:p>
    <w:p w:rsidR="00000000" w:rsidDel="00000000" w:rsidP="00000000" w:rsidRDefault="00000000" w:rsidRPr="00000000" w14:paraId="0000006F">
      <w:pPr>
        <w:pStyle w:val="Heading2"/>
        <w:numPr>
          <w:ilvl w:val="0"/>
          <w:numId w:val="19"/>
        </w:numPr>
        <w:ind w:left="720" w:hanging="360"/>
        <w:rPr/>
      </w:pPr>
      <w:bookmarkStart w:colFirst="0" w:colLast="0" w:name="_pwssbqtt8k3f" w:id="6"/>
      <w:bookmarkEnd w:id="6"/>
      <w:r w:rsidDel="00000000" w:rsidR="00000000" w:rsidRPr="00000000">
        <w:rPr>
          <w:rtl w:val="0"/>
        </w:rPr>
        <w:t xml:space="preserve">Dossier de publication des pages sur le server</w:t>
      </w:r>
    </w:p>
    <w:p w:rsidR="00000000" w:rsidDel="00000000" w:rsidP="00000000" w:rsidRDefault="00000000" w:rsidRPr="00000000" w14:paraId="00000070">
      <w:pPr>
        <w:rPr/>
      </w:pPr>
      <w:r w:rsidDel="00000000" w:rsidR="00000000" w:rsidRPr="00000000">
        <w:rPr>
          <w:rtl w:val="0"/>
        </w:rPr>
        <w:t xml:space="preserve">Par défaut, toutes les pages php doivent figurer dans le dossier \var\www\html</w:t>
      </w:r>
    </w:p>
    <w:p w:rsidR="00000000" w:rsidDel="00000000" w:rsidP="00000000" w:rsidRDefault="00000000" w:rsidRPr="00000000" w14:paraId="00000071">
      <w:pPr>
        <w:pStyle w:val="Heading2"/>
        <w:numPr>
          <w:ilvl w:val="0"/>
          <w:numId w:val="19"/>
        </w:numPr>
        <w:spacing w:after="0" w:afterAutospacing="0"/>
        <w:ind w:left="720" w:hanging="360"/>
        <w:rPr/>
      </w:pPr>
      <w:bookmarkStart w:colFirst="0" w:colLast="0" w:name="_6gu49w69kwvr" w:id="7"/>
      <w:bookmarkEnd w:id="7"/>
      <w:r w:rsidDel="00000000" w:rsidR="00000000" w:rsidRPr="00000000">
        <w:rPr>
          <w:rtl w:val="0"/>
        </w:rPr>
        <w:t xml:space="preserve">Dossiers de configuration</w:t>
      </w:r>
    </w:p>
    <w:p w:rsidR="00000000" w:rsidDel="00000000" w:rsidP="00000000" w:rsidRDefault="00000000" w:rsidRPr="00000000" w14:paraId="00000072">
      <w:pPr>
        <w:pStyle w:val="Heading3"/>
        <w:numPr>
          <w:ilvl w:val="0"/>
          <w:numId w:val="14"/>
        </w:numPr>
        <w:spacing w:before="0" w:beforeAutospacing="0"/>
        <w:ind w:left="1440" w:hanging="360"/>
        <w:rPr/>
      </w:pPr>
      <w:bookmarkStart w:colFirst="0" w:colLast="0" w:name="_y4ryyfxm8d60" w:id="8"/>
      <w:bookmarkEnd w:id="8"/>
      <w:r w:rsidDel="00000000" w:rsidR="00000000" w:rsidRPr="00000000">
        <w:rPr>
          <w:rtl w:val="0"/>
        </w:rPr>
        <w:t xml:space="preserve">Modifier un fichier de configuration </w:t>
      </w:r>
    </w:p>
    <w:p w:rsidR="00000000" w:rsidDel="00000000" w:rsidP="00000000" w:rsidRDefault="00000000" w:rsidRPr="00000000" w14:paraId="00000073">
      <w:pPr>
        <w:rPr/>
      </w:pPr>
      <w:r w:rsidDel="00000000" w:rsidR="00000000" w:rsidRPr="00000000">
        <w:rPr>
          <w:rtl w:val="0"/>
        </w:rPr>
        <w:t xml:space="preserve">pour modifier un fichier de configuration, vous devez impérativement écrire sudo </w:t>
      </w:r>
    </w:p>
    <w:p w:rsidR="00000000" w:rsidDel="00000000" w:rsidP="00000000" w:rsidRDefault="00000000" w:rsidRPr="00000000" w14:paraId="00000074">
      <w:pPr>
        <w:rPr/>
      </w:pPr>
      <w:r w:rsidDel="00000000" w:rsidR="00000000" w:rsidRPr="00000000">
        <w:rPr>
          <w:rtl w:val="0"/>
        </w:rPr>
        <w:t xml:space="preserve">puis vous devez utiliser nano, un outil permettant d’éditer des fichiers.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Exemple de commande :</w:t>
      </w:r>
    </w:p>
    <w:p w:rsidR="00000000" w:rsidDel="00000000" w:rsidP="00000000" w:rsidRDefault="00000000" w:rsidRPr="00000000" w14:paraId="00000077">
      <w:pPr>
        <w:rPr>
          <w:color w:val="1155cc"/>
        </w:rPr>
      </w:pPr>
      <w:r w:rsidDel="00000000" w:rsidR="00000000" w:rsidRPr="00000000">
        <w:rPr>
          <w:color w:val="1155cc"/>
          <w:rtl w:val="0"/>
        </w:rPr>
        <w:t xml:space="preserve">sudo nano postgresql.conf</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numPr>
          <w:ilvl w:val="0"/>
          <w:numId w:val="14"/>
        </w:numPr>
        <w:ind w:left="1440" w:hanging="360"/>
        <w:rPr/>
      </w:pPr>
      <w:bookmarkStart w:colFirst="0" w:colLast="0" w:name="_n4ca0srqxsbl" w:id="9"/>
      <w:bookmarkEnd w:id="9"/>
      <w:r w:rsidDel="00000000" w:rsidR="00000000" w:rsidRPr="00000000">
        <w:rPr>
          <w:rtl w:val="0"/>
        </w:rPr>
        <w:t xml:space="preserve">Commande de service d’apache2</w:t>
      </w:r>
    </w:p>
    <w:p w:rsidR="00000000" w:rsidDel="00000000" w:rsidP="00000000" w:rsidRDefault="00000000" w:rsidRPr="00000000" w14:paraId="0000007A">
      <w:pPr>
        <w:ind w:left="0" w:firstLine="0"/>
        <w:rPr>
          <w:color w:val="1155cc"/>
        </w:rPr>
      </w:pPr>
      <w:r w:rsidDel="00000000" w:rsidR="00000000" w:rsidRPr="00000000">
        <w:rPr>
          <w:rtl w:val="0"/>
        </w:rPr>
        <w:t xml:space="preserve">Arrêter le serveur : </w:t>
      </w:r>
      <w:r w:rsidDel="00000000" w:rsidR="00000000" w:rsidRPr="00000000">
        <w:rPr>
          <w:color w:val="1155cc"/>
          <w:rtl w:val="0"/>
        </w:rPr>
        <w:t xml:space="preserve">sudo service apache2 stop</w:t>
      </w:r>
    </w:p>
    <w:p w:rsidR="00000000" w:rsidDel="00000000" w:rsidP="00000000" w:rsidRDefault="00000000" w:rsidRPr="00000000" w14:paraId="0000007B">
      <w:pPr>
        <w:rPr>
          <w:color w:val="1155cc"/>
        </w:rPr>
      </w:pPr>
      <w:r w:rsidDel="00000000" w:rsidR="00000000" w:rsidRPr="00000000">
        <w:rPr>
          <w:rtl w:val="0"/>
        </w:rPr>
        <w:t xml:space="preserve">Démarrer le serveur : </w:t>
      </w:r>
      <w:r w:rsidDel="00000000" w:rsidR="00000000" w:rsidRPr="00000000">
        <w:rPr>
          <w:color w:val="1155cc"/>
          <w:rtl w:val="0"/>
        </w:rPr>
        <w:t xml:space="preserve">sudo service apache2 start</w:t>
      </w:r>
    </w:p>
    <w:p w:rsidR="00000000" w:rsidDel="00000000" w:rsidP="00000000" w:rsidRDefault="00000000" w:rsidRPr="00000000" w14:paraId="0000007C">
      <w:pPr>
        <w:ind w:left="0" w:firstLine="0"/>
        <w:rPr>
          <w:color w:val="1155cc"/>
        </w:rPr>
      </w:pPr>
      <w:r w:rsidDel="00000000" w:rsidR="00000000" w:rsidRPr="00000000">
        <w:rPr>
          <w:rtl w:val="0"/>
        </w:rPr>
        <w:t xml:space="preserve">Redémarrer le serveur* :</w:t>
      </w:r>
      <w:r w:rsidDel="00000000" w:rsidR="00000000" w:rsidRPr="00000000">
        <w:rPr>
          <w:color w:val="1155cc"/>
          <w:rtl w:val="0"/>
        </w:rPr>
        <w:t xml:space="preserve"> sudo service apache2 restart</w:t>
      </w:r>
    </w:p>
    <w:p w:rsidR="00000000" w:rsidDel="00000000" w:rsidP="00000000" w:rsidRDefault="00000000" w:rsidRPr="00000000" w14:paraId="0000007D">
      <w:pPr>
        <w:ind w:left="0" w:firstLine="0"/>
        <w:rPr/>
      </w:pPr>
      <w:r w:rsidDel="00000000" w:rsidR="00000000" w:rsidRPr="00000000">
        <w:rPr>
          <w:rtl w:val="0"/>
        </w:rPr>
        <w:t xml:space="preserve"> (* commande à effectuer à chaque modification d’un fichier de configuration d’apache)</w:t>
      </w:r>
    </w:p>
    <w:p w:rsidR="00000000" w:rsidDel="00000000" w:rsidP="00000000" w:rsidRDefault="00000000" w:rsidRPr="00000000" w14:paraId="0000007E">
      <w:pPr>
        <w:ind w:left="0" w:firstLine="0"/>
        <w:rPr/>
      </w:pPr>
      <w:r w:rsidDel="00000000" w:rsidR="00000000" w:rsidRPr="00000000">
        <w:rPr>
          <w:rtl w:val="0"/>
        </w:rPr>
        <w:t xml:space="preserve">Avoir le statut du serveur :</w:t>
      </w:r>
      <w:r w:rsidDel="00000000" w:rsidR="00000000" w:rsidRPr="00000000">
        <w:rPr>
          <w:color w:val="1155cc"/>
          <w:rtl w:val="0"/>
        </w:rPr>
        <w:t xml:space="preserve"> sudo service apache2 status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numPr>
          <w:ilvl w:val="0"/>
          <w:numId w:val="14"/>
        </w:numPr>
        <w:ind w:left="1440" w:hanging="360"/>
        <w:rPr/>
      </w:pPr>
      <w:bookmarkStart w:colFirst="0" w:colLast="0" w:name="_6pxnas2xgma4" w:id="10"/>
      <w:bookmarkEnd w:id="10"/>
      <w:r w:rsidDel="00000000" w:rsidR="00000000" w:rsidRPr="00000000">
        <w:rPr>
          <w:rtl w:val="0"/>
        </w:rPr>
        <w:t xml:space="preserve">Fichiers de configuration d’apache2</w:t>
      </w:r>
    </w:p>
    <w:p w:rsidR="00000000" w:rsidDel="00000000" w:rsidP="00000000" w:rsidRDefault="00000000" w:rsidRPr="00000000" w14:paraId="00000081">
      <w:pPr>
        <w:rPr>
          <w:b w:val="1"/>
        </w:rPr>
      </w:pPr>
      <w:r w:rsidDel="00000000" w:rsidR="00000000" w:rsidRPr="00000000">
        <w:rPr>
          <w:b w:val="1"/>
          <w:rtl w:val="0"/>
        </w:rPr>
        <w:t xml:space="preserve">Ces fichiers sont tous présents dans le dossier /etc/apache2</w:t>
      </w:r>
    </w:p>
    <w:p w:rsidR="00000000" w:rsidDel="00000000" w:rsidP="00000000" w:rsidRDefault="00000000" w:rsidRPr="00000000" w14:paraId="00000082">
      <w:pPr>
        <w:rPr/>
      </w:pPr>
      <w:r w:rsidDel="00000000" w:rsidR="00000000" w:rsidRPr="00000000">
        <w:rPr>
          <w:rtl w:val="0"/>
        </w:rPr>
        <w:t xml:space="preserve">lien vers sa documentation officielle : </w:t>
      </w:r>
      <w:hyperlink r:id="rId10">
        <w:r w:rsidDel="00000000" w:rsidR="00000000" w:rsidRPr="00000000">
          <w:rPr>
            <w:color w:val="1155cc"/>
            <w:u w:val="single"/>
            <w:rtl w:val="0"/>
          </w:rPr>
          <w:t xml:space="preserve">https://httpd.apache.org/docs/2.4/</w:t>
        </w:r>
      </w:hyperlink>
      <w:r w:rsidDel="00000000" w:rsidR="00000000" w:rsidRPr="00000000">
        <w:rPr>
          <w:rtl w:val="0"/>
        </w:rPr>
        <w:t xml:space="preserve"> </w:t>
      </w:r>
    </w:p>
    <w:p w:rsidR="00000000" w:rsidDel="00000000" w:rsidP="00000000" w:rsidRDefault="00000000" w:rsidRPr="00000000" w14:paraId="00000083">
      <w:pPr>
        <w:pStyle w:val="Heading4"/>
        <w:numPr>
          <w:ilvl w:val="0"/>
          <w:numId w:val="4"/>
        </w:numPr>
        <w:ind w:left="720" w:hanging="360"/>
        <w:rPr/>
      </w:pPr>
      <w:bookmarkStart w:colFirst="0" w:colLast="0" w:name="_blyfvrzahv30" w:id="11"/>
      <w:bookmarkEnd w:id="11"/>
      <w:r w:rsidDel="00000000" w:rsidR="00000000" w:rsidRPr="00000000">
        <w:rPr>
          <w:rtl w:val="0"/>
        </w:rPr>
        <w:t xml:space="preserve">apache2.conf</w:t>
      </w:r>
    </w:p>
    <w:p w:rsidR="00000000" w:rsidDel="00000000" w:rsidP="00000000" w:rsidRDefault="00000000" w:rsidRPr="00000000" w14:paraId="00000084">
      <w:pPr>
        <w:ind w:left="0" w:firstLine="0"/>
        <w:rPr/>
      </w:pPr>
      <w:r w:rsidDel="00000000" w:rsidR="00000000" w:rsidRPr="00000000">
        <w:rPr>
          <w:rtl w:val="0"/>
        </w:rPr>
        <w:t xml:space="preserve">Ce fichier est le fichier de configuration principal d’apache2</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est par exemple possible dans ce fichier de changer l’arborescence du dossier de publication des pages sur le serveur grâce à la directive DocumentRoot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numPr>
          <w:ilvl w:val="0"/>
          <w:numId w:val="10"/>
        </w:numPr>
        <w:ind w:left="720" w:hanging="360"/>
        <w:rPr/>
      </w:pPr>
      <w:bookmarkStart w:colFirst="0" w:colLast="0" w:name="_ox1ugtm34e91" w:id="12"/>
      <w:bookmarkEnd w:id="12"/>
      <w:r w:rsidDel="00000000" w:rsidR="00000000" w:rsidRPr="00000000">
        <w:rPr>
          <w:rtl w:val="0"/>
        </w:rPr>
        <w:t xml:space="preserve">ports.conf</w:t>
      </w:r>
    </w:p>
    <w:p w:rsidR="00000000" w:rsidDel="00000000" w:rsidP="00000000" w:rsidRDefault="00000000" w:rsidRPr="00000000" w14:paraId="0000008A">
      <w:pPr>
        <w:ind w:left="0" w:firstLine="0"/>
        <w:rPr/>
      </w:pPr>
      <w:r w:rsidDel="00000000" w:rsidR="00000000" w:rsidRPr="00000000">
        <w:rPr>
          <w:rtl w:val="0"/>
        </w:rPr>
        <w:t xml:space="preserve">Ce fichier permet d’activer les ports d’écoute du protocole https s’il y a un module ssl d’activé</w:t>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1851263" cy="883171"/>
            <wp:effectExtent b="0" l="0" r="0" t="0"/>
            <wp:docPr id="13" name="image10.png"/>
            <a:graphic>
              <a:graphicData uri="http://schemas.openxmlformats.org/drawingml/2006/picture">
                <pic:pic>
                  <pic:nvPicPr>
                    <pic:cNvPr id="0" name="image10.png"/>
                    <pic:cNvPicPr preferRelativeResize="0"/>
                  </pic:nvPicPr>
                  <pic:blipFill>
                    <a:blip r:embed="rId11"/>
                    <a:srcRect b="0" l="2615" r="0" t="0"/>
                    <a:stretch>
                      <a:fillRect/>
                    </a:stretch>
                  </pic:blipFill>
                  <pic:spPr>
                    <a:xfrm>
                      <a:off x="0" y="0"/>
                      <a:ext cx="1851263" cy="88317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4"/>
        <w:numPr>
          <w:ilvl w:val="0"/>
          <w:numId w:val="1"/>
        </w:numPr>
        <w:ind w:left="720" w:hanging="360"/>
        <w:rPr/>
      </w:pPr>
      <w:bookmarkStart w:colFirst="0" w:colLast="0" w:name="_nhwiyenbv5m" w:id="13"/>
      <w:bookmarkEnd w:id="13"/>
      <w:r w:rsidDel="00000000" w:rsidR="00000000" w:rsidRPr="00000000">
        <w:rPr>
          <w:rtl w:val="0"/>
        </w:rPr>
        <w:t xml:space="preserve">/conf-available/charset.conf </w:t>
      </w:r>
    </w:p>
    <w:p w:rsidR="00000000" w:rsidDel="00000000" w:rsidP="00000000" w:rsidRDefault="00000000" w:rsidRPr="00000000" w14:paraId="0000008D">
      <w:pPr>
        <w:ind w:left="0" w:firstLine="0"/>
        <w:rPr/>
      </w:pPr>
      <w:r w:rsidDel="00000000" w:rsidR="00000000" w:rsidRPr="00000000">
        <w:rPr>
          <w:rtl w:val="0"/>
        </w:rPr>
        <w:t xml:space="preserve">Ce fichier permet de configurer l'entête http du serveur</w:t>
      </w:r>
    </w:p>
    <w:p w:rsidR="00000000" w:rsidDel="00000000" w:rsidP="00000000" w:rsidRDefault="00000000" w:rsidRPr="00000000" w14:paraId="0000008E">
      <w:pPr>
        <w:ind w:left="0" w:firstLine="0"/>
        <w:rPr/>
      </w:pPr>
      <w:r w:rsidDel="00000000" w:rsidR="00000000" w:rsidRPr="00000000">
        <w:rPr>
          <w:rtl w:val="0"/>
        </w:rPr>
        <w:t xml:space="preserve">Il est important de décommenter la ligne AddDefaultCharset UTF-8 présente dans ce fichier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4"/>
        <w:numPr>
          <w:ilvl w:val="0"/>
          <w:numId w:val="3"/>
        </w:numPr>
        <w:ind w:left="720" w:hanging="360"/>
        <w:rPr/>
      </w:pPr>
      <w:bookmarkStart w:colFirst="0" w:colLast="0" w:name="_q3hdwtst8qe9" w:id="14"/>
      <w:bookmarkEnd w:id="14"/>
      <w:r w:rsidDel="00000000" w:rsidR="00000000" w:rsidRPr="00000000">
        <w:rPr>
          <w:rtl w:val="0"/>
        </w:rPr>
        <w:t xml:space="preserve">sites-available/default-ssl.conf</w:t>
      </w:r>
    </w:p>
    <w:p w:rsidR="00000000" w:rsidDel="00000000" w:rsidP="00000000" w:rsidRDefault="00000000" w:rsidRPr="00000000" w14:paraId="00000091">
      <w:pPr>
        <w:rPr/>
      </w:pPr>
      <w:r w:rsidDel="00000000" w:rsidR="00000000" w:rsidRPr="00000000">
        <w:rPr>
          <w:rtl w:val="0"/>
        </w:rPr>
        <w:t xml:space="preserve">Ce fichier contient la directive VirtualHost, elle permet d’indiquer des directives à appliquer sur certain serveurs virtuels particuliers.</w:t>
      </w:r>
    </w:p>
    <w:p w:rsidR="00000000" w:rsidDel="00000000" w:rsidP="00000000" w:rsidRDefault="00000000" w:rsidRPr="00000000" w14:paraId="00000092">
      <w:pPr>
        <w:rPr/>
      </w:pPr>
      <w:r w:rsidDel="00000000" w:rsidR="00000000" w:rsidRPr="00000000">
        <w:rPr>
          <w:rtl w:val="0"/>
        </w:rPr>
        <w:t xml:space="preserve">le port 443 est indiqué le port d’écoute du protocole https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En voici le début:</w:t>
      </w:r>
    </w:p>
    <w:p w:rsidR="00000000" w:rsidDel="00000000" w:rsidP="00000000" w:rsidRDefault="00000000" w:rsidRPr="00000000" w14:paraId="00000095">
      <w:pPr>
        <w:rPr/>
      </w:pPr>
      <w:r w:rsidDel="00000000" w:rsidR="00000000" w:rsidRPr="00000000">
        <w:rPr/>
        <w:drawing>
          <wp:inline distB="114300" distT="114300" distL="114300" distR="114300">
            <wp:extent cx="4962525" cy="1247775"/>
            <wp:effectExtent b="0" l="0" r="0" t="0"/>
            <wp:docPr id="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625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4"/>
        <w:numPr>
          <w:ilvl w:val="0"/>
          <w:numId w:val="2"/>
        </w:numPr>
        <w:ind w:left="720" w:hanging="360"/>
        <w:rPr/>
      </w:pPr>
      <w:bookmarkStart w:colFirst="0" w:colLast="0" w:name="_5gw1eeemm0og" w:id="15"/>
      <w:bookmarkEnd w:id="15"/>
      <w:r w:rsidDel="00000000" w:rsidR="00000000" w:rsidRPr="00000000">
        <w:rPr>
          <w:rtl w:val="0"/>
        </w:rPr>
        <w:t xml:space="preserve">/conf-available/security.conf</w:t>
      </w:r>
    </w:p>
    <w:p w:rsidR="00000000" w:rsidDel="00000000" w:rsidP="00000000" w:rsidRDefault="00000000" w:rsidRPr="00000000" w14:paraId="00000097">
      <w:pPr>
        <w:rPr/>
      </w:pPr>
      <w:r w:rsidDel="00000000" w:rsidR="00000000" w:rsidRPr="00000000">
        <w:rPr>
          <w:rtl w:val="0"/>
        </w:rPr>
        <w:t xml:space="preserve">Ce fichier contient les configuration permettant de sécuriser apache2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12"/>
        </w:numPr>
        <w:spacing w:after="0" w:afterAutospacing="0"/>
        <w:ind w:left="720" w:hanging="360"/>
        <w:rPr/>
      </w:pPr>
      <w:bookmarkStart w:colFirst="0" w:colLast="0" w:name="_2kkgo8xmnm4m" w:id="16"/>
      <w:bookmarkEnd w:id="16"/>
      <w:r w:rsidDel="00000000" w:rsidR="00000000" w:rsidRPr="00000000">
        <w:rPr>
          <w:rtl w:val="0"/>
        </w:rPr>
        <w:t xml:space="preserve">Autres fichiers de configuration</w:t>
      </w:r>
    </w:p>
    <w:p w:rsidR="00000000" w:rsidDel="00000000" w:rsidP="00000000" w:rsidRDefault="00000000" w:rsidRPr="00000000" w14:paraId="0000009A">
      <w:pPr>
        <w:pStyle w:val="Heading2"/>
        <w:numPr>
          <w:ilvl w:val="0"/>
          <w:numId w:val="7"/>
        </w:numPr>
        <w:spacing w:before="0" w:beforeAutospacing="0"/>
        <w:ind w:left="720" w:hanging="360"/>
        <w:rPr/>
      </w:pPr>
      <w:bookmarkStart w:colFirst="0" w:colLast="0" w:name="_8qxv8gxu4u8b" w:id="17"/>
      <w:bookmarkEnd w:id="17"/>
      <w:r w:rsidDel="00000000" w:rsidR="00000000" w:rsidRPr="00000000">
        <w:rPr>
          <w:rtl w:val="0"/>
        </w:rPr>
        <w:t xml:space="preserve">PHP</w:t>
      </w:r>
    </w:p>
    <w:p w:rsidR="00000000" w:rsidDel="00000000" w:rsidP="00000000" w:rsidRDefault="00000000" w:rsidRPr="00000000" w14:paraId="0000009B">
      <w:pPr>
        <w:rPr/>
      </w:pPr>
      <w:r w:rsidDel="00000000" w:rsidR="00000000" w:rsidRPr="00000000">
        <w:rPr>
          <w:rtl w:val="0"/>
        </w:rPr>
        <w:t xml:space="preserve">Le fichier de configuration de PHP s’appelle php.ini et est présent dans le dossier /etc/php/7.4/apache2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 peut modifier ce fichier pour afficher ou non les erreurs de code lors du chargement des pages php</w:t>
      </w:r>
    </w:p>
    <w:p w:rsidR="00000000" w:rsidDel="00000000" w:rsidP="00000000" w:rsidRDefault="00000000" w:rsidRPr="00000000" w14:paraId="0000009E">
      <w:pPr>
        <w:rPr/>
      </w:pPr>
      <w:r w:rsidDel="00000000" w:rsidR="00000000" w:rsidRPr="00000000">
        <w:rPr>
          <w:rtl w:val="0"/>
        </w:rPr>
        <w:t xml:space="preserve">Pour cela il faut décommenter la ligne de display_error et modifier sa valeur pour la mettre à “On” puis redémarrer apache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On peut aussi modifier ce fichier pour sécuriser davantage php en mettant à “Off” la valeur de expose_php qui montrait la version de php dans son entête.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numPr>
          <w:ilvl w:val="0"/>
          <w:numId w:val="7"/>
        </w:numPr>
        <w:ind w:left="720" w:hanging="360"/>
        <w:rPr/>
      </w:pPr>
      <w:bookmarkStart w:colFirst="0" w:colLast="0" w:name="_5athvo9v4kjd" w:id="18"/>
      <w:bookmarkEnd w:id="18"/>
      <w:r w:rsidDel="00000000" w:rsidR="00000000" w:rsidRPr="00000000">
        <w:rPr>
          <w:rtl w:val="0"/>
        </w:rPr>
        <w:t xml:space="preserve">SSH</w:t>
      </w:r>
    </w:p>
    <w:p w:rsidR="00000000" w:rsidDel="00000000" w:rsidP="00000000" w:rsidRDefault="00000000" w:rsidRPr="00000000" w14:paraId="000000A3">
      <w:pPr>
        <w:rPr/>
      </w:pPr>
      <w:r w:rsidDel="00000000" w:rsidR="00000000" w:rsidRPr="00000000">
        <w:rPr>
          <w:rtl w:val="0"/>
        </w:rPr>
        <w:t xml:space="preserve">Le fichier de configuration de ssh est ssh_config, il est situé dans le dossier /etc/ssh/</w:t>
      </w:r>
    </w:p>
    <w:p w:rsidR="00000000" w:rsidDel="00000000" w:rsidP="00000000" w:rsidRDefault="00000000" w:rsidRPr="00000000" w14:paraId="000000A4">
      <w:pPr>
        <w:pStyle w:val="Heading1"/>
        <w:numPr>
          <w:ilvl w:val="0"/>
          <w:numId w:val="12"/>
        </w:numPr>
        <w:ind w:left="720" w:hanging="360"/>
        <w:rPr/>
      </w:pPr>
      <w:bookmarkStart w:colFirst="0" w:colLast="0" w:name="_y0s4so49h7h3" w:id="19"/>
      <w:bookmarkEnd w:id="19"/>
      <w:r w:rsidDel="00000000" w:rsidR="00000000" w:rsidRPr="00000000">
        <w:rPr>
          <w:rtl w:val="0"/>
        </w:rPr>
        <w:t xml:space="preserve">Les outils de Postgresql et Phppgadmin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0"/>
          <w:numId w:val="6"/>
        </w:numPr>
        <w:spacing w:after="0" w:afterAutospacing="0"/>
        <w:ind w:left="720" w:hanging="360"/>
      </w:pPr>
      <w:bookmarkStart w:colFirst="0" w:colLast="0" w:name="_8jc33q9t66hi" w:id="20"/>
      <w:bookmarkEnd w:id="20"/>
      <w:r w:rsidDel="00000000" w:rsidR="00000000" w:rsidRPr="00000000">
        <w:rPr>
          <w:rtl w:val="0"/>
        </w:rPr>
        <w:t xml:space="preserve">Se connecter à Postgresql dans le terminal</w:t>
      </w:r>
    </w:p>
    <w:p w:rsidR="00000000" w:rsidDel="00000000" w:rsidP="00000000" w:rsidRDefault="00000000" w:rsidRPr="00000000" w14:paraId="000000A7">
      <w:pPr>
        <w:pStyle w:val="Heading3"/>
        <w:numPr>
          <w:ilvl w:val="0"/>
          <w:numId w:val="8"/>
        </w:numPr>
        <w:spacing w:before="0" w:beforeAutospacing="0"/>
        <w:ind w:left="1440" w:hanging="360"/>
        <w:rPr>
          <w:color w:val="434343"/>
          <w:sz w:val="28"/>
          <w:szCs w:val="28"/>
        </w:rPr>
      </w:pPr>
      <w:bookmarkStart w:colFirst="0" w:colLast="0" w:name="_wk74ut7ykl1r" w:id="21"/>
      <w:bookmarkEnd w:id="21"/>
      <w:r w:rsidDel="00000000" w:rsidR="00000000" w:rsidRPr="00000000">
        <w:rPr>
          <w:rtl w:val="0"/>
        </w:rPr>
        <w:t xml:space="preserve">Utilisateur postgres</w:t>
      </w:r>
    </w:p>
    <w:p w:rsidR="00000000" w:rsidDel="00000000" w:rsidP="00000000" w:rsidRDefault="00000000" w:rsidRPr="00000000" w14:paraId="000000A8">
      <w:pPr>
        <w:rPr/>
      </w:pPr>
      <w:r w:rsidDel="00000000" w:rsidR="00000000" w:rsidRPr="00000000">
        <w:rPr>
          <w:rtl w:val="0"/>
        </w:rPr>
        <w:t xml:space="preserve">Se connecter en tant qu’utilisateur postgres à la base de donnée postgres dans le terminal</w:t>
      </w:r>
    </w:p>
    <w:p w:rsidR="00000000" w:rsidDel="00000000" w:rsidP="00000000" w:rsidRDefault="00000000" w:rsidRPr="00000000" w14:paraId="000000A9">
      <w:pPr>
        <w:rPr>
          <w:color w:val="1155cc"/>
        </w:rPr>
      </w:pPr>
      <w:r w:rsidDel="00000000" w:rsidR="00000000" w:rsidRPr="00000000">
        <w:rPr>
          <w:color w:val="1155cc"/>
          <w:rtl w:val="0"/>
        </w:rPr>
        <w:t xml:space="preserve">psql -h localhost -d postgres -U postgres</w:t>
      </w:r>
    </w:p>
    <w:p w:rsidR="00000000" w:rsidDel="00000000" w:rsidP="00000000" w:rsidRDefault="00000000" w:rsidRPr="00000000" w14:paraId="000000AA">
      <w:pPr>
        <w:rPr/>
      </w:pPr>
      <w:r w:rsidDel="00000000" w:rsidR="00000000" w:rsidRPr="00000000">
        <w:rPr>
          <w:rtl w:val="0"/>
        </w:rPr>
        <w:t xml:space="preserve">Mot de passe : 123456</w:t>
      </w:r>
      <w:r w:rsidDel="00000000" w:rsidR="00000000" w:rsidRPr="00000000">
        <w:rPr>
          <w:rtl w:val="0"/>
        </w:rPr>
      </w:r>
    </w:p>
    <w:p w:rsidR="00000000" w:rsidDel="00000000" w:rsidP="00000000" w:rsidRDefault="00000000" w:rsidRPr="00000000" w14:paraId="000000AB">
      <w:pPr>
        <w:pStyle w:val="Heading3"/>
        <w:numPr>
          <w:ilvl w:val="0"/>
          <w:numId w:val="8"/>
        </w:numPr>
        <w:ind w:left="1440" w:hanging="360"/>
        <w:rPr>
          <w:color w:val="434343"/>
          <w:sz w:val="28"/>
          <w:szCs w:val="28"/>
        </w:rPr>
      </w:pPr>
      <w:bookmarkStart w:colFirst="0" w:colLast="0" w:name="_1477bli00hv1" w:id="22"/>
      <w:bookmarkEnd w:id="22"/>
      <w:r w:rsidDel="00000000" w:rsidR="00000000" w:rsidRPr="00000000">
        <w:rPr>
          <w:rtl w:val="0"/>
        </w:rPr>
        <w:t xml:space="preserve">Utilisateur </w:t>
      </w: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 connecter en tant que </w:t>
      </w:r>
      <w:r w:rsidDel="00000000" w:rsidR="00000000" w:rsidRPr="00000000">
        <w:rPr>
          <w:rtl w:val="0"/>
        </w:rPr>
        <w:t xml:space="preserve">developer</w:t>
      </w:r>
      <w:r w:rsidDel="00000000" w:rsidR="00000000" w:rsidRPr="00000000">
        <w:rPr>
          <w:rtl w:val="0"/>
        </w:rPr>
        <w:t xml:space="preserve"> à une autre base de donnée (exemple avec testdb, une base de donnée créée précédemment)</w:t>
      </w:r>
    </w:p>
    <w:p w:rsidR="00000000" w:rsidDel="00000000" w:rsidP="00000000" w:rsidRDefault="00000000" w:rsidRPr="00000000" w14:paraId="000000AD">
      <w:pPr>
        <w:rPr>
          <w:color w:val="1155cc"/>
        </w:rPr>
      </w:pPr>
      <w:r w:rsidDel="00000000" w:rsidR="00000000" w:rsidRPr="00000000">
        <w:rPr>
          <w:color w:val="1155cc"/>
          <w:rtl w:val="0"/>
        </w:rPr>
        <w:t xml:space="preserve">psql -h localhost -d testdb -U developer</w:t>
      </w:r>
    </w:p>
    <w:p w:rsidR="00000000" w:rsidDel="00000000" w:rsidP="00000000" w:rsidRDefault="00000000" w:rsidRPr="00000000" w14:paraId="000000AE">
      <w:pPr>
        <w:rPr/>
      </w:pPr>
      <w:r w:rsidDel="00000000" w:rsidR="00000000" w:rsidRPr="00000000">
        <w:rPr>
          <w:rtl w:val="0"/>
        </w:rPr>
        <w:t xml:space="preserve">Mot de passe : 123456</w:t>
      </w:r>
      <w:r w:rsidDel="00000000" w:rsidR="00000000" w:rsidRPr="00000000">
        <w:rPr>
          <w:rtl w:val="0"/>
        </w:rPr>
      </w:r>
    </w:p>
    <w:p w:rsidR="00000000" w:rsidDel="00000000" w:rsidP="00000000" w:rsidRDefault="00000000" w:rsidRPr="00000000" w14:paraId="000000AF">
      <w:pPr>
        <w:pStyle w:val="Heading2"/>
        <w:numPr>
          <w:ilvl w:val="0"/>
          <w:numId w:val="6"/>
        </w:numPr>
        <w:ind w:left="720" w:hanging="360"/>
      </w:pPr>
      <w:bookmarkStart w:colFirst="0" w:colLast="0" w:name="_b56ht37qd7bv" w:id="23"/>
      <w:bookmarkEnd w:id="23"/>
      <w:r w:rsidDel="00000000" w:rsidR="00000000" w:rsidRPr="00000000">
        <w:rPr>
          <w:rtl w:val="0"/>
        </w:rPr>
        <w:t xml:space="preserve">Se connecter à Phppgadmin sur internet </w:t>
      </w:r>
    </w:p>
    <w:p w:rsidR="00000000" w:rsidDel="00000000" w:rsidP="00000000" w:rsidRDefault="00000000" w:rsidRPr="00000000" w14:paraId="000000B0">
      <w:pPr>
        <w:rPr/>
      </w:pPr>
      <w:r w:rsidDel="00000000" w:rsidR="00000000" w:rsidRPr="00000000">
        <w:rPr>
          <w:rtl w:val="0"/>
        </w:rPr>
        <w:t xml:space="preserve">Accessible uniquement sur la machine server, vous pouvez accéder à cette page avec le lien suivant :</w:t>
      </w:r>
    </w:p>
    <w:p w:rsidR="00000000" w:rsidDel="00000000" w:rsidP="00000000" w:rsidRDefault="00000000" w:rsidRPr="00000000" w14:paraId="000000B1">
      <w:pPr>
        <w:rPr/>
      </w:pPr>
      <w:hyperlink r:id="rId13">
        <w:r w:rsidDel="00000000" w:rsidR="00000000" w:rsidRPr="00000000">
          <w:rPr>
            <w:color w:val="1155cc"/>
            <w:u w:val="single"/>
            <w:rtl w:val="0"/>
          </w:rPr>
          <w:t xml:space="preserve">https://localhost/phppgadmin/</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numPr>
          <w:ilvl w:val="0"/>
          <w:numId w:val="18"/>
        </w:numPr>
        <w:ind w:left="1440" w:hanging="360"/>
        <w:rPr>
          <w:color w:val="434343"/>
          <w:sz w:val="28"/>
          <w:szCs w:val="28"/>
        </w:rPr>
      </w:pPr>
      <w:bookmarkStart w:colFirst="0" w:colLast="0" w:name="_cd41wz6dnfh0" w:id="24"/>
      <w:bookmarkEnd w:id="24"/>
      <w:r w:rsidDel="00000000" w:rsidR="00000000" w:rsidRPr="00000000">
        <w:rPr>
          <w:rtl w:val="0"/>
        </w:rPr>
        <w:t xml:space="preserve">Utilisateur postgres</w:t>
      </w:r>
    </w:p>
    <w:p w:rsidR="00000000" w:rsidDel="00000000" w:rsidP="00000000" w:rsidRDefault="00000000" w:rsidRPr="00000000" w14:paraId="000000B4">
      <w:pPr>
        <w:rPr/>
      </w:pPr>
      <w:r w:rsidDel="00000000" w:rsidR="00000000" w:rsidRPr="00000000">
        <w:rPr>
          <w:rtl w:val="0"/>
        </w:rPr>
        <w:t xml:space="preserve">Utilisateur : postgres</w:t>
      </w:r>
    </w:p>
    <w:p w:rsidR="00000000" w:rsidDel="00000000" w:rsidP="00000000" w:rsidRDefault="00000000" w:rsidRPr="00000000" w14:paraId="000000B5">
      <w:pPr>
        <w:rPr/>
      </w:pPr>
      <w:r w:rsidDel="00000000" w:rsidR="00000000" w:rsidRPr="00000000">
        <w:rPr>
          <w:rtl w:val="0"/>
        </w:rPr>
        <w:t xml:space="preserve">Mot de passe : 123456</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numPr>
          <w:ilvl w:val="0"/>
          <w:numId w:val="18"/>
        </w:numPr>
        <w:ind w:left="1440" w:hanging="360"/>
        <w:rPr>
          <w:color w:val="434343"/>
          <w:sz w:val="28"/>
          <w:szCs w:val="28"/>
        </w:rPr>
      </w:pPr>
      <w:bookmarkStart w:colFirst="0" w:colLast="0" w:name="_217d5f32x4fz" w:id="25"/>
      <w:bookmarkEnd w:id="25"/>
      <w:r w:rsidDel="00000000" w:rsidR="00000000" w:rsidRPr="00000000">
        <w:rPr>
          <w:rtl w:val="0"/>
        </w:rPr>
        <w:t xml:space="preserve">Utilisateur developer</w:t>
      </w:r>
    </w:p>
    <w:p w:rsidR="00000000" w:rsidDel="00000000" w:rsidP="00000000" w:rsidRDefault="00000000" w:rsidRPr="00000000" w14:paraId="000000B8">
      <w:pPr>
        <w:rPr/>
      </w:pPr>
      <w:r w:rsidDel="00000000" w:rsidR="00000000" w:rsidRPr="00000000">
        <w:rPr>
          <w:rtl w:val="0"/>
        </w:rPr>
        <w:t xml:space="preserve">Utilisateur : developer</w:t>
      </w:r>
    </w:p>
    <w:p w:rsidR="00000000" w:rsidDel="00000000" w:rsidP="00000000" w:rsidRDefault="00000000" w:rsidRPr="00000000" w14:paraId="000000B9">
      <w:pPr>
        <w:rPr/>
      </w:pPr>
      <w:r w:rsidDel="00000000" w:rsidR="00000000" w:rsidRPr="00000000">
        <w:rPr>
          <w:rtl w:val="0"/>
        </w:rPr>
        <w:t xml:space="preserve">Mot de passe : 123456</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0"/>
          <w:numId w:val="6"/>
        </w:numPr>
        <w:ind w:left="720" w:hanging="360"/>
      </w:pPr>
      <w:bookmarkStart w:colFirst="0" w:colLast="0" w:name="_1hvhl3k20b6j" w:id="26"/>
      <w:bookmarkEnd w:id="26"/>
      <w:r w:rsidDel="00000000" w:rsidR="00000000" w:rsidRPr="00000000">
        <w:rPr>
          <w:rtl w:val="0"/>
        </w:rPr>
        <w:t xml:space="preserve">Autre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version de postgresql installée : 13.5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fichier de configuration de postgresql : postgresql.conf</w:t>
      </w:r>
    </w:p>
    <w:p w:rsidR="00000000" w:rsidDel="00000000" w:rsidP="00000000" w:rsidRDefault="00000000" w:rsidRPr="00000000" w14:paraId="000000C0">
      <w:pPr>
        <w:rPr/>
      </w:pPr>
      <w:r w:rsidDel="00000000" w:rsidR="00000000" w:rsidRPr="00000000">
        <w:rPr>
          <w:rtl w:val="0"/>
        </w:rPr>
        <w:t xml:space="preserve">ce fichier est situé dans le dossier : /etc/postgresql/13/main/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vérifier le statut du serveur postgresql:</w:t>
      </w:r>
    </w:p>
    <w:p w:rsidR="00000000" w:rsidDel="00000000" w:rsidP="00000000" w:rsidRDefault="00000000" w:rsidRPr="00000000" w14:paraId="000000C3">
      <w:pPr>
        <w:rPr>
          <w:color w:val="1155cc"/>
        </w:rPr>
      </w:pPr>
      <w:r w:rsidDel="00000000" w:rsidR="00000000" w:rsidRPr="00000000">
        <w:rPr>
          <w:color w:val="1155cc"/>
          <w:rtl w:val="0"/>
        </w:rPr>
        <w:t xml:space="preserve">sudo service postgresql status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12"/>
        </w:numPr>
        <w:ind w:left="720" w:hanging="360"/>
        <w:rPr/>
      </w:pPr>
      <w:bookmarkStart w:colFirst="0" w:colLast="0" w:name="_q2dfmo2sx7yb" w:id="27"/>
      <w:bookmarkEnd w:id="27"/>
      <w:r w:rsidDel="00000000" w:rsidR="00000000" w:rsidRPr="00000000">
        <w:rPr>
          <w:rtl w:val="0"/>
        </w:rPr>
        <w:t xml:space="preserve">Les outils de Mysql et Phpmyadmin</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2"/>
        <w:numPr>
          <w:ilvl w:val="0"/>
          <w:numId w:val="16"/>
        </w:numPr>
        <w:spacing w:after="0" w:afterAutospacing="0"/>
        <w:ind w:left="720" w:hanging="360"/>
        <w:rPr/>
      </w:pPr>
      <w:bookmarkStart w:colFirst="0" w:colLast="0" w:name="_weycu3za6oy1" w:id="28"/>
      <w:bookmarkEnd w:id="28"/>
      <w:r w:rsidDel="00000000" w:rsidR="00000000" w:rsidRPr="00000000">
        <w:rPr>
          <w:rtl w:val="0"/>
        </w:rPr>
        <w:t xml:space="preserve">Se connecter à mysql dans le terminal</w:t>
      </w:r>
    </w:p>
    <w:p w:rsidR="00000000" w:rsidDel="00000000" w:rsidP="00000000" w:rsidRDefault="00000000" w:rsidRPr="00000000" w14:paraId="000000CB">
      <w:pPr>
        <w:pStyle w:val="Heading3"/>
        <w:numPr>
          <w:ilvl w:val="0"/>
          <w:numId w:val="5"/>
        </w:numPr>
        <w:spacing w:before="0" w:beforeAutospacing="0"/>
        <w:ind w:left="1440" w:hanging="360"/>
        <w:rPr/>
      </w:pPr>
      <w:bookmarkStart w:colFirst="0" w:colLast="0" w:name="_4rxf2fp1ro79" w:id="29"/>
      <w:bookmarkEnd w:id="29"/>
      <w:r w:rsidDel="00000000" w:rsidR="00000000" w:rsidRPr="00000000">
        <w:rPr>
          <w:rtl w:val="0"/>
        </w:rPr>
        <w:t xml:space="preserve">Utilisateur root</w:t>
      </w:r>
    </w:p>
    <w:p w:rsidR="00000000" w:rsidDel="00000000" w:rsidP="00000000" w:rsidRDefault="00000000" w:rsidRPr="00000000" w14:paraId="000000CC">
      <w:pPr>
        <w:rPr/>
      </w:pPr>
      <w:r w:rsidDel="00000000" w:rsidR="00000000" w:rsidRPr="00000000">
        <w:rPr>
          <w:rtl w:val="0"/>
        </w:rPr>
        <w:t xml:space="preserve">Se connecter en tant que root dans le terminal:</w:t>
      </w:r>
    </w:p>
    <w:p w:rsidR="00000000" w:rsidDel="00000000" w:rsidP="00000000" w:rsidRDefault="00000000" w:rsidRPr="00000000" w14:paraId="000000CD">
      <w:pPr>
        <w:rPr/>
      </w:pPr>
      <w:r w:rsidDel="00000000" w:rsidR="00000000" w:rsidRPr="00000000">
        <w:rPr>
          <w:color w:val="1155cc"/>
          <w:rtl w:val="0"/>
        </w:rPr>
        <w:t xml:space="preserve">mysql -h localhost -u root -p</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Mot de passe : 123456</w:t>
      </w:r>
    </w:p>
    <w:p w:rsidR="00000000" w:rsidDel="00000000" w:rsidP="00000000" w:rsidRDefault="00000000" w:rsidRPr="00000000" w14:paraId="000000CF">
      <w:pPr>
        <w:pStyle w:val="Heading3"/>
        <w:numPr>
          <w:ilvl w:val="0"/>
          <w:numId w:val="5"/>
        </w:numPr>
        <w:ind w:left="1440" w:hanging="360"/>
        <w:rPr/>
      </w:pPr>
      <w:bookmarkStart w:colFirst="0" w:colLast="0" w:name="_54jqw8jejr5b" w:id="30"/>
      <w:bookmarkEnd w:id="30"/>
      <w:r w:rsidDel="00000000" w:rsidR="00000000" w:rsidRPr="00000000">
        <w:rPr>
          <w:rtl w:val="0"/>
        </w:rPr>
        <w:t xml:space="preserve">Utilisateur  developer</w:t>
      </w:r>
    </w:p>
    <w:p w:rsidR="00000000" w:rsidDel="00000000" w:rsidP="00000000" w:rsidRDefault="00000000" w:rsidRPr="00000000" w14:paraId="000000D0">
      <w:pPr>
        <w:rPr/>
      </w:pPr>
      <w:r w:rsidDel="00000000" w:rsidR="00000000" w:rsidRPr="00000000">
        <w:rPr>
          <w:rtl w:val="0"/>
        </w:rPr>
        <w:t xml:space="preserve">Se connecter en tant que developer dans le terminal:</w:t>
      </w:r>
    </w:p>
    <w:p w:rsidR="00000000" w:rsidDel="00000000" w:rsidP="00000000" w:rsidRDefault="00000000" w:rsidRPr="00000000" w14:paraId="000000D1">
      <w:pPr>
        <w:rPr/>
      </w:pPr>
      <w:r w:rsidDel="00000000" w:rsidR="00000000" w:rsidRPr="00000000">
        <w:rPr>
          <w:color w:val="1155cc"/>
          <w:rtl w:val="0"/>
        </w:rPr>
        <w:t xml:space="preserve">mysql -h localhost -u developer -p</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Mot de passe : 123456</w:t>
      </w:r>
    </w:p>
    <w:p w:rsidR="00000000" w:rsidDel="00000000" w:rsidP="00000000" w:rsidRDefault="00000000" w:rsidRPr="00000000" w14:paraId="000000D3">
      <w:pPr>
        <w:pStyle w:val="Heading2"/>
        <w:numPr>
          <w:ilvl w:val="0"/>
          <w:numId w:val="16"/>
        </w:numPr>
        <w:ind w:left="720" w:hanging="360"/>
      </w:pPr>
      <w:bookmarkStart w:colFirst="0" w:colLast="0" w:name="_bho8yns6or1b" w:id="31"/>
      <w:bookmarkEnd w:id="31"/>
      <w:r w:rsidDel="00000000" w:rsidR="00000000" w:rsidRPr="00000000">
        <w:rPr>
          <w:rtl w:val="0"/>
        </w:rPr>
        <w:t xml:space="preserve">Se connecter à phpmyadmin sur internet </w:t>
      </w:r>
    </w:p>
    <w:p w:rsidR="00000000" w:rsidDel="00000000" w:rsidP="00000000" w:rsidRDefault="00000000" w:rsidRPr="00000000" w14:paraId="000000D4">
      <w:pPr>
        <w:rPr/>
      </w:pPr>
      <w:r w:rsidDel="00000000" w:rsidR="00000000" w:rsidRPr="00000000">
        <w:rPr>
          <w:rtl w:val="0"/>
        </w:rPr>
        <w:t xml:space="preserve">Accessible uniquement sur la machine server, vous pouvez accéder à cette page avec le lien suivant :</w:t>
      </w:r>
    </w:p>
    <w:p w:rsidR="00000000" w:rsidDel="00000000" w:rsidP="00000000" w:rsidRDefault="00000000" w:rsidRPr="00000000" w14:paraId="000000D5">
      <w:pPr>
        <w:rPr/>
      </w:pPr>
      <w:hyperlink r:id="rId14">
        <w:r w:rsidDel="00000000" w:rsidR="00000000" w:rsidRPr="00000000">
          <w:rPr>
            <w:color w:val="1155cc"/>
            <w:u w:val="single"/>
            <w:rtl w:val="0"/>
          </w:rPr>
          <w:t xml:space="preserve">https://localhost/phpmyadmin/</w:t>
        </w:r>
      </w:hyperlink>
      <w:r w:rsidDel="00000000" w:rsidR="00000000" w:rsidRPr="00000000">
        <w:rPr>
          <w:rtl w:val="0"/>
        </w:rPr>
      </w:r>
    </w:p>
    <w:p w:rsidR="00000000" w:rsidDel="00000000" w:rsidP="00000000" w:rsidRDefault="00000000" w:rsidRPr="00000000" w14:paraId="000000D6">
      <w:pPr>
        <w:pStyle w:val="Heading3"/>
        <w:numPr>
          <w:ilvl w:val="0"/>
          <w:numId w:val="15"/>
        </w:numPr>
        <w:ind w:left="1440" w:hanging="360"/>
        <w:rPr/>
      </w:pPr>
      <w:bookmarkStart w:colFirst="0" w:colLast="0" w:name="_oel42wmdu4ya" w:id="32"/>
      <w:bookmarkEnd w:id="32"/>
      <w:r w:rsidDel="00000000" w:rsidR="00000000" w:rsidRPr="00000000">
        <w:rPr>
          <w:rtl w:val="0"/>
        </w:rPr>
        <w:t xml:space="preserve">Utilisateur root</w:t>
      </w:r>
    </w:p>
    <w:p w:rsidR="00000000" w:rsidDel="00000000" w:rsidP="00000000" w:rsidRDefault="00000000" w:rsidRPr="00000000" w14:paraId="000000D7">
      <w:pPr>
        <w:rPr/>
      </w:pPr>
      <w:r w:rsidDel="00000000" w:rsidR="00000000" w:rsidRPr="00000000">
        <w:rPr>
          <w:rtl w:val="0"/>
        </w:rPr>
        <w:t xml:space="preserve">utilisateur : root</w:t>
      </w:r>
    </w:p>
    <w:p w:rsidR="00000000" w:rsidDel="00000000" w:rsidP="00000000" w:rsidRDefault="00000000" w:rsidRPr="00000000" w14:paraId="000000D8">
      <w:pPr>
        <w:rPr/>
      </w:pPr>
      <w:r w:rsidDel="00000000" w:rsidR="00000000" w:rsidRPr="00000000">
        <w:rPr>
          <w:rtl w:val="0"/>
        </w:rPr>
        <w:t xml:space="preserve">mot de passe : 123456</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3"/>
        <w:numPr>
          <w:ilvl w:val="0"/>
          <w:numId w:val="15"/>
        </w:numPr>
        <w:ind w:left="1440" w:hanging="360"/>
        <w:rPr/>
      </w:pPr>
      <w:bookmarkStart w:colFirst="0" w:colLast="0" w:name="_ovb2905fz67y" w:id="33"/>
      <w:bookmarkEnd w:id="33"/>
      <w:r w:rsidDel="00000000" w:rsidR="00000000" w:rsidRPr="00000000">
        <w:rPr>
          <w:rtl w:val="0"/>
        </w:rPr>
        <w:t xml:space="preserve">Utilisateur developer</w:t>
      </w:r>
    </w:p>
    <w:p w:rsidR="00000000" w:rsidDel="00000000" w:rsidP="00000000" w:rsidRDefault="00000000" w:rsidRPr="00000000" w14:paraId="000000DB">
      <w:pPr>
        <w:rPr/>
      </w:pPr>
      <w:r w:rsidDel="00000000" w:rsidR="00000000" w:rsidRPr="00000000">
        <w:rPr>
          <w:rtl w:val="0"/>
        </w:rPr>
        <w:t xml:space="preserve">utilisateur : developer</w:t>
      </w:r>
    </w:p>
    <w:p w:rsidR="00000000" w:rsidDel="00000000" w:rsidP="00000000" w:rsidRDefault="00000000" w:rsidRPr="00000000" w14:paraId="000000DC">
      <w:pPr>
        <w:rPr/>
      </w:pPr>
      <w:r w:rsidDel="00000000" w:rsidR="00000000" w:rsidRPr="00000000">
        <w:rPr>
          <w:rtl w:val="0"/>
        </w:rPr>
        <w:t xml:space="preserve">mot de passe : 123456</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2"/>
        <w:numPr>
          <w:ilvl w:val="0"/>
          <w:numId w:val="16"/>
        </w:numPr>
        <w:ind w:left="720" w:hanging="360"/>
        <w:rPr/>
      </w:pPr>
      <w:bookmarkStart w:colFirst="0" w:colLast="0" w:name="_jp9lue7e0za6" w:id="34"/>
      <w:bookmarkEnd w:id="34"/>
      <w:r w:rsidDel="00000000" w:rsidR="00000000" w:rsidRPr="00000000">
        <w:rPr>
          <w:rtl w:val="0"/>
        </w:rPr>
        <w:t xml:space="preserve">Autre </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Pour créer un utilisateur via le terminal de commande en étant connecté :</w:t>
      </w:r>
    </w:p>
    <w:p w:rsidR="00000000" w:rsidDel="00000000" w:rsidP="00000000" w:rsidRDefault="00000000" w:rsidRPr="00000000" w14:paraId="000000E1">
      <w:pPr>
        <w:rPr>
          <w:color w:val="1155cc"/>
        </w:rPr>
      </w:pPr>
      <w:r w:rsidDel="00000000" w:rsidR="00000000" w:rsidRPr="00000000">
        <w:rPr>
          <w:color w:val="1155cc"/>
          <w:rtl w:val="0"/>
        </w:rPr>
        <w:t xml:space="preserve">create user 'developer'@'localhost' identified by '123456';</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Pour vérifier le statut du serveur mysql: </w:t>
      </w:r>
    </w:p>
    <w:p w:rsidR="00000000" w:rsidDel="00000000" w:rsidP="00000000" w:rsidRDefault="00000000" w:rsidRPr="00000000" w14:paraId="000000E4">
      <w:pPr>
        <w:rPr>
          <w:color w:val="1155cc"/>
        </w:rPr>
      </w:pPr>
      <w:r w:rsidDel="00000000" w:rsidR="00000000" w:rsidRPr="00000000">
        <w:rPr>
          <w:color w:val="1155cc"/>
          <w:rtl w:val="0"/>
        </w:rPr>
        <w:t xml:space="preserve">sudo systemctl status mysql</w:t>
      </w:r>
    </w:p>
    <w:p w:rsidR="00000000" w:rsidDel="00000000" w:rsidP="00000000" w:rsidRDefault="00000000" w:rsidRPr="00000000" w14:paraId="000000E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numPr>
          <w:ilvl w:val="0"/>
          <w:numId w:val="12"/>
        </w:numPr>
        <w:ind w:left="720" w:hanging="360"/>
        <w:rPr/>
      </w:pPr>
      <w:bookmarkStart w:colFirst="0" w:colLast="0" w:name="_34mwh7sxzfyd" w:id="35"/>
      <w:bookmarkEnd w:id="35"/>
      <w:r w:rsidDel="00000000" w:rsidR="00000000" w:rsidRPr="00000000">
        <w:rPr>
          <w:rtl w:val="0"/>
        </w:rPr>
        <w:t xml:space="preserve">Les outils PuTTY et WinSCP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numPr>
          <w:ilvl w:val="0"/>
          <w:numId w:val="13"/>
        </w:numPr>
        <w:ind w:left="720" w:hanging="360"/>
        <w:rPr/>
      </w:pPr>
      <w:bookmarkStart w:colFirst="0" w:colLast="0" w:name="_h0ymynpay7gr" w:id="36"/>
      <w:bookmarkEnd w:id="36"/>
      <w:r w:rsidDel="00000000" w:rsidR="00000000" w:rsidRPr="00000000">
        <w:rPr>
          <w:rtl w:val="0"/>
        </w:rPr>
        <w:t xml:space="preserve">Se connecter à distance au server</w:t>
      </w:r>
    </w:p>
    <w:p w:rsidR="00000000" w:rsidDel="00000000" w:rsidP="00000000" w:rsidRDefault="00000000" w:rsidRPr="00000000" w14:paraId="000000E9">
      <w:pPr>
        <w:rPr/>
      </w:pPr>
      <w:r w:rsidDel="00000000" w:rsidR="00000000" w:rsidRPr="00000000">
        <w:rPr>
          <w:rtl w:val="0"/>
        </w:rPr>
        <w:t xml:space="preserve">Utilisation de puTTY</w:t>
      </w:r>
    </w:p>
    <w:p w:rsidR="00000000" w:rsidDel="00000000" w:rsidP="00000000" w:rsidRDefault="00000000" w:rsidRPr="00000000" w14:paraId="000000EA">
      <w:pPr>
        <w:rPr/>
      </w:pPr>
      <w:r w:rsidDel="00000000" w:rsidR="00000000" w:rsidRPr="00000000">
        <w:rPr/>
        <w:drawing>
          <wp:inline distB="114300" distT="114300" distL="114300" distR="114300">
            <wp:extent cx="714375" cy="714375"/>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143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Cette fenêtre s’ouvre: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4467225" cy="4248150"/>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67225" cy="4248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3848100</wp:posOffset>
                </wp:positionV>
                <wp:extent cx="1053862" cy="381000"/>
                <wp:effectExtent b="0" l="0" r="0" t="0"/>
                <wp:wrapNone/>
                <wp:docPr id="3" name=""/>
                <a:graphic>
                  <a:graphicData uri="http://schemas.microsoft.com/office/word/2010/wordprocessingShape">
                    <wps:wsp>
                      <wps:cNvSpPr/>
                      <wps:cNvPr id="4" name="Shape 4"/>
                      <wps:spPr>
                        <a:xfrm>
                          <a:off x="2727375" y="1957875"/>
                          <a:ext cx="1402800" cy="3408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3848100</wp:posOffset>
                </wp:positionV>
                <wp:extent cx="1053862" cy="381000"/>
                <wp:effectExtent b="0" l="0" r="0" t="0"/>
                <wp:wrapNone/>
                <wp:docPr id="3"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053862" cy="3810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885825</wp:posOffset>
                </wp:positionV>
                <wp:extent cx="2019300" cy="371475"/>
                <wp:effectExtent b="0" l="0" r="0" t="0"/>
                <wp:wrapNone/>
                <wp:docPr id="2" name=""/>
                <a:graphic>
                  <a:graphicData uri="http://schemas.microsoft.com/office/word/2010/wordprocessingShape">
                    <wps:wsp>
                      <wps:cNvSpPr/>
                      <wps:cNvPr id="3" name="Shape 3"/>
                      <wps:spPr>
                        <a:xfrm>
                          <a:off x="2737100" y="2376700"/>
                          <a:ext cx="1996800" cy="3507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885825</wp:posOffset>
                </wp:positionV>
                <wp:extent cx="2019300" cy="371475"/>
                <wp:effectExtent b="0" l="0" r="0" t="0"/>
                <wp:wrapNone/>
                <wp:docPr id="2"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019300" cy="371475"/>
                        </a:xfrm>
                        <a:prstGeom prst="rect"/>
                        <a:ln/>
                      </pic:spPr>
                    </pic:pic>
                  </a:graphicData>
                </a:graphic>
              </wp:anchor>
            </w:drawing>
          </mc:Fallback>
        </mc:AlternateConten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Remplir la partie encadrée en rouge par l’adresse ip de la machine virtuelle server : 172.16.1.254</w:t>
      </w:r>
    </w:p>
    <w:p w:rsidR="00000000" w:rsidDel="00000000" w:rsidP="00000000" w:rsidRDefault="00000000" w:rsidRPr="00000000" w14:paraId="000000F1">
      <w:pPr>
        <w:ind w:left="0" w:firstLine="0"/>
        <w:rPr/>
      </w:pPr>
      <w:r w:rsidDel="00000000" w:rsidR="00000000" w:rsidRPr="00000000">
        <w:rPr>
          <w:rtl w:val="0"/>
        </w:rPr>
        <w:t xml:space="preserve">Les autres options restent inchangées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Cliquez sur Open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drawing>
          <wp:inline distB="114300" distT="114300" distL="114300" distR="114300">
            <wp:extent cx="5280263" cy="3333658"/>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80263" cy="333365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 terminal s’ouvre, entrez l’identifiant de la machine virtuelle server debian (cf I.)</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6385800" cy="40386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3858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Vous avez maintenant un accès à distance au server.</w:t>
      </w:r>
    </w:p>
    <w:p w:rsidR="00000000" w:rsidDel="00000000" w:rsidP="00000000" w:rsidRDefault="00000000" w:rsidRPr="00000000" w14:paraId="000000FF">
      <w:pPr>
        <w:rPr/>
      </w:pPr>
      <w:r w:rsidDel="00000000" w:rsidR="00000000" w:rsidRPr="00000000">
        <w:rPr>
          <w:rtl w:val="0"/>
        </w:rPr>
        <w:t xml:space="preserve">Vous pouvez ainsi effectuer les mêmes commandes que sur le terminal de la machine virtuelle server debian.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numPr>
          <w:ilvl w:val="0"/>
          <w:numId w:val="13"/>
        </w:numPr>
        <w:ind w:left="720" w:hanging="360"/>
      </w:pPr>
      <w:bookmarkStart w:colFirst="0" w:colLast="0" w:name="_xzkw9g9233r" w:id="37"/>
      <w:bookmarkEnd w:id="37"/>
      <w:r w:rsidDel="00000000" w:rsidR="00000000" w:rsidRPr="00000000">
        <w:rPr>
          <w:rtl w:val="0"/>
        </w:rPr>
        <w:t xml:space="preserve"> Transfert de fichiers entre la machine virtuelle server et client </w:t>
      </w:r>
    </w:p>
    <w:p w:rsidR="00000000" w:rsidDel="00000000" w:rsidP="00000000" w:rsidRDefault="00000000" w:rsidRPr="00000000" w14:paraId="00000103">
      <w:pPr>
        <w:rPr/>
      </w:pPr>
      <w:r w:rsidDel="00000000" w:rsidR="00000000" w:rsidRPr="00000000">
        <w:rPr>
          <w:rtl w:val="0"/>
        </w:rPr>
        <w:t xml:space="preserve">Utilisation de WinScp, cliquer sur l’icône suivant pour ouvrir la fenêtre: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885825" cy="70485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8858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Sélectionnez dans le menu déroulant le protocole SCP</w:t>
      </w:r>
    </w:p>
    <w:p w:rsidR="00000000" w:rsidDel="00000000" w:rsidP="00000000" w:rsidRDefault="00000000" w:rsidRPr="00000000" w14:paraId="00000108">
      <w:pPr>
        <w:rPr/>
      </w:pPr>
      <w:r w:rsidDel="00000000" w:rsidR="00000000" w:rsidRPr="00000000">
        <w:rPr/>
        <w:drawing>
          <wp:inline distB="114300" distT="114300" distL="114300" distR="114300">
            <wp:extent cx="1485900" cy="1066800"/>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4859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Puis remplissez les trois espaces indiqués avec l’adresse ip de la machine virtuelle server ainsi que l’identifiant: nom d’utilisateur et mot de passe (cf I.)</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6134100" cy="4152900"/>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134100" cy="4152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1076325</wp:posOffset>
                </wp:positionV>
                <wp:extent cx="3305175" cy="957514"/>
                <wp:effectExtent b="0" l="0" r="0" t="0"/>
                <wp:wrapNone/>
                <wp:docPr id="1" name=""/>
                <a:graphic>
                  <a:graphicData uri="http://schemas.microsoft.com/office/word/2010/wordprocessingShape">
                    <wps:wsp>
                      <wps:cNvSpPr/>
                      <wps:cNvPr id="2" name="Shape 2"/>
                      <wps:spPr>
                        <a:xfrm>
                          <a:off x="2581250" y="1500050"/>
                          <a:ext cx="4130100" cy="23766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1076325</wp:posOffset>
                </wp:positionV>
                <wp:extent cx="3305175" cy="957514"/>
                <wp:effectExtent b="0" l="0" r="0" t="0"/>
                <wp:wrapNone/>
                <wp:docPr id="1"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3305175" cy="957514"/>
                        </a:xfrm>
                        <a:prstGeom prst="rect"/>
                        <a:ln/>
                      </pic:spPr>
                    </pic:pic>
                  </a:graphicData>
                </a:graphic>
              </wp:anchor>
            </w:drawing>
          </mc:Fallback>
        </mc:AlternateConten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Vous pouvez sauvegarder ces paramètres afin de vous connecter plus rapidement en cliquant sur Sauver. Une fenêtre s’ouvre, vous pouvez choisir de créer un raccourci sur le bureau et d’enregistrer le mot de passe.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3219450" cy="2076450"/>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2194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Ensuite, cliquez sur Connexion, vous arriver sur cette interface :</w:t>
      </w:r>
    </w:p>
    <w:p w:rsidR="00000000" w:rsidDel="00000000" w:rsidP="00000000" w:rsidRDefault="00000000" w:rsidRPr="00000000" w14:paraId="0000011B">
      <w:pPr>
        <w:rPr/>
      </w:pPr>
      <w:r w:rsidDel="00000000" w:rsidR="00000000" w:rsidRPr="00000000">
        <w:rPr/>
        <w:drawing>
          <wp:inline distB="114300" distT="114300" distL="114300" distR="114300">
            <wp:extent cx="6385800" cy="4292600"/>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3858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Vous pouvez ainsi déplacer des fichiers dans un sens ou dans l’autre : de la machine client vers le serveur ou l’inverse.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numPr>
          <w:ilvl w:val="0"/>
          <w:numId w:val="12"/>
        </w:numPr>
        <w:ind w:left="720" w:hanging="360"/>
        <w:rPr/>
      </w:pPr>
      <w:bookmarkStart w:colFirst="0" w:colLast="0" w:name="_bahuiy2ovmot" w:id="38"/>
      <w:bookmarkEnd w:id="38"/>
      <w:r w:rsidDel="00000000" w:rsidR="00000000" w:rsidRPr="00000000">
        <w:rPr>
          <w:rtl w:val="0"/>
        </w:rPr>
        <w:t xml:space="preserve">Autre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pStyle w:val="Heading2"/>
        <w:numPr>
          <w:ilvl w:val="0"/>
          <w:numId w:val="17"/>
        </w:numPr>
        <w:ind w:left="1440" w:hanging="360"/>
      </w:pPr>
      <w:bookmarkStart w:colFirst="0" w:colLast="0" w:name="_dgvz1yw2nxtk" w:id="39"/>
      <w:bookmarkEnd w:id="39"/>
      <w:r w:rsidDel="00000000" w:rsidR="00000000" w:rsidRPr="00000000">
        <w:rPr>
          <w:rtl w:val="0"/>
        </w:rPr>
        <w:t xml:space="preserve">Vérifier l’accès au server depuis le client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Ouvrez un terminal powershell</w:t>
      </w:r>
    </w:p>
    <w:p w:rsidR="00000000" w:rsidDel="00000000" w:rsidP="00000000" w:rsidRDefault="00000000" w:rsidRPr="00000000" w14:paraId="00000128">
      <w:pPr>
        <w:rPr>
          <w:color w:val="1155cc"/>
        </w:rPr>
      </w:pPr>
      <w:r w:rsidDel="00000000" w:rsidR="00000000" w:rsidRPr="00000000">
        <w:rPr>
          <w:rtl w:val="0"/>
        </w:rPr>
        <w:t xml:space="preserve">Tapez la commande : </w:t>
      </w:r>
      <w:r w:rsidDel="00000000" w:rsidR="00000000" w:rsidRPr="00000000">
        <w:rPr>
          <w:color w:val="1155cc"/>
          <w:rtl w:val="0"/>
        </w:rPr>
        <w:t xml:space="preserve">ping 172.16.1.254</w:t>
      </w:r>
    </w:p>
    <w:p w:rsidR="00000000" w:rsidDel="00000000" w:rsidP="00000000" w:rsidRDefault="00000000" w:rsidRPr="00000000" w14:paraId="00000129">
      <w:pPr>
        <w:rPr>
          <w:color w:val="1155cc"/>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Si le ping n’aboutit pas aux bout de plusieurs tentatives, veuillez contacter l’assistance technique.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0"/>
          <w:numId w:val="17"/>
        </w:numPr>
        <w:ind w:left="1440" w:hanging="360"/>
        <w:rPr/>
      </w:pPr>
      <w:bookmarkStart w:colFirst="0" w:colLast="0" w:name="_jodu4ix899ma" w:id="40"/>
      <w:bookmarkEnd w:id="40"/>
      <w:r w:rsidDel="00000000" w:rsidR="00000000" w:rsidRPr="00000000">
        <w:rPr>
          <w:rtl w:val="0"/>
        </w:rPr>
        <w:t xml:space="preserve"> Mise à jour </w:t>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Veuillez mettre à jour régulièrement les paquets en effectuant les commandes suivantes dans le terminal de la machine virtuelle server, ou l’effectuer à distance en depuis la machine cliente:</w:t>
      </w:r>
    </w:p>
    <w:p w:rsidR="00000000" w:rsidDel="00000000" w:rsidP="00000000" w:rsidRDefault="00000000" w:rsidRPr="00000000" w14:paraId="00000130">
      <w:pPr>
        <w:rPr>
          <w:color w:val="1155cc"/>
        </w:rPr>
      </w:pPr>
      <w:r w:rsidDel="00000000" w:rsidR="00000000" w:rsidRPr="00000000">
        <w:rPr>
          <w:color w:val="1155cc"/>
          <w:rtl w:val="0"/>
        </w:rPr>
        <w:t xml:space="preserve">sudo apt-get update</w:t>
      </w:r>
    </w:p>
    <w:p w:rsidR="00000000" w:rsidDel="00000000" w:rsidP="00000000" w:rsidRDefault="00000000" w:rsidRPr="00000000" w14:paraId="00000131">
      <w:pPr>
        <w:rPr>
          <w:color w:val="1155cc"/>
        </w:rPr>
      </w:pPr>
      <w:r w:rsidDel="00000000" w:rsidR="00000000" w:rsidRPr="00000000">
        <w:rPr>
          <w:color w:val="1155cc"/>
          <w:rtl w:val="0"/>
        </w:rPr>
        <w:t xml:space="preserve">sudo apt-get upgrade </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2"/>
        <w:numPr>
          <w:ilvl w:val="0"/>
          <w:numId w:val="17"/>
        </w:numPr>
        <w:ind w:left="1440" w:hanging="360"/>
      </w:pPr>
      <w:bookmarkStart w:colFirst="0" w:colLast="0" w:name="_gxtee3run98r" w:id="41"/>
      <w:bookmarkEnd w:id="41"/>
      <w:r w:rsidDel="00000000" w:rsidR="00000000" w:rsidRPr="00000000">
        <w:rPr>
          <w:rtl w:val="0"/>
        </w:rPr>
        <w:t xml:space="preserve"> Extension pour Visual Studio Code</w:t>
      </w:r>
    </w:p>
    <w:p w:rsidR="00000000" w:rsidDel="00000000" w:rsidP="00000000" w:rsidRDefault="00000000" w:rsidRPr="00000000" w14:paraId="00000134">
      <w:pPr>
        <w:rPr/>
      </w:pPr>
      <w:r w:rsidDel="00000000" w:rsidR="00000000" w:rsidRPr="00000000">
        <w:rPr>
          <w:rtl w:val="0"/>
        </w:rPr>
        <w:t xml:space="preserve">Pour une utilisation optimale, nous vous prions d’installer les extensions suivantes via Visual Studio Code : </w:t>
      </w:r>
    </w:p>
    <w:p w:rsidR="00000000" w:rsidDel="00000000" w:rsidP="00000000" w:rsidRDefault="00000000" w:rsidRPr="00000000" w14:paraId="00000135">
      <w:pPr>
        <w:numPr>
          <w:ilvl w:val="0"/>
          <w:numId w:val="9"/>
        </w:numPr>
        <w:ind w:left="720" w:hanging="360"/>
        <w:rPr>
          <w:u w:val="none"/>
        </w:rPr>
      </w:pPr>
      <w:r w:rsidDel="00000000" w:rsidR="00000000" w:rsidRPr="00000000">
        <w:rPr>
          <w:rtl w:val="0"/>
        </w:rPr>
        <w:t xml:space="preserve">PHP debug </w:t>
      </w:r>
    </w:p>
    <w:p w:rsidR="00000000" w:rsidDel="00000000" w:rsidP="00000000" w:rsidRDefault="00000000" w:rsidRPr="00000000" w14:paraId="00000136">
      <w:pPr>
        <w:numPr>
          <w:ilvl w:val="0"/>
          <w:numId w:val="9"/>
        </w:numPr>
        <w:ind w:left="720" w:hanging="360"/>
        <w:rPr>
          <w:u w:val="none"/>
        </w:rPr>
      </w:pPr>
      <w:r w:rsidDel="00000000" w:rsidR="00000000" w:rsidRPr="00000000">
        <w:rPr>
          <w:rtl w:val="0"/>
        </w:rPr>
        <w:t xml:space="preserve">PHP Intelephense</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drawing>
          <wp:inline distB="114300" distT="114300" distL="114300" distR="114300">
            <wp:extent cx="3209925" cy="1266825"/>
            <wp:effectExtent b="0" l="0" r="0" t="0"/>
            <wp:docPr id="16"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2099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Style w:val="Heading2"/>
        <w:numPr>
          <w:ilvl w:val="0"/>
          <w:numId w:val="17"/>
        </w:numPr>
        <w:ind w:left="1440" w:hanging="360"/>
        <w:rPr>
          <w:sz w:val="32"/>
          <w:szCs w:val="32"/>
        </w:rPr>
      </w:pPr>
      <w:bookmarkStart w:colFirst="0" w:colLast="0" w:name="_rgg51ir6y4ld" w:id="42"/>
      <w:bookmarkEnd w:id="42"/>
      <w:r w:rsidDel="00000000" w:rsidR="00000000" w:rsidRPr="00000000">
        <w:rPr>
          <w:rtl w:val="0"/>
        </w:rPr>
        <w:t xml:space="preserve">Commandes utiles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Pour connaître le chemin du dossier dans lequel on se trouve, tapez la commande</w:t>
      </w:r>
      <w:r w:rsidDel="00000000" w:rsidR="00000000" w:rsidRPr="00000000">
        <w:rPr>
          <w:color w:val="1155cc"/>
          <w:rtl w:val="0"/>
        </w:rPr>
        <w:t xml:space="preserve"> : pwd</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sectPr>
      <w:footerReference r:id="rId28" w:type="default"/>
      <w:pgSz w:h="16834" w:w="11909" w:orient="portrait"/>
      <w:pgMar w:bottom="689.6456692913421" w:top="992.1259842519685"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youtu.be/JQ-QmU4Nabc" TargetMode="External"/><Relationship Id="rId7" Type="http://schemas.openxmlformats.org/officeDocument/2006/relationships/image" Target="media/image1.png"/><Relationship Id="rId8" Type="http://schemas.openxmlformats.org/officeDocument/2006/relationships/image" Target="media/image18.png"/><Relationship Id="rId11" Type="http://schemas.openxmlformats.org/officeDocument/2006/relationships/image" Target="media/image10.png"/><Relationship Id="rId10" Type="http://schemas.openxmlformats.org/officeDocument/2006/relationships/hyperlink" Target="https://httpd.apache.org/docs/2.4/" TargetMode="External"/><Relationship Id="rId13" Type="http://schemas.openxmlformats.org/officeDocument/2006/relationships/hyperlink" Target="https://localhost/phppgadmin/" TargetMode="External"/><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hyperlink" Target="https://localhost/phpmyadmin/" TargetMode="External"/><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