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A144" w14:textId="0E06CCD6" w:rsidR="007D5590" w:rsidRDefault="007D5590">
      <w:pPr>
        <w:rPr>
          <w:b/>
          <w:bCs/>
          <w:sz w:val="28"/>
          <w:szCs w:val="28"/>
        </w:rPr>
      </w:pPr>
      <w:r w:rsidRPr="00570772">
        <w:rPr>
          <w:b/>
          <w:bCs/>
          <w:sz w:val="28"/>
          <w:szCs w:val="28"/>
        </w:rPr>
        <w:t>Malaria</w:t>
      </w:r>
      <w:r w:rsidR="00570772" w:rsidRPr="00570772">
        <w:rPr>
          <w:b/>
          <w:bCs/>
          <w:sz w:val="28"/>
          <w:szCs w:val="28"/>
        </w:rPr>
        <w:t xml:space="preserve"> </w:t>
      </w:r>
      <w:proofErr w:type="gramStart"/>
      <w:r w:rsidR="00570772" w:rsidRPr="00570772">
        <w:rPr>
          <w:b/>
          <w:bCs/>
          <w:sz w:val="28"/>
          <w:szCs w:val="28"/>
        </w:rPr>
        <w:t xml:space="preserve">Deaths </w:t>
      </w:r>
      <w:r w:rsidRPr="00570772">
        <w:rPr>
          <w:b/>
          <w:bCs/>
          <w:sz w:val="28"/>
          <w:szCs w:val="28"/>
        </w:rPr>
        <w:t xml:space="preserve"> in</w:t>
      </w:r>
      <w:proofErr w:type="gramEnd"/>
      <w:r w:rsidRPr="00570772">
        <w:rPr>
          <w:b/>
          <w:bCs/>
          <w:sz w:val="28"/>
          <w:szCs w:val="28"/>
        </w:rPr>
        <w:t xml:space="preserve"> Africa </w:t>
      </w:r>
      <w:r w:rsidR="00570772" w:rsidRPr="00570772">
        <w:rPr>
          <w:b/>
          <w:bCs/>
          <w:sz w:val="28"/>
          <w:szCs w:val="28"/>
        </w:rPr>
        <w:t xml:space="preserve">from 2000 to 2014 </w:t>
      </w:r>
    </w:p>
    <w:p w14:paraId="35ECF97F" w14:textId="0D52C826" w:rsidR="00570772" w:rsidRDefault="005707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185721" wp14:editId="7A292C0F">
            <wp:extent cx="2910840" cy="1943358"/>
            <wp:effectExtent l="0" t="0" r="3810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5" cy="19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BD507F6" wp14:editId="074C07CD">
            <wp:extent cx="2499360" cy="1651813"/>
            <wp:effectExtent l="0" t="0" r="0" b="5715"/>
            <wp:docPr id="12" name="Picture 12" descr="A picture containing fruit, food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fruit, food, table, sitt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6" cy="16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DD" w14:textId="0AD3FB00" w:rsidR="00570772" w:rsidRDefault="00570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Research Study done in conjunction with Udacity </w:t>
      </w:r>
    </w:p>
    <w:p w14:paraId="0150D2F8" w14:textId="45A0D14C" w:rsidR="00570772" w:rsidRDefault="00570772" w:rsidP="008B547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8A2983" wp14:editId="0C8F794B">
            <wp:extent cx="3886200" cy="2209800"/>
            <wp:effectExtent l="0" t="0" r="0" b="0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B498" w14:textId="28B2A462" w:rsidR="00570772" w:rsidRDefault="00570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partnerships with </w:t>
      </w:r>
    </w:p>
    <w:p w14:paraId="68591B44" w14:textId="10F7D4A8" w:rsidR="008B5477" w:rsidRDefault="008B54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6900EE" wp14:editId="66441F07">
            <wp:extent cx="3352800" cy="1760221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65" cy="17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EA5F6A5" wp14:editId="3AA2609E">
            <wp:extent cx="2578735" cy="1605592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79" cy="165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4D5" w14:textId="2719C064" w:rsidR="00570772" w:rsidRDefault="00570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1F329EB" w14:textId="289BEECB" w:rsidR="00570772" w:rsidRDefault="00570772">
      <w:pPr>
        <w:rPr>
          <w:b/>
          <w:bCs/>
          <w:sz w:val="28"/>
          <w:szCs w:val="28"/>
        </w:rPr>
      </w:pPr>
    </w:p>
    <w:p w14:paraId="2465C02D" w14:textId="77777777" w:rsidR="00C57385" w:rsidRDefault="00C57385">
      <w:pPr>
        <w:rPr>
          <w:b/>
          <w:bCs/>
          <w:sz w:val="28"/>
          <w:szCs w:val="28"/>
        </w:rPr>
      </w:pPr>
    </w:p>
    <w:p w14:paraId="628D735C" w14:textId="0652752C" w:rsidR="007D5590" w:rsidRPr="00C57385" w:rsidRDefault="006E23E3">
      <w:pPr>
        <w:rPr>
          <w:b/>
          <w:bCs/>
          <w:i/>
          <w:iCs/>
        </w:rPr>
      </w:pPr>
      <w:r w:rsidRPr="00C57385">
        <w:rPr>
          <w:b/>
          <w:bCs/>
          <w:i/>
          <w:iCs/>
        </w:rPr>
        <w:lastRenderedPageBreak/>
        <w:t>Every year, there has been an issued report by the World Health Organization (WHO) that analyzes and assesses the over-all impacts of Malaria.</w:t>
      </w:r>
      <w:r w:rsidR="00BB1639" w:rsidRPr="00C57385">
        <w:rPr>
          <w:b/>
          <w:bCs/>
          <w:i/>
          <w:iCs/>
        </w:rPr>
        <w:t xml:space="preserve"> Studies done my scientists and medical experts from WHO have stated that: </w:t>
      </w:r>
    </w:p>
    <w:p w14:paraId="34232EB4" w14:textId="732D4D5F" w:rsidR="00BB1639" w:rsidRPr="00C57385" w:rsidRDefault="00BB1639" w:rsidP="00BB163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 xml:space="preserve">Malaria can be fatal within the first 24-hour onset </w:t>
      </w:r>
    </w:p>
    <w:p w14:paraId="2BFE2D2C" w14:textId="1747FD26" w:rsidR="00BB1639" w:rsidRPr="00C57385" w:rsidRDefault="003A1C86" w:rsidP="00BB163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 xml:space="preserve">Malaria casualties are indeed </w:t>
      </w:r>
      <w:proofErr w:type="gramStart"/>
      <w:r w:rsidRPr="00C57385">
        <w:rPr>
          <w:b/>
          <w:bCs/>
          <w:i/>
          <w:iCs/>
        </w:rPr>
        <w:t>very common</w:t>
      </w:r>
      <w:proofErr w:type="gramEnd"/>
      <w:r w:rsidRPr="00C57385">
        <w:rPr>
          <w:b/>
          <w:bCs/>
          <w:i/>
          <w:iCs/>
        </w:rPr>
        <w:t xml:space="preserve"> in the continent of Africa </w:t>
      </w:r>
    </w:p>
    <w:p w14:paraId="3FC76A4E" w14:textId="3796ADD6" w:rsidR="003A1C86" w:rsidRPr="00C57385" w:rsidRDefault="003A1C86" w:rsidP="00BB163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 xml:space="preserve">Malaria is not just an illness but also affects the economical outlook </w:t>
      </w:r>
    </w:p>
    <w:p w14:paraId="2A97CE06" w14:textId="15FDDE43" w:rsidR="003A1C86" w:rsidRDefault="003A1C86" w:rsidP="003A1C86"/>
    <w:p w14:paraId="15E89FB2" w14:textId="77777777" w:rsidR="009E16E8" w:rsidRPr="009E16E8" w:rsidRDefault="003A1C86" w:rsidP="003A1C86">
      <w:pPr>
        <w:rPr>
          <w:lang w:val="fr-FR"/>
        </w:rPr>
      </w:pPr>
      <w:proofErr w:type="gramStart"/>
      <w:r w:rsidRPr="009E16E8">
        <w:rPr>
          <w:lang w:val="fr-FR"/>
        </w:rPr>
        <w:t>Source:</w:t>
      </w:r>
      <w:proofErr w:type="gramEnd"/>
      <w:r w:rsidRPr="009E16E8">
        <w:rPr>
          <w:lang w:val="fr-FR"/>
        </w:rPr>
        <w:t xml:space="preserve"> </w:t>
      </w:r>
    </w:p>
    <w:p w14:paraId="0A565B8B" w14:textId="37BAF8F1" w:rsidR="003A1C86" w:rsidRPr="009E16E8" w:rsidRDefault="009E16E8" w:rsidP="003A1C86">
      <w:pPr>
        <w:rPr>
          <w:lang w:val="fr-FR"/>
        </w:rPr>
      </w:pPr>
      <w:hyperlink r:id="rId10" w:history="1">
        <w:r w:rsidRPr="00C31101">
          <w:rPr>
            <w:rStyle w:val="Hyperlink"/>
            <w:lang w:val="fr-FR"/>
          </w:rPr>
          <w:t>https://www.mmv.org/malaria-medicines/malaria-facts-figures?gclid=CjwKCAiAtej9BRAvEiwA0UAWXh8LZZG07yFvoUEzJuOVktlu6BRKbF5Jlcim3ylA2EOr3vsCR9lXHRoC5B4QAvD_BwE</w:t>
        </w:r>
      </w:hyperlink>
    </w:p>
    <w:p w14:paraId="7610ACD9" w14:textId="019867BB" w:rsidR="003A1C86" w:rsidRPr="009E16E8" w:rsidRDefault="003A1C86" w:rsidP="003A1C86">
      <w:pPr>
        <w:rPr>
          <w:lang w:val="fr-FR"/>
        </w:rPr>
      </w:pPr>
    </w:p>
    <w:p w14:paraId="4ED01CB1" w14:textId="678B7573" w:rsidR="00AF3D89" w:rsidRPr="00C57385" w:rsidRDefault="00AF3D89" w:rsidP="003A1C86">
      <w:pPr>
        <w:rPr>
          <w:b/>
          <w:bCs/>
          <w:i/>
          <w:iCs/>
        </w:rPr>
      </w:pPr>
      <w:r w:rsidRPr="00C57385">
        <w:rPr>
          <w:b/>
          <w:bCs/>
          <w:i/>
          <w:iCs/>
        </w:rPr>
        <w:t xml:space="preserve">According to the Centers for Disease Control &amp; Prevention, Malaria occurs mostly in economically depraved societies or “poor nations” which also happens to be in a tropical and subtropical areas of the globe. CDC states that Africa is the most affected due to </w:t>
      </w:r>
      <w:proofErr w:type="gramStart"/>
      <w:r w:rsidRPr="00C57385">
        <w:rPr>
          <w:b/>
          <w:bCs/>
          <w:i/>
          <w:iCs/>
        </w:rPr>
        <w:t>a number of</w:t>
      </w:r>
      <w:proofErr w:type="gramEnd"/>
      <w:r w:rsidRPr="00C57385">
        <w:rPr>
          <w:b/>
          <w:bCs/>
          <w:i/>
          <w:iCs/>
        </w:rPr>
        <w:t xml:space="preserve"> reasons:</w:t>
      </w:r>
    </w:p>
    <w:p w14:paraId="6C25BAE1" w14:textId="77FDFEEF" w:rsidR="00AF3D89" w:rsidRPr="00C57385" w:rsidRDefault="00AF3D89" w:rsidP="00AF3D8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>There is an extremely efficient mosquito (</w:t>
      </w:r>
      <w:proofErr w:type="spellStart"/>
      <w:r w:rsidRPr="00C57385">
        <w:rPr>
          <w:b/>
          <w:bCs/>
          <w:i/>
          <w:iCs/>
        </w:rPr>
        <w:t>anophaeles</w:t>
      </w:r>
      <w:proofErr w:type="spellEnd"/>
      <w:r w:rsidRPr="00C57385">
        <w:rPr>
          <w:b/>
          <w:bCs/>
          <w:i/>
          <w:iCs/>
        </w:rPr>
        <w:t xml:space="preserve"> gambiae complex) that is highly responsible for the rapid </w:t>
      </w:r>
      <w:r w:rsidR="004E76D6" w:rsidRPr="00C57385">
        <w:rPr>
          <w:b/>
          <w:bCs/>
          <w:i/>
          <w:iCs/>
        </w:rPr>
        <w:t>&amp; massive transmission.</w:t>
      </w:r>
    </w:p>
    <w:p w14:paraId="662A099D" w14:textId="595FE361" w:rsidR="004E76D6" w:rsidRPr="00C57385" w:rsidRDefault="006561E3" w:rsidP="00AF3D8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 xml:space="preserve">The nature of the very hot, dry and humid African weather </w:t>
      </w:r>
      <w:proofErr w:type="gramStart"/>
      <w:r w:rsidRPr="00C57385">
        <w:rPr>
          <w:b/>
          <w:bCs/>
          <w:i/>
          <w:iCs/>
        </w:rPr>
        <w:t>conditions .</w:t>
      </w:r>
      <w:proofErr w:type="gramEnd"/>
    </w:p>
    <w:p w14:paraId="720232B3" w14:textId="3DC49B97" w:rsidR="006561E3" w:rsidRPr="00C57385" w:rsidRDefault="006561E3" w:rsidP="00AF3D8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>The presence of the predominant parasite, ‘</w:t>
      </w:r>
      <w:proofErr w:type="spellStart"/>
      <w:r w:rsidRPr="00C57385">
        <w:rPr>
          <w:b/>
          <w:bCs/>
          <w:i/>
          <w:iCs/>
        </w:rPr>
        <w:t>Flasmodium</w:t>
      </w:r>
      <w:proofErr w:type="spellEnd"/>
      <w:r w:rsidRPr="00C57385">
        <w:rPr>
          <w:b/>
          <w:bCs/>
          <w:i/>
          <w:iCs/>
        </w:rPr>
        <w:t xml:space="preserve"> falciparum’ is the most likely cause of severe &amp; intense malaria </w:t>
      </w:r>
    </w:p>
    <w:p w14:paraId="3A91CD4B" w14:textId="448A7E00" w:rsidR="006561E3" w:rsidRPr="00C57385" w:rsidRDefault="009E16E8" w:rsidP="00AF3D8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7385">
        <w:rPr>
          <w:b/>
          <w:bCs/>
          <w:i/>
          <w:iCs/>
        </w:rPr>
        <w:t>Very scarce resources &amp; the socio-economic instability that causes a great hindrance to malaria control activities</w:t>
      </w:r>
    </w:p>
    <w:p w14:paraId="1010A16A" w14:textId="36B8177C" w:rsidR="009E16E8" w:rsidRDefault="009E16E8" w:rsidP="009E16E8"/>
    <w:p w14:paraId="4F69D26D" w14:textId="324C038B" w:rsidR="009E16E8" w:rsidRDefault="009E16E8" w:rsidP="009E16E8">
      <w:r>
        <w:rPr>
          <w:noProof/>
        </w:rPr>
        <w:drawing>
          <wp:inline distT="0" distB="0" distL="0" distR="0" wp14:anchorId="7EDD05AF" wp14:editId="61906B66">
            <wp:extent cx="2804160" cy="1632464"/>
            <wp:effectExtent l="0" t="0" r="0" b="635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49" cy="16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0B0CE" wp14:editId="7D1E3AB9">
            <wp:extent cx="2740660" cy="12649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73" cy="12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2A3" w14:textId="149FCCB0" w:rsidR="009E16E8" w:rsidRDefault="009E16E8" w:rsidP="009E16E8">
      <w:pPr>
        <w:rPr>
          <w:lang w:val="fr-FR"/>
        </w:rPr>
      </w:pPr>
      <w:proofErr w:type="gramStart"/>
      <w:r w:rsidRPr="009E16E8">
        <w:rPr>
          <w:lang w:val="fr-FR"/>
        </w:rPr>
        <w:t>Source:</w:t>
      </w:r>
      <w:proofErr w:type="gramEnd"/>
      <w:r w:rsidRPr="009E16E8">
        <w:rPr>
          <w:lang w:val="fr-FR"/>
        </w:rPr>
        <w:t xml:space="preserve"> </w:t>
      </w:r>
      <w:hyperlink r:id="rId13" w:history="1">
        <w:r w:rsidRPr="00C31101">
          <w:rPr>
            <w:rStyle w:val="Hyperlink"/>
            <w:lang w:val="fr-FR"/>
          </w:rPr>
          <w:t>https://www.cdc.gov/malaria/malaria_worldwide/impact.html</w:t>
        </w:r>
      </w:hyperlink>
    </w:p>
    <w:p w14:paraId="13C3BB71" w14:textId="2FF9B96A" w:rsidR="009E16E8" w:rsidRDefault="009E16E8" w:rsidP="009E16E8">
      <w:pPr>
        <w:rPr>
          <w:lang w:val="fr-FR"/>
        </w:rPr>
      </w:pPr>
    </w:p>
    <w:p w14:paraId="1A4AD999" w14:textId="77777777" w:rsidR="009E16E8" w:rsidRPr="009E16E8" w:rsidRDefault="009E16E8" w:rsidP="009E16E8">
      <w:pPr>
        <w:rPr>
          <w:lang w:val="fr-FR"/>
        </w:rPr>
      </w:pPr>
    </w:p>
    <w:p w14:paraId="04C3F451" w14:textId="6C807847" w:rsidR="007D5590" w:rsidRPr="009E16E8" w:rsidRDefault="007D5590">
      <w:pPr>
        <w:rPr>
          <w:lang w:val="fr-FR"/>
        </w:rPr>
      </w:pPr>
    </w:p>
    <w:p w14:paraId="1793261E" w14:textId="6E35CFEB" w:rsidR="007D5590" w:rsidRDefault="007D5590">
      <w:pPr>
        <w:rPr>
          <w:lang w:val="fr-FR"/>
        </w:rPr>
      </w:pPr>
    </w:p>
    <w:p w14:paraId="21764AF5" w14:textId="19D0556C" w:rsidR="002A0BD0" w:rsidRDefault="002A0BD0">
      <w:pPr>
        <w:rPr>
          <w:b/>
          <w:bCs/>
          <w:u w:val="single"/>
        </w:rPr>
      </w:pPr>
      <w:r w:rsidRPr="002A0BD0">
        <w:rPr>
          <w:b/>
          <w:bCs/>
          <w:u w:val="single"/>
        </w:rPr>
        <w:lastRenderedPageBreak/>
        <w:t xml:space="preserve">ANALYZING THE DATA </w:t>
      </w:r>
      <w:proofErr w:type="gramStart"/>
      <w:r w:rsidRPr="002A0BD0">
        <w:rPr>
          <w:b/>
          <w:bCs/>
          <w:u w:val="single"/>
        </w:rPr>
        <w:t>VISUALIZATION :</w:t>
      </w:r>
      <w:proofErr w:type="gramEnd"/>
      <w:r w:rsidRPr="002A0BD0">
        <w:rPr>
          <w:b/>
          <w:bCs/>
          <w:u w:val="single"/>
        </w:rPr>
        <w:t xml:space="preserve"> KEY FUNDAMENTAL FINDINGS FROM VISUAL REPORTS</w:t>
      </w:r>
    </w:p>
    <w:p w14:paraId="712DAD32" w14:textId="50AC022F" w:rsidR="002A0BD0" w:rsidRPr="00484376" w:rsidRDefault="002A0BD0">
      <w:pPr>
        <w:rPr>
          <w:b/>
          <w:bCs/>
        </w:rPr>
      </w:pPr>
      <w:proofErr w:type="spellStart"/>
      <w:r w:rsidRPr="00484376">
        <w:rPr>
          <w:b/>
          <w:bCs/>
          <w:color w:val="0070C0"/>
        </w:rPr>
        <w:t>Key</w:t>
      </w:r>
      <w:r w:rsidR="00AE6FA0" w:rsidRPr="00484376">
        <w:rPr>
          <w:b/>
          <w:bCs/>
          <w:color w:val="0070C0"/>
        </w:rPr>
        <w:t>_</w:t>
      </w:r>
      <w:r w:rsidRPr="00484376">
        <w:rPr>
          <w:b/>
          <w:bCs/>
          <w:color w:val="0070C0"/>
        </w:rPr>
        <w:t>Insight</w:t>
      </w:r>
      <w:proofErr w:type="spellEnd"/>
      <w:r w:rsidRPr="00484376">
        <w:rPr>
          <w:b/>
          <w:bCs/>
          <w:color w:val="0070C0"/>
        </w:rPr>
        <w:t xml:space="preserve"> # 1: ALGERIA has the lowest AVG </w:t>
      </w:r>
      <w:r w:rsidR="00AE6FA0" w:rsidRPr="00484376">
        <w:rPr>
          <w:b/>
          <w:bCs/>
          <w:color w:val="0070C0"/>
        </w:rPr>
        <w:t>annual</w:t>
      </w:r>
      <w:r w:rsidRPr="00484376">
        <w:rPr>
          <w:b/>
          <w:bCs/>
          <w:color w:val="0070C0"/>
        </w:rPr>
        <w:t xml:space="preserve"> </w:t>
      </w:r>
      <w:proofErr w:type="gramStart"/>
      <w:r w:rsidRPr="00484376">
        <w:rPr>
          <w:b/>
          <w:bCs/>
          <w:color w:val="0070C0"/>
        </w:rPr>
        <w:t>deaths :</w:t>
      </w:r>
      <w:proofErr w:type="gramEnd"/>
      <w:r w:rsidRPr="00484376">
        <w:rPr>
          <w:b/>
          <w:bCs/>
          <w:color w:val="0070C0"/>
        </w:rPr>
        <w:t xml:space="preserve"> 1</w:t>
      </w:r>
      <w:r w:rsidR="00484376" w:rsidRPr="00484376">
        <w:rPr>
          <w:b/>
          <w:bCs/>
          <w:color w:val="0070C0"/>
        </w:rPr>
        <w:t xml:space="preserve"> and 0 deaths on a daily basis </w:t>
      </w:r>
    </w:p>
    <w:p w14:paraId="7906C350" w14:textId="05463DE4" w:rsidR="002A0BD0" w:rsidRDefault="002A0BD0">
      <w:r>
        <w:rPr>
          <w:noProof/>
        </w:rPr>
        <w:drawing>
          <wp:inline distT="0" distB="0" distL="0" distR="0" wp14:anchorId="6D6F9DFF" wp14:editId="58884DAD">
            <wp:extent cx="6073140" cy="4089400"/>
            <wp:effectExtent l="0" t="0" r="381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1623" w14:textId="7B051A4E" w:rsidR="002A0BD0" w:rsidRDefault="002A0BD0"/>
    <w:p w14:paraId="0DCF2996" w14:textId="62543F83" w:rsidR="002A0BD0" w:rsidRDefault="002A0BD0">
      <w:r>
        <w:t xml:space="preserve">I simply clicked on the map of Algeria and automatically the line chart on the right also updated. </w:t>
      </w:r>
    </w:p>
    <w:p w14:paraId="55156625" w14:textId="494D1BA4" w:rsidR="002A0BD0" w:rsidRDefault="002A0BD0">
      <w:r>
        <w:t>I figured out it would be better to take a screen shot</w:t>
      </w:r>
      <w:r w:rsidR="00AE6FA0">
        <w:t xml:space="preserve"> and use the ‘sniping tool’ to give much better overview. </w:t>
      </w:r>
    </w:p>
    <w:p w14:paraId="0E474BEE" w14:textId="128DA982" w:rsidR="00AE6FA0" w:rsidRDefault="00AE6FA0">
      <w:r>
        <w:rPr>
          <w:noProof/>
        </w:rPr>
        <w:drawing>
          <wp:inline distT="0" distB="0" distL="0" distR="0" wp14:anchorId="01AF4A97" wp14:editId="1BA48BA3">
            <wp:extent cx="3444240" cy="2020179"/>
            <wp:effectExtent l="0" t="0" r="381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48" cy="20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AA08" w14:textId="1363E48F" w:rsidR="00AE6FA0" w:rsidRDefault="00AE6FA0"/>
    <w:p w14:paraId="5BCFCE9A" w14:textId="32352B64" w:rsidR="00484376" w:rsidRPr="00484376" w:rsidRDefault="00AE6FA0">
      <w:pPr>
        <w:rPr>
          <w:b/>
          <w:bCs/>
          <w:color w:val="0070C0"/>
        </w:rPr>
      </w:pPr>
      <w:proofErr w:type="spellStart"/>
      <w:r w:rsidRPr="00484376">
        <w:rPr>
          <w:b/>
          <w:bCs/>
          <w:color w:val="0070C0"/>
        </w:rPr>
        <w:lastRenderedPageBreak/>
        <w:t>Key_Insight</w:t>
      </w:r>
      <w:proofErr w:type="spellEnd"/>
      <w:r w:rsidRPr="00484376">
        <w:rPr>
          <w:b/>
          <w:bCs/>
          <w:color w:val="0070C0"/>
        </w:rPr>
        <w:t xml:space="preserve"> # 2: The Democratic Republic of Congo has the 2</w:t>
      </w:r>
      <w:r w:rsidRPr="00484376">
        <w:rPr>
          <w:b/>
          <w:bCs/>
          <w:color w:val="0070C0"/>
          <w:vertAlign w:val="superscript"/>
        </w:rPr>
        <w:t>nd</w:t>
      </w:r>
      <w:r w:rsidRPr="00484376">
        <w:rPr>
          <w:b/>
          <w:bCs/>
          <w:color w:val="0070C0"/>
        </w:rPr>
        <w:t xml:space="preserve"> HIGHEST AVG Annual deaths: 15,203</w:t>
      </w:r>
      <w:r w:rsidR="00484376" w:rsidRPr="00484376">
        <w:rPr>
          <w:b/>
          <w:bCs/>
          <w:color w:val="0070C0"/>
        </w:rPr>
        <w:t xml:space="preserve"> and 42 AVG daily deaths</w:t>
      </w:r>
    </w:p>
    <w:p w14:paraId="5E8A062A" w14:textId="701B62AE" w:rsidR="00AE6FA0" w:rsidRDefault="00AE6FA0"/>
    <w:p w14:paraId="65A59CDA" w14:textId="2C3DD836" w:rsidR="00AE6FA0" w:rsidRDefault="00AE6FA0">
      <w:r>
        <w:rPr>
          <w:noProof/>
        </w:rPr>
        <w:drawing>
          <wp:inline distT="0" distB="0" distL="0" distR="0" wp14:anchorId="2BEE05A4" wp14:editId="36C7ED6E">
            <wp:extent cx="2361565" cy="1546860"/>
            <wp:effectExtent l="0" t="0" r="635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83" cy="15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same method that I used in gathering the data with the Algeria casualties. I simply manually clicked on each map and I used a screenshot </w:t>
      </w:r>
      <w:proofErr w:type="gramStart"/>
      <w:r>
        <w:t>in order to</w:t>
      </w:r>
      <w:proofErr w:type="gramEnd"/>
      <w:r>
        <w:t xml:space="preserve"> get a much better view of the AVG Annual deaths:</w:t>
      </w:r>
    </w:p>
    <w:p w14:paraId="5B9C4797" w14:textId="02300046" w:rsidR="00AE6FA0" w:rsidRDefault="00AE6FA0">
      <w:r>
        <w:rPr>
          <w:noProof/>
        </w:rPr>
        <w:drawing>
          <wp:inline distT="0" distB="0" distL="0" distR="0" wp14:anchorId="06872585" wp14:editId="35F6BB21">
            <wp:extent cx="6400800" cy="379857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42A" w14:textId="5575A47F" w:rsidR="00AE6FA0" w:rsidRDefault="00AE6FA0"/>
    <w:p w14:paraId="1D348F3B" w14:textId="04677DEA" w:rsidR="00AE6FA0" w:rsidRDefault="00AE6FA0"/>
    <w:p w14:paraId="11562552" w14:textId="30E26DD1" w:rsidR="00AE6FA0" w:rsidRDefault="00AE6FA0"/>
    <w:p w14:paraId="799BB926" w14:textId="661AD8EB" w:rsidR="00AE6FA0" w:rsidRDefault="00AE6FA0"/>
    <w:p w14:paraId="77E2A255" w14:textId="71B4CA75" w:rsidR="007D5590" w:rsidRPr="00484376" w:rsidRDefault="00484376">
      <w:pPr>
        <w:rPr>
          <w:b/>
          <w:bCs/>
          <w:color w:val="0070C0"/>
        </w:rPr>
      </w:pPr>
      <w:proofErr w:type="spellStart"/>
      <w:r w:rsidRPr="00484376">
        <w:rPr>
          <w:b/>
          <w:bCs/>
          <w:color w:val="0070C0"/>
        </w:rPr>
        <w:lastRenderedPageBreak/>
        <w:t>Key_Insight</w:t>
      </w:r>
      <w:proofErr w:type="spellEnd"/>
      <w:r w:rsidRPr="00484376">
        <w:rPr>
          <w:b/>
          <w:bCs/>
          <w:color w:val="0070C0"/>
        </w:rPr>
        <w:t xml:space="preserve"> # 3:  Kenya has the HIGHEST AVG number of deaths per year: 27,896 and an AVG of 76 daily casualties </w:t>
      </w:r>
    </w:p>
    <w:p w14:paraId="3242869B" w14:textId="5EAE04B8" w:rsidR="00484376" w:rsidRPr="002A0BD0" w:rsidRDefault="00484376">
      <w:r>
        <w:rPr>
          <w:noProof/>
        </w:rPr>
        <w:drawing>
          <wp:inline distT="0" distB="0" distL="0" distR="0" wp14:anchorId="54F7E0D5" wp14:editId="2BD6E664">
            <wp:extent cx="6172200" cy="3893185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FE65" w14:textId="40B55121" w:rsidR="00D37A63" w:rsidRPr="008D396D" w:rsidRDefault="00D37A63">
      <w:pPr>
        <w:rPr>
          <w:b/>
          <w:bCs/>
          <w:color w:val="0070C0"/>
        </w:rPr>
      </w:pPr>
      <w:proofErr w:type="spellStart"/>
      <w:r w:rsidRPr="008D396D">
        <w:rPr>
          <w:b/>
          <w:bCs/>
          <w:color w:val="0070C0"/>
        </w:rPr>
        <w:t>Key_Insight</w:t>
      </w:r>
      <w:proofErr w:type="spellEnd"/>
      <w:r w:rsidRPr="008D396D">
        <w:rPr>
          <w:b/>
          <w:bCs/>
          <w:color w:val="0070C0"/>
        </w:rPr>
        <w:t xml:space="preserve"> #</w:t>
      </w:r>
      <w:proofErr w:type="gramStart"/>
      <w:r w:rsidRPr="008D396D">
        <w:rPr>
          <w:b/>
          <w:bCs/>
          <w:color w:val="0070C0"/>
        </w:rPr>
        <w:t>4 :</w:t>
      </w:r>
      <w:proofErr w:type="gramEnd"/>
      <w:r w:rsidRPr="008D396D">
        <w:rPr>
          <w:b/>
          <w:bCs/>
          <w:color w:val="0070C0"/>
        </w:rPr>
        <w:t xml:space="preserve"> Congo, which is a neighbor of ‘Democratic Republic of Congo’ only has an AVG Annual death of: 718 and AVG Daily deaths of 2. </w:t>
      </w:r>
    </w:p>
    <w:p w14:paraId="33BC0164" w14:textId="4E8E22C2" w:rsidR="00D37A63" w:rsidRDefault="00D37A63"/>
    <w:p w14:paraId="3DD8469E" w14:textId="55163708" w:rsidR="00D37A63" w:rsidRDefault="00D37A63">
      <w:r>
        <w:rPr>
          <w:noProof/>
        </w:rPr>
        <w:drawing>
          <wp:inline distT="0" distB="0" distL="0" distR="0" wp14:anchorId="504A23FE" wp14:editId="5A4D4D35">
            <wp:extent cx="5901825" cy="2438400"/>
            <wp:effectExtent l="0" t="0" r="381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28" cy="24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EBAD" w14:textId="45359B28" w:rsidR="00D37A63" w:rsidRDefault="00D37A63"/>
    <w:p w14:paraId="348E17DC" w14:textId="4A3633F4" w:rsidR="008D396D" w:rsidRDefault="008D396D"/>
    <w:p w14:paraId="1C73FA19" w14:textId="77777777" w:rsidR="008D396D" w:rsidRDefault="008D396D"/>
    <w:p w14:paraId="34E1C30F" w14:textId="30C21DF8" w:rsidR="00D37A63" w:rsidRPr="00570772" w:rsidRDefault="00D37A63">
      <w:pPr>
        <w:rPr>
          <w:b/>
          <w:bCs/>
          <w:color w:val="0070C0"/>
        </w:rPr>
      </w:pPr>
      <w:proofErr w:type="spellStart"/>
      <w:r w:rsidRPr="00570772">
        <w:rPr>
          <w:b/>
          <w:bCs/>
          <w:color w:val="0070C0"/>
        </w:rPr>
        <w:t>Key_Insight</w:t>
      </w:r>
      <w:proofErr w:type="spellEnd"/>
      <w:r w:rsidRPr="00570772">
        <w:rPr>
          <w:b/>
          <w:bCs/>
          <w:color w:val="0070C0"/>
        </w:rPr>
        <w:t xml:space="preserve"> # 5: Somalia only has an AVG Annual deaths </w:t>
      </w:r>
      <w:proofErr w:type="gramStart"/>
      <w:r w:rsidRPr="00570772">
        <w:rPr>
          <w:b/>
          <w:bCs/>
          <w:color w:val="0070C0"/>
        </w:rPr>
        <w:t>of :</w:t>
      </w:r>
      <w:proofErr w:type="gramEnd"/>
      <w:r w:rsidRPr="00570772">
        <w:rPr>
          <w:b/>
          <w:bCs/>
          <w:color w:val="0070C0"/>
        </w:rPr>
        <w:t xml:space="preserve"> 32 and near Zero AVG daily casualties.</w:t>
      </w:r>
    </w:p>
    <w:p w14:paraId="48051F46" w14:textId="5EF6B424" w:rsidR="00D37A63" w:rsidRDefault="00D37A63">
      <w:r>
        <w:rPr>
          <w:noProof/>
        </w:rPr>
        <w:drawing>
          <wp:inline distT="0" distB="0" distL="0" distR="0" wp14:anchorId="3969B679" wp14:editId="6E083365">
            <wp:extent cx="5943600" cy="3634105"/>
            <wp:effectExtent l="0" t="0" r="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61F" w14:textId="77777777" w:rsidR="00D37A63" w:rsidRDefault="00D37A63"/>
    <w:p w14:paraId="2EC20A84" w14:textId="77777777" w:rsidR="00D37A63" w:rsidRDefault="00D37A63"/>
    <w:p w14:paraId="5CEAB7E7" w14:textId="15E96E1F" w:rsidR="00D37A63" w:rsidRDefault="00D37A63">
      <w:r>
        <w:t>Straight Forward Conclusion:</w:t>
      </w:r>
    </w:p>
    <w:p w14:paraId="1E125021" w14:textId="5E1316FC" w:rsidR="00D37A63" w:rsidRDefault="00D37A63">
      <w:r>
        <w:t>The key findings presented above plus a visualization below would simply prove that:</w:t>
      </w:r>
    </w:p>
    <w:p w14:paraId="1D65BA7C" w14:textId="62AFE0F7" w:rsidR="00D37A63" w:rsidRDefault="00D37A63"/>
    <w:p w14:paraId="10564D3C" w14:textId="4AA7D42A" w:rsidR="00D37A63" w:rsidRDefault="00D37A63">
      <w:r>
        <w:t>The AVG Annual Deaths from Malaria in Africa is VERY VARIED &amp; diverse. By simply basing it on the data sets, it is hard to determine which are further contributing factors to such diverse numbers.</w:t>
      </w:r>
    </w:p>
    <w:p w14:paraId="23833743" w14:textId="1DCA73D7" w:rsidR="00D37A63" w:rsidRPr="002A0BD0" w:rsidRDefault="00D37A63">
      <w:r>
        <w:rPr>
          <w:noProof/>
        </w:rPr>
        <w:lastRenderedPageBreak/>
        <w:drawing>
          <wp:inline distT="0" distB="0" distL="0" distR="0" wp14:anchorId="7ACAC78F" wp14:editId="52E08327">
            <wp:extent cx="5943600" cy="366522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189" w14:textId="6297C12B" w:rsidR="007D5590" w:rsidRDefault="007D5590"/>
    <w:p w14:paraId="72DA836E" w14:textId="663C9504" w:rsidR="008D396D" w:rsidRDefault="008D396D">
      <w:r>
        <w:t xml:space="preserve">On top of the above conclusion, I could further HYPOTHESIZE </w:t>
      </w:r>
      <w:r w:rsidR="00CB26C4">
        <w:t>(which is not based on the data visualizations) that a few reasons why there is a large disparity among the AVG annual and AVG daily deaths are:</w:t>
      </w:r>
    </w:p>
    <w:p w14:paraId="3D2DADFE" w14:textId="17E1223A" w:rsidR="00CB26C4" w:rsidRDefault="00CB26C4" w:rsidP="00CB26C4">
      <w:pPr>
        <w:pStyle w:val="ListParagraph"/>
        <w:numPr>
          <w:ilvl w:val="0"/>
          <w:numId w:val="3"/>
        </w:numPr>
      </w:pPr>
      <w:r>
        <w:t xml:space="preserve">Lack of testing and clinical reports in certain countries </w:t>
      </w:r>
    </w:p>
    <w:p w14:paraId="32EAD2DA" w14:textId="11F43640" w:rsidR="00CB26C4" w:rsidRDefault="00CB26C4" w:rsidP="00CB26C4">
      <w:pPr>
        <w:pStyle w:val="ListParagraph"/>
        <w:numPr>
          <w:ilvl w:val="0"/>
          <w:numId w:val="3"/>
        </w:numPr>
      </w:pPr>
      <w:r>
        <w:t xml:space="preserve">Governmental control regarding releasing data of malaria cases </w:t>
      </w:r>
    </w:p>
    <w:p w14:paraId="60D1EF9E" w14:textId="114AAE5D" w:rsidR="00CB26C4" w:rsidRPr="002A0BD0" w:rsidRDefault="00CB26C4" w:rsidP="00CB26C4">
      <w:pPr>
        <w:pStyle w:val="ListParagraph"/>
        <w:numPr>
          <w:ilvl w:val="0"/>
          <w:numId w:val="3"/>
        </w:numPr>
      </w:pPr>
      <w:r>
        <w:t xml:space="preserve">Certain specific cultural, hygienic, </w:t>
      </w:r>
      <w:proofErr w:type="gramStart"/>
      <w:r>
        <w:t>clinical</w:t>
      </w:r>
      <w:proofErr w:type="gramEnd"/>
      <w:r>
        <w:t xml:space="preserve"> and economic practices that may differ per nation</w:t>
      </w:r>
    </w:p>
    <w:p w14:paraId="144A30FA" w14:textId="7D45951F" w:rsidR="007D5590" w:rsidRPr="002A0BD0" w:rsidRDefault="007D5590"/>
    <w:p w14:paraId="7176D034" w14:textId="761E4429" w:rsidR="007D5590" w:rsidRPr="002A0BD0" w:rsidRDefault="007D5590"/>
    <w:p w14:paraId="0229E10B" w14:textId="1BAB181F" w:rsidR="007D5590" w:rsidRPr="002A0BD0" w:rsidRDefault="007D5590"/>
    <w:p w14:paraId="0DC92ECA" w14:textId="7A14B779" w:rsidR="007D5590" w:rsidRPr="002A0BD0" w:rsidRDefault="007D5590"/>
    <w:p w14:paraId="07CF90BA" w14:textId="40EFD51C" w:rsidR="007D5590" w:rsidRPr="002A0BD0" w:rsidRDefault="007D5590"/>
    <w:p w14:paraId="4BCF6D16" w14:textId="6F98BDA1" w:rsidR="007D5590" w:rsidRPr="002A0BD0" w:rsidRDefault="007D5590"/>
    <w:p w14:paraId="51AFC51F" w14:textId="77777777" w:rsidR="007D5590" w:rsidRPr="002A0BD0" w:rsidRDefault="007D5590"/>
    <w:p w14:paraId="3D887BB4" w14:textId="37FE7B90" w:rsidR="007D5590" w:rsidRPr="002A0BD0" w:rsidRDefault="007D5590"/>
    <w:p w14:paraId="38D70E9E" w14:textId="2D588BEE" w:rsidR="007D5590" w:rsidRPr="002A0BD0" w:rsidRDefault="007D5590"/>
    <w:p w14:paraId="38FCFCB5" w14:textId="77777777" w:rsidR="007D5590" w:rsidRPr="002A0BD0" w:rsidRDefault="007D5590"/>
    <w:sectPr w:rsidR="007D5590" w:rsidRPr="002A0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CD0"/>
    <w:multiLevelType w:val="hybridMultilevel"/>
    <w:tmpl w:val="ECEE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6587"/>
    <w:multiLevelType w:val="hybridMultilevel"/>
    <w:tmpl w:val="B6F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004"/>
    <w:multiLevelType w:val="hybridMultilevel"/>
    <w:tmpl w:val="20B2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70"/>
    <w:rsid w:val="002A0BD0"/>
    <w:rsid w:val="003A1C86"/>
    <w:rsid w:val="00484376"/>
    <w:rsid w:val="004E76D6"/>
    <w:rsid w:val="005519DE"/>
    <w:rsid w:val="00570772"/>
    <w:rsid w:val="006561E3"/>
    <w:rsid w:val="006E23E3"/>
    <w:rsid w:val="007366E4"/>
    <w:rsid w:val="007D5590"/>
    <w:rsid w:val="008B5477"/>
    <w:rsid w:val="008D396D"/>
    <w:rsid w:val="009E16E8"/>
    <w:rsid w:val="00AE6FA0"/>
    <w:rsid w:val="00AF3D89"/>
    <w:rsid w:val="00BB1639"/>
    <w:rsid w:val="00C57385"/>
    <w:rsid w:val="00CB26C4"/>
    <w:rsid w:val="00D37A63"/>
    <w:rsid w:val="00D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A1E4"/>
  <w15:chartTrackingRefBased/>
  <w15:docId w15:val="{F59D4C08-51AA-4F37-B1D5-1B9A047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dc.gov/malaria/malaria_worldwide/impact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mmv.org/malaria-medicines/malaria-facts-figures?gclid=CjwKCAiAtej9BRAvEiwA0UAWXh8LZZG07yFvoUEzJuOVktlu6BRKbF5Jlcim3ylA2EOr3vsCR9lXHRoC5B4QAvD_BwE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Zoreta</dc:creator>
  <cp:keywords/>
  <dc:description/>
  <cp:lastModifiedBy>Frederick Zoreta</cp:lastModifiedBy>
  <cp:revision>12</cp:revision>
  <dcterms:created xsi:type="dcterms:W3CDTF">2020-11-23T01:24:00Z</dcterms:created>
  <dcterms:modified xsi:type="dcterms:W3CDTF">2020-11-23T02:43:00Z</dcterms:modified>
</cp:coreProperties>
</file>