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A6CB" w14:textId="2421DEB9" w:rsidR="00D46AF0" w:rsidRDefault="009F0B8A" w:rsidP="009F0B8A">
      <w:pPr>
        <w:pStyle w:val="Ttulo1"/>
      </w:pPr>
      <w:r>
        <w:t>Seminario de Investigación II</w:t>
      </w:r>
    </w:p>
    <w:p w14:paraId="426A1D9F" w14:textId="2258AB93" w:rsidR="009F0B8A" w:rsidRDefault="009F0B8A" w:rsidP="009F0B8A">
      <w:pPr>
        <w:pStyle w:val="Ttulo1"/>
      </w:pPr>
      <w:r>
        <w:t>Introducción</w:t>
      </w:r>
    </w:p>
    <w:p w14:paraId="7A4CFB58" w14:textId="2913BB57" w:rsidR="009F0B8A" w:rsidRPr="00734812" w:rsidRDefault="009F0B8A" w:rsidP="009F0B8A">
      <w:pPr>
        <w:jc w:val="both"/>
        <w:rPr>
          <w:rFonts w:cstheme="minorHAnsi"/>
          <w:sz w:val="24"/>
          <w:szCs w:val="24"/>
        </w:rPr>
      </w:pPr>
      <w:r w:rsidRPr="00734812">
        <w:rPr>
          <w:rFonts w:cstheme="minorHAnsi"/>
          <w:sz w:val="24"/>
          <w:szCs w:val="24"/>
        </w:rPr>
        <w:t>El Algoritmo de Optimización por Forrajeo Bacteriano (BFOA, por sus siglas en inglés) es un enfoque innovador para resolver problemas de optimización complejos, inspirado en el comportamiento de forrajeo de la bacteria *</w:t>
      </w:r>
      <w:proofErr w:type="spellStart"/>
      <w:r w:rsidRPr="00734812">
        <w:rPr>
          <w:rFonts w:cstheme="minorHAnsi"/>
          <w:sz w:val="24"/>
          <w:szCs w:val="24"/>
        </w:rPr>
        <w:t>Escherichia</w:t>
      </w:r>
      <w:proofErr w:type="spellEnd"/>
      <w:r w:rsidRPr="00734812">
        <w:rPr>
          <w:rFonts w:cstheme="minorHAnsi"/>
          <w:sz w:val="24"/>
          <w:szCs w:val="24"/>
        </w:rPr>
        <w:t xml:space="preserve"> </w:t>
      </w:r>
      <w:proofErr w:type="spellStart"/>
      <w:r w:rsidRPr="00734812">
        <w:rPr>
          <w:rFonts w:cstheme="minorHAnsi"/>
          <w:sz w:val="24"/>
          <w:szCs w:val="24"/>
        </w:rPr>
        <w:t>coli</w:t>
      </w:r>
      <w:proofErr w:type="spellEnd"/>
      <w:r w:rsidRPr="00734812">
        <w:rPr>
          <w:rFonts w:cstheme="minorHAnsi"/>
          <w:sz w:val="24"/>
          <w:szCs w:val="24"/>
        </w:rPr>
        <w:t>*. Este algoritmo emplea procesos naturales como la quimiotaxis, la reproducción y la eliminación-dispersión para explorar y explotar soluciones potenciales dentro de un espacio de búsqueda definido. Al imitar las estrategias adaptativas utilizadas por las bacterias en su búsqueda de nutrientes, BFOA presenta ventajas significativas en términos de robustez y capacidad de cómputo paralelo. Gracias a su eficacia en la resolución de desafíos de optimización diversos, ha ganado aceptación en múltiples campos, incluyendo el análisis de redes y la planificación de tareas</w:t>
      </w:r>
      <w:r w:rsidR="00756DC7">
        <w:rPr>
          <w:rFonts w:cstheme="minorHAnsi"/>
          <w:sz w:val="24"/>
          <w:szCs w:val="24"/>
        </w:rPr>
        <w:t>.</w:t>
      </w:r>
    </w:p>
    <w:p w14:paraId="77ECC75A" w14:textId="3FBD3A5F" w:rsidR="009F0B8A" w:rsidRPr="00734812" w:rsidRDefault="009F0B8A" w:rsidP="009F0B8A">
      <w:pPr>
        <w:jc w:val="both"/>
        <w:rPr>
          <w:rFonts w:cstheme="minorHAnsi"/>
          <w:sz w:val="24"/>
          <w:szCs w:val="24"/>
        </w:rPr>
      </w:pPr>
      <w:r w:rsidRPr="00734812">
        <w:rPr>
          <w:rFonts w:cstheme="minorHAnsi"/>
          <w:sz w:val="24"/>
          <w:szCs w:val="24"/>
        </w:rPr>
        <w:t>El desarrollo de BFOA representa un avance importante en el ámbito de la inteligencia de enjambre y las técnicas de optimización, ya que se basa en principios biológicos para navegar a través de espacios de solución complejos en busca de resultados óptimos. Su fundamento teórico incluye un análisis matemático que explica sus mecanismos esenciales, en particular el movimiento quimiotáctico, el cual permite a las bacterias explorar su entorno de manera eficiente mientras evitan sustancias perjudiciales</w:t>
      </w:r>
      <w:r w:rsidR="00756DC7">
        <w:rPr>
          <w:rFonts w:cstheme="minorHAnsi"/>
          <w:sz w:val="24"/>
          <w:szCs w:val="24"/>
        </w:rPr>
        <w:t>.</w:t>
      </w:r>
    </w:p>
    <w:p w14:paraId="51A8B803" w14:textId="2AC9FDEA" w:rsidR="009F0B8A" w:rsidRPr="00734812" w:rsidRDefault="009F0B8A" w:rsidP="009F0B8A">
      <w:pPr>
        <w:jc w:val="both"/>
        <w:rPr>
          <w:rFonts w:cstheme="minorHAnsi"/>
          <w:sz w:val="24"/>
          <w:szCs w:val="24"/>
        </w:rPr>
      </w:pPr>
      <w:r w:rsidRPr="00734812">
        <w:rPr>
          <w:rFonts w:cstheme="minorHAnsi"/>
          <w:sz w:val="24"/>
          <w:szCs w:val="24"/>
        </w:rPr>
        <w:t>Uno de los atributos más destacados del BFOA es su insensibilidad a las condiciones iniciales y su capacidad para ejecutar procesos de cómputo en paralelo. Sin embargo, a pesar de sus fortalezas, también presenta ciertas limitaciones. Una de las más notables es su velocidad de convergencia, que suele ser lenta, además de enfrentar dificultades al abordar problemas de alta dimensionalidad o con paisajes de solución intrincados. Para superar estas deficiencias, los investigadores han desarrollado diversas estrategias para mejorar el rendimiento del algoritmo. Estas mejoras se han implementado principalmente a través de la hibridación con otras técnicas de optimización, las cuales pueden clasificarse en enfoques basados en población y enfoques basados en individuos. Estos métodos buscan refinar los parámetros o la estructura del algoritmo para incrementar su eficiencia y aplicabilidad en contextos más exigentes</w:t>
      </w:r>
      <w:r w:rsidR="00756DC7">
        <w:rPr>
          <w:rFonts w:cstheme="minorHAnsi"/>
          <w:sz w:val="24"/>
          <w:szCs w:val="24"/>
        </w:rPr>
        <w:t>.</w:t>
      </w:r>
    </w:p>
    <w:p w14:paraId="6EC94C9C" w14:textId="77777777" w:rsidR="009F0B8A" w:rsidRPr="00734812" w:rsidRDefault="009F0B8A" w:rsidP="00734812">
      <w:pPr>
        <w:pStyle w:val="NormalWeb"/>
        <w:jc w:val="both"/>
        <w:rPr>
          <w:rFonts w:asciiTheme="minorHAnsi" w:hAnsiTheme="minorHAnsi" w:cstheme="minorHAnsi"/>
        </w:rPr>
      </w:pPr>
      <w:r w:rsidRPr="00734812">
        <w:rPr>
          <w:rFonts w:asciiTheme="minorHAnsi" w:hAnsiTheme="minorHAnsi" w:cstheme="minorHAnsi"/>
        </w:rPr>
        <w:t>Además, en los últimos años, el BFOA ha sido ampliamente estudiado en combinación con técnicas de inteligencia artificial y aprendizaje automático, lo que ha permitido su implementación en problemas aún más desafiantes. Por ejemplo, se ha aplicado en la optimización de redes neuronales y en la selección de características para modelos predictivos, lo que demuestra su versatilidad en la mejora de procesos computacionales avanzados. Estas investigaciones continúan evolucionando, buscando integrar el BFOA con enfoques modernos que potencien su eficacia y amplíen su alcance en diversas disciplinas científicas y tecnológicas.</w:t>
      </w:r>
    </w:p>
    <w:p w14:paraId="3EBAE3FE" w14:textId="2B5EB6A3" w:rsidR="009F0B8A" w:rsidRDefault="001F521D" w:rsidP="00734812">
      <w:pPr>
        <w:pStyle w:val="Ttulo1"/>
        <w:jc w:val="both"/>
      </w:pPr>
      <w:r>
        <w:lastRenderedPageBreak/>
        <w:t>Análisis y descripción del algoritmo</w:t>
      </w:r>
    </w:p>
    <w:p w14:paraId="76FCB0D3" w14:textId="70435D91" w:rsidR="001A32D6" w:rsidRDefault="001A32D6" w:rsidP="00734812">
      <w:pPr>
        <w:pStyle w:val="Subttulo"/>
        <w:jc w:val="both"/>
      </w:pPr>
      <w:r>
        <w:t xml:space="preserve">Clase </w:t>
      </w:r>
      <w:proofErr w:type="spellStart"/>
      <w:r>
        <w:t>fastaReader</w:t>
      </w:r>
      <w:proofErr w:type="spellEnd"/>
      <w:r w:rsidR="00E05C45">
        <w:t>.</w:t>
      </w:r>
    </w:p>
    <w:p w14:paraId="6B916234" w14:textId="778E10BB" w:rsidR="001F521D" w:rsidRDefault="001A32D6" w:rsidP="00734812">
      <w:pPr>
        <w:jc w:val="both"/>
      </w:pPr>
      <w:r>
        <w:t>La clase está diseñada para leer archivos FASTA, un formato utilizado para representar secuencias de ADN, ARN o proteínas.</w:t>
      </w:r>
      <w:r w:rsidR="00E05C45">
        <w:t xml:space="preserve"> </w:t>
      </w:r>
      <w:r>
        <w:t xml:space="preserve">Esta clase almacena: identificadores de las secuencias en </w:t>
      </w:r>
      <w:proofErr w:type="spellStart"/>
      <w:proofErr w:type="gramStart"/>
      <w:r>
        <w:t>self.names</w:t>
      </w:r>
      <w:proofErr w:type="spellEnd"/>
      <w:proofErr w:type="gramEnd"/>
      <w:r>
        <w:t xml:space="preserve"> y las secuencias de ADN/ARN/proteínas en </w:t>
      </w:r>
      <w:proofErr w:type="spellStart"/>
      <w:r>
        <w:t>self.seqs</w:t>
      </w:r>
      <w:proofErr w:type="spellEnd"/>
      <w:r>
        <w:t>.</w:t>
      </w:r>
    </w:p>
    <w:p w14:paraId="0DA905E6" w14:textId="4753ADE7" w:rsidR="00CA58F9" w:rsidRDefault="00CA58F9" w:rsidP="00734812">
      <w:pPr>
        <w:pStyle w:val="Subttulo"/>
        <w:jc w:val="both"/>
      </w:pPr>
      <w:r>
        <w:t xml:space="preserve">Clase </w:t>
      </w:r>
      <w:proofErr w:type="spellStart"/>
      <w:r>
        <w:t>evaluadorBlosum</w:t>
      </w:r>
      <w:proofErr w:type="spellEnd"/>
      <w:r w:rsidR="00E05C45">
        <w:t>.</w:t>
      </w:r>
    </w:p>
    <w:p w14:paraId="07367F19" w14:textId="77777777" w:rsidR="00CA58F9" w:rsidRDefault="00CA58F9" w:rsidP="00734812">
      <w:pPr>
        <w:jc w:val="both"/>
      </w:pPr>
      <w:r>
        <w:t xml:space="preserve">Está clase fue diseñada para trabajar con la matriz de sustitución, que en la </w:t>
      </w:r>
      <w:proofErr w:type="spellStart"/>
      <w:r>
        <w:t>bioinformatica</w:t>
      </w:r>
      <w:proofErr w:type="spellEnd"/>
      <w:r>
        <w:t xml:space="preserve"> se usa para medir similitudes entre secuencias de aminoácidos. La matriz asigna puntuaciones, reflejando la probabilidad de que estos cambios ocurran de manera evolutiva. Métodos:</w:t>
      </w:r>
    </w:p>
    <w:p w14:paraId="4990563F" w14:textId="1E458752" w:rsidR="00CA58F9" w:rsidRDefault="00CA58F9" w:rsidP="00734812">
      <w:pPr>
        <w:pStyle w:val="Prrafodelista"/>
        <w:numPr>
          <w:ilvl w:val="0"/>
          <w:numId w:val="4"/>
        </w:numPr>
        <w:jc w:val="both"/>
      </w:pPr>
      <w:r>
        <w:t>__</w:t>
      </w:r>
      <w:proofErr w:type="spellStart"/>
      <w:r>
        <w:t>init</w:t>
      </w:r>
      <w:proofErr w:type="spellEnd"/>
      <w:r>
        <w:t>__(</w:t>
      </w:r>
      <w:proofErr w:type="spellStart"/>
      <w:r>
        <w:t>self</w:t>
      </w:r>
      <w:proofErr w:type="spellEnd"/>
      <w:r>
        <w:t>):</w:t>
      </w:r>
    </w:p>
    <w:p w14:paraId="3E9BDE66" w14:textId="6D4902E6" w:rsidR="00CA58F9" w:rsidRDefault="00CA58F9" w:rsidP="00734812">
      <w:pPr>
        <w:pStyle w:val="Prrafodelista"/>
        <w:ind w:left="1080"/>
        <w:jc w:val="both"/>
      </w:pPr>
      <w:r>
        <w:t>a. El constructor de la clase:</w:t>
      </w:r>
    </w:p>
    <w:p w14:paraId="7E506FA5" w14:textId="50E80F38" w:rsidR="00CA58F9" w:rsidRDefault="00CA58F9" w:rsidP="00734812">
      <w:pPr>
        <w:pStyle w:val="Prrafodelista"/>
        <w:ind w:left="1080"/>
        <w:jc w:val="both"/>
      </w:pPr>
      <w:r>
        <w:t xml:space="preserve">i. Carga la matriz utilizando la función </w:t>
      </w:r>
      <w:proofErr w:type="spellStart"/>
      <w:proofErr w:type="gramStart"/>
      <w:r>
        <w:t>bl.BLOSUM</w:t>
      </w:r>
      <w:proofErr w:type="spellEnd"/>
      <w:proofErr w:type="gramEnd"/>
      <w:r>
        <w:t xml:space="preserve">(62) de la biblioteca </w:t>
      </w:r>
      <w:proofErr w:type="spellStart"/>
      <w:r>
        <w:t>blosum</w:t>
      </w:r>
      <w:proofErr w:type="spellEnd"/>
      <w:r>
        <w:t>.</w:t>
      </w:r>
    </w:p>
    <w:p w14:paraId="71495883" w14:textId="0292A6D7" w:rsidR="00CA58F9" w:rsidRDefault="00CA58F9" w:rsidP="00734812">
      <w:pPr>
        <w:pStyle w:val="Prrafodelista"/>
        <w:ind w:left="1080"/>
        <w:jc w:val="both"/>
      </w:pPr>
      <w:proofErr w:type="spellStart"/>
      <w:r>
        <w:t>ii</w:t>
      </w:r>
      <w:proofErr w:type="spellEnd"/>
      <w:r>
        <w:t xml:space="preserve">. Asigna esta matriz al atributo </w:t>
      </w:r>
      <w:proofErr w:type="spellStart"/>
      <w:proofErr w:type="gramStart"/>
      <w:r>
        <w:t>self.matrix</w:t>
      </w:r>
      <w:proofErr w:type="spellEnd"/>
      <w:proofErr w:type="gramEnd"/>
      <w:r>
        <w:t>, permitiendo que otros métodos accedan a ella.</w:t>
      </w:r>
    </w:p>
    <w:p w14:paraId="0F150B83" w14:textId="2F11E4AF" w:rsidR="00CA58F9" w:rsidRDefault="00CA58F9" w:rsidP="00734812">
      <w:pPr>
        <w:pStyle w:val="Prrafodelista"/>
        <w:numPr>
          <w:ilvl w:val="0"/>
          <w:numId w:val="4"/>
        </w:numPr>
        <w:jc w:val="both"/>
      </w:pPr>
      <w:proofErr w:type="spellStart"/>
      <w:r>
        <w:t>showMatrix</w:t>
      </w:r>
      <w:proofErr w:type="spellEnd"/>
      <w:r>
        <w:t>(</w:t>
      </w:r>
      <w:proofErr w:type="spellStart"/>
      <w:r>
        <w:t>self</w:t>
      </w:r>
      <w:proofErr w:type="spellEnd"/>
      <w:r>
        <w:t>)</w:t>
      </w:r>
    </w:p>
    <w:p w14:paraId="5A302967" w14:textId="3E69AFFA" w:rsidR="00CA58F9" w:rsidRDefault="00CA58F9" w:rsidP="00734812">
      <w:pPr>
        <w:pStyle w:val="Prrafodelista"/>
        <w:ind w:left="1080"/>
        <w:jc w:val="both"/>
      </w:pPr>
      <w:r>
        <w:t>a. Este método imprime la matriz completa</w:t>
      </w:r>
    </w:p>
    <w:p w14:paraId="20395E42" w14:textId="03263004" w:rsidR="00CA58F9" w:rsidRDefault="00CA58F9" w:rsidP="00734812">
      <w:pPr>
        <w:pStyle w:val="Prrafodelista"/>
        <w:numPr>
          <w:ilvl w:val="0"/>
          <w:numId w:val="4"/>
        </w:numPr>
        <w:jc w:val="both"/>
      </w:pPr>
      <w:proofErr w:type="spellStart"/>
      <w:proofErr w:type="gramStart"/>
      <w:r>
        <w:t>getScore</w:t>
      </w:r>
      <w:proofErr w:type="spellEnd"/>
      <w:r>
        <w:t>(</w:t>
      </w:r>
      <w:proofErr w:type="spellStart"/>
      <w:proofErr w:type="gramEnd"/>
      <w:r>
        <w:t>self</w:t>
      </w:r>
      <w:proofErr w:type="spellEnd"/>
      <w:r>
        <w:t>, A, B):</w:t>
      </w:r>
    </w:p>
    <w:p w14:paraId="17CEAA10" w14:textId="1E454E48" w:rsidR="00CA58F9" w:rsidRDefault="00CA58F9" w:rsidP="00734812">
      <w:pPr>
        <w:pStyle w:val="Prrafodelista"/>
        <w:ind w:left="1080"/>
        <w:jc w:val="both"/>
      </w:pPr>
      <w:r>
        <w:t>a. Entrada: Recibe dos aminoácidos A y B, que deben ser caracteres válidos que representan aminoácidos</w:t>
      </w:r>
    </w:p>
    <w:p w14:paraId="4A6DFC44" w14:textId="26DFADA1" w:rsidR="00CA58F9" w:rsidRDefault="00CA58F9" w:rsidP="00734812">
      <w:pPr>
        <w:pStyle w:val="Prrafodelista"/>
        <w:ind w:left="1080"/>
        <w:jc w:val="both"/>
      </w:pPr>
      <w:r>
        <w:t xml:space="preserve">b. Busca la puntuación de sustitución en la matriz en la posición correspondiente a </w:t>
      </w:r>
      <w:proofErr w:type="spellStart"/>
      <w:r>
        <w:t>A</w:t>
      </w:r>
      <w:proofErr w:type="spellEnd"/>
      <w:r>
        <w:t xml:space="preserve"> y B.</w:t>
      </w:r>
    </w:p>
    <w:p w14:paraId="07404EB4" w14:textId="7CC974F2" w:rsidR="00CA58F9" w:rsidRDefault="00CA58F9" w:rsidP="00734812">
      <w:pPr>
        <w:pStyle w:val="Prrafodelista"/>
        <w:ind w:left="1080"/>
        <w:jc w:val="both"/>
      </w:pPr>
      <w:r>
        <w:t>c. Devuelve el valor de la matriz, que representa la probabilidad de sustitución entre los aminoácidos A y B de acuerdo con la matriz BLOSUM.</w:t>
      </w:r>
    </w:p>
    <w:p w14:paraId="4C8D8A61" w14:textId="54E6C39C" w:rsidR="00E05C45" w:rsidRDefault="00CA58F9" w:rsidP="00734812">
      <w:pPr>
        <w:pStyle w:val="Prrafodelista"/>
        <w:ind w:left="1080"/>
        <w:jc w:val="both"/>
      </w:pPr>
      <w:r>
        <w:t>d. Salida: Devuelve un número entero, que es la puntuación de sustitución entre A y B.</w:t>
      </w:r>
    </w:p>
    <w:p w14:paraId="112B1E1D" w14:textId="6BB15301" w:rsidR="00E05C45" w:rsidRDefault="00E05C45" w:rsidP="00734812">
      <w:pPr>
        <w:pStyle w:val="Subttulo"/>
        <w:jc w:val="both"/>
      </w:pPr>
      <w:r>
        <w:t>Clase bacteria.</w:t>
      </w:r>
    </w:p>
    <w:p w14:paraId="460EA8E1" w14:textId="5BF5EF7F" w:rsidR="00730620" w:rsidRDefault="00730620" w:rsidP="00734812">
      <w:pPr>
        <w:jc w:val="both"/>
      </w:pPr>
      <w:r>
        <w:t>Esta clase representa una bacteria en el contexto del Algoritmo de Optimización por Forrajeo Bacteriano (BFOA). Está diseñada para gestionar la población de bacterias, evaluar su desempeño mediante la matriz BLOSUM y calcular interacciones entre ellas para mejorar la solución de optimización. Métodos:</w:t>
      </w:r>
    </w:p>
    <w:p w14:paraId="29361FB6" w14:textId="77777777" w:rsidR="00121A57" w:rsidRDefault="00730620" w:rsidP="00734812">
      <w:pPr>
        <w:pStyle w:val="Prrafodelista"/>
        <w:numPr>
          <w:ilvl w:val="0"/>
          <w:numId w:val="4"/>
        </w:numPr>
        <w:jc w:val="both"/>
      </w:pPr>
      <w:r>
        <w:t>__</w:t>
      </w:r>
      <w:proofErr w:type="spellStart"/>
      <w:r>
        <w:t>init</w:t>
      </w:r>
      <w:proofErr w:type="spellEnd"/>
      <w:r>
        <w:t>_</w:t>
      </w:r>
      <w:proofErr w:type="gramStart"/>
      <w:r>
        <w:t>_(</w:t>
      </w:r>
      <w:proofErr w:type="spellStart"/>
      <w:proofErr w:type="gramEnd"/>
      <w:r>
        <w:t>self</w:t>
      </w:r>
      <w:proofErr w:type="spellEnd"/>
      <w:r>
        <w:t xml:space="preserve">, </w:t>
      </w:r>
      <w:proofErr w:type="spellStart"/>
      <w:r>
        <w:t>numBacterias</w:t>
      </w:r>
      <w:proofErr w:type="spellEnd"/>
      <w:r>
        <w:t>)</w:t>
      </w:r>
    </w:p>
    <w:p w14:paraId="1ED4F972" w14:textId="3D66BB8F" w:rsidR="00730620" w:rsidRDefault="00730620" w:rsidP="00734812">
      <w:pPr>
        <w:pStyle w:val="Prrafodelista"/>
        <w:ind w:left="1800"/>
        <w:jc w:val="both"/>
      </w:pPr>
      <w:r>
        <w:t xml:space="preserve">Constructor de la clase. Crea varias listas administradas por </w:t>
      </w:r>
      <w:proofErr w:type="spellStart"/>
      <w:proofErr w:type="gramStart"/>
      <w:r>
        <w:t>multiprocessing.Manager</w:t>
      </w:r>
      <w:proofErr w:type="spellEnd"/>
      <w:proofErr w:type="gramEnd"/>
      <w:r>
        <w:t>() para manejar datos como puntuaciones BLOSUM, tablas de atracción y repulsión, interacciones, aptitud (fitness) y evaluaciones (NFE).</w:t>
      </w:r>
    </w:p>
    <w:p w14:paraId="49D32FBB" w14:textId="77777777" w:rsidR="00121A57" w:rsidRDefault="00730620" w:rsidP="00734812">
      <w:pPr>
        <w:pStyle w:val="Prrafodelista"/>
        <w:numPr>
          <w:ilvl w:val="0"/>
          <w:numId w:val="4"/>
        </w:numPr>
        <w:jc w:val="both"/>
      </w:pPr>
      <w:proofErr w:type="spellStart"/>
      <w:proofErr w:type="gramStart"/>
      <w:r>
        <w:t>resetListas</w:t>
      </w:r>
      <w:proofErr w:type="spellEnd"/>
      <w:r>
        <w:t>(</w:t>
      </w:r>
      <w:proofErr w:type="spellStart"/>
      <w:proofErr w:type="gramEnd"/>
      <w:r>
        <w:t>self</w:t>
      </w:r>
      <w:proofErr w:type="spellEnd"/>
      <w:r>
        <w:t xml:space="preserve">, </w:t>
      </w:r>
      <w:proofErr w:type="spellStart"/>
      <w:r>
        <w:t>numBacterias</w:t>
      </w:r>
      <w:proofErr w:type="spellEnd"/>
      <w:r>
        <w:t>)</w:t>
      </w:r>
    </w:p>
    <w:p w14:paraId="36607A07" w14:textId="666EF5A9" w:rsidR="00730620" w:rsidRDefault="00730620" w:rsidP="00734812">
      <w:pPr>
        <w:pStyle w:val="Prrafodelista"/>
        <w:ind w:left="1800"/>
        <w:jc w:val="both"/>
      </w:pPr>
      <w:r>
        <w:t xml:space="preserve">Reinicia las listas de datos de la clase utilizando </w:t>
      </w:r>
      <w:proofErr w:type="gramStart"/>
      <w:r>
        <w:t>Manager(</w:t>
      </w:r>
      <w:proofErr w:type="gramEnd"/>
      <w:r>
        <w:t>) para volver al estado inicial con un nuevo número de bacterias.</w:t>
      </w:r>
    </w:p>
    <w:p w14:paraId="4C47BC51" w14:textId="77777777" w:rsidR="00121A57" w:rsidRDefault="00730620" w:rsidP="00734812">
      <w:pPr>
        <w:pStyle w:val="Prrafodelista"/>
        <w:numPr>
          <w:ilvl w:val="0"/>
          <w:numId w:val="4"/>
        </w:numPr>
        <w:jc w:val="both"/>
      </w:pPr>
      <w:proofErr w:type="gramStart"/>
      <w:r>
        <w:t>cuadra(</w:t>
      </w:r>
      <w:proofErr w:type="spellStart"/>
      <w:proofErr w:type="gramEnd"/>
      <w:r>
        <w:t>self</w:t>
      </w:r>
      <w:proofErr w:type="spellEnd"/>
      <w:r>
        <w:t xml:space="preserve">, </w:t>
      </w:r>
      <w:proofErr w:type="spellStart"/>
      <w:r>
        <w:t>numSec</w:t>
      </w:r>
      <w:proofErr w:type="spellEnd"/>
      <w:r>
        <w:t xml:space="preserve">, </w:t>
      </w:r>
      <w:proofErr w:type="spellStart"/>
      <w:r>
        <w:t>poblacion</w:t>
      </w:r>
      <w:proofErr w:type="spellEnd"/>
      <w:r>
        <w:t>)</w:t>
      </w:r>
    </w:p>
    <w:p w14:paraId="74A9AA82" w14:textId="190768AF" w:rsidR="00730620" w:rsidRDefault="00730620" w:rsidP="00734812">
      <w:pPr>
        <w:pStyle w:val="Prrafodelista"/>
        <w:ind w:left="1800"/>
        <w:jc w:val="both"/>
      </w:pPr>
      <w:r>
        <w:t>Asegura que todas las secuencias en la población tengan la misma longitud. Si una secuencia es más corta, se rellena con caracteres de gap "-".</w:t>
      </w:r>
    </w:p>
    <w:p w14:paraId="3F03D248" w14:textId="77777777" w:rsidR="00121A57" w:rsidRDefault="00730620" w:rsidP="00734812">
      <w:pPr>
        <w:pStyle w:val="Prrafodelista"/>
        <w:numPr>
          <w:ilvl w:val="0"/>
          <w:numId w:val="4"/>
        </w:numPr>
        <w:jc w:val="both"/>
      </w:pPr>
      <w:proofErr w:type="spellStart"/>
      <w:r>
        <w:lastRenderedPageBreak/>
        <w:t>limpiaColumnas</w:t>
      </w:r>
      <w:proofErr w:type="spellEnd"/>
      <w:r>
        <w:t>(</w:t>
      </w:r>
      <w:proofErr w:type="spellStart"/>
      <w:r>
        <w:t>self</w:t>
      </w:r>
      <w:proofErr w:type="spellEnd"/>
      <w:r>
        <w:t>)</w:t>
      </w:r>
    </w:p>
    <w:p w14:paraId="2344CB7D" w14:textId="32F01289" w:rsidR="00730620" w:rsidRDefault="00730620" w:rsidP="00734812">
      <w:pPr>
        <w:pStyle w:val="Prrafodelista"/>
        <w:ind w:left="1800"/>
        <w:jc w:val="both"/>
      </w:pPr>
      <w:r>
        <w:t>Recorre la matriz y elimina las columnas donde todos los elementos sean gaps.</w:t>
      </w:r>
    </w:p>
    <w:p w14:paraId="1A142B59" w14:textId="77777777" w:rsidR="00121A57" w:rsidRDefault="00730620" w:rsidP="00734812">
      <w:pPr>
        <w:pStyle w:val="Prrafodelista"/>
        <w:numPr>
          <w:ilvl w:val="0"/>
          <w:numId w:val="4"/>
        </w:numPr>
        <w:jc w:val="both"/>
      </w:pPr>
      <w:proofErr w:type="spellStart"/>
      <w:proofErr w:type="gramStart"/>
      <w:r>
        <w:t>deleteCulmn</w:t>
      </w:r>
      <w:proofErr w:type="spellEnd"/>
      <w:r>
        <w:t>(</w:t>
      </w:r>
      <w:proofErr w:type="spellStart"/>
      <w:proofErr w:type="gramEnd"/>
      <w:r>
        <w:t>self</w:t>
      </w:r>
      <w:proofErr w:type="spellEnd"/>
      <w:r>
        <w:t xml:space="preserve">, </w:t>
      </w:r>
      <w:proofErr w:type="spellStart"/>
      <w:r>
        <w:t>pos</w:t>
      </w:r>
      <w:proofErr w:type="spellEnd"/>
      <w:r>
        <w:t>)</w:t>
      </w:r>
    </w:p>
    <w:p w14:paraId="654C8CBE" w14:textId="36C0B608" w:rsidR="00730620" w:rsidRDefault="00730620" w:rsidP="00734812">
      <w:pPr>
        <w:pStyle w:val="Prrafodelista"/>
        <w:ind w:left="1800"/>
        <w:jc w:val="both"/>
      </w:pPr>
      <w:r>
        <w:t>Elimina una columna específica de la matriz.</w:t>
      </w:r>
    </w:p>
    <w:p w14:paraId="21ACDFE1" w14:textId="77777777" w:rsidR="00121A57" w:rsidRDefault="00730620" w:rsidP="00734812">
      <w:pPr>
        <w:pStyle w:val="Prrafodelista"/>
        <w:numPr>
          <w:ilvl w:val="0"/>
          <w:numId w:val="4"/>
        </w:numPr>
        <w:jc w:val="both"/>
      </w:pPr>
      <w:proofErr w:type="spellStart"/>
      <w:proofErr w:type="gramStart"/>
      <w:r>
        <w:t>gapColumn</w:t>
      </w:r>
      <w:proofErr w:type="spellEnd"/>
      <w:r>
        <w:t>(</w:t>
      </w:r>
      <w:proofErr w:type="spellStart"/>
      <w:proofErr w:type="gramEnd"/>
      <w:r>
        <w:t>self</w:t>
      </w:r>
      <w:proofErr w:type="spellEnd"/>
      <w:r>
        <w:t>, col)</w:t>
      </w:r>
    </w:p>
    <w:p w14:paraId="4734F47D" w14:textId="4B9802B6" w:rsidR="00730620" w:rsidRDefault="00730620" w:rsidP="00734812">
      <w:pPr>
        <w:pStyle w:val="Prrafodelista"/>
        <w:ind w:left="1800"/>
        <w:jc w:val="both"/>
      </w:pPr>
      <w:r>
        <w:t>Verifica si una columna está compuesta únicamente por gaps.</w:t>
      </w:r>
    </w:p>
    <w:p w14:paraId="1231576F" w14:textId="77777777" w:rsidR="00121A57" w:rsidRDefault="00730620" w:rsidP="00734812">
      <w:pPr>
        <w:pStyle w:val="Prrafodelista"/>
        <w:numPr>
          <w:ilvl w:val="0"/>
          <w:numId w:val="4"/>
        </w:numPr>
        <w:jc w:val="both"/>
      </w:pPr>
      <w:proofErr w:type="gramStart"/>
      <w:r>
        <w:t>tumbo(</w:t>
      </w:r>
      <w:proofErr w:type="spellStart"/>
      <w:proofErr w:type="gramEnd"/>
      <w:r>
        <w:t>self</w:t>
      </w:r>
      <w:proofErr w:type="spellEnd"/>
      <w:r>
        <w:t xml:space="preserve">, </w:t>
      </w:r>
      <w:proofErr w:type="spellStart"/>
      <w:r>
        <w:t>numSec</w:t>
      </w:r>
      <w:proofErr w:type="spellEnd"/>
      <w:r>
        <w:t xml:space="preserve">, </w:t>
      </w:r>
      <w:proofErr w:type="spellStart"/>
      <w:r>
        <w:t>poblacion</w:t>
      </w:r>
      <w:proofErr w:type="spellEnd"/>
      <w:r>
        <w:t xml:space="preserve">, </w:t>
      </w:r>
      <w:proofErr w:type="spellStart"/>
      <w:r>
        <w:t>numGaps</w:t>
      </w:r>
      <w:proofErr w:type="spellEnd"/>
      <w:r>
        <w:t>)</w:t>
      </w:r>
    </w:p>
    <w:p w14:paraId="7045C276" w14:textId="2D257CCC" w:rsidR="00730620" w:rsidRDefault="00730620" w:rsidP="00734812">
      <w:pPr>
        <w:pStyle w:val="Prrafodelista"/>
        <w:ind w:left="1800"/>
        <w:jc w:val="both"/>
      </w:pPr>
      <w:r>
        <w:t>Introduce un número determinado de gaps en posiciones aleatorias de la población.</w:t>
      </w:r>
    </w:p>
    <w:p w14:paraId="231AD0C6" w14:textId="77777777" w:rsidR="00121A57" w:rsidRDefault="00730620" w:rsidP="00734812">
      <w:pPr>
        <w:pStyle w:val="Prrafodelista"/>
        <w:numPr>
          <w:ilvl w:val="0"/>
          <w:numId w:val="4"/>
        </w:numPr>
        <w:jc w:val="both"/>
      </w:pPr>
      <w:proofErr w:type="spellStart"/>
      <w:proofErr w:type="gramStart"/>
      <w:r>
        <w:t>creaGranListaPares</w:t>
      </w:r>
      <w:proofErr w:type="spellEnd"/>
      <w:r>
        <w:t>(</w:t>
      </w:r>
      <w:proofErr w:type="spellStart"/>
      <w:proofErr w:type="gramEnd"/>
      <w:r>
        <w:t>self</w:t>
      </w:r>
      <w:proofErr w:type="spellEnd"/>
      <w:r>
        <w:t xml:space="preserve">, </w:t>
      </w:r>
      <w:proofErr w:type="spellStart"/>
      <w:r>
        <w:t>poblacion</w:t>
      </w:r>
      <w:proofErr w:type="spellEnd"/>
      <w:r>
        <w:t>)</w:t>
      </w:r>
    </w:p>
    <w:p w14:paraId="33FA8C6C" w14:textId="132C3C87" w:rsidR="00730620" w:rsidRDefault="00730620" w:rsidP="00734812">
      <w:pPr>
        <w:pStyle w:val="Prrafodelista"/>
        <w:ind w:left="1800"/>
        <w:jc w:val="both"/>
      </w:pPr>
      <w:r>
        <w:t>Para cada bacteria en la población, genera una lista de pares únicos de caracteres en cada columna de sus secuencias.</w:t>
      </w:r>
    </w:p>
    <w:p w14:paraId="2AB10FE0" w14:textId="77777777" w:rsidR="00121A57" w:rsidRDefault="00730620" w:rsidP="00734812">
      <w:pPr>
        <w:pStyle w:val="Prrafodelista"/>
        <w:numPr>
          <w:ilvl w:val="0"/>
          <w:numId w:val="4"/>
        </w:numPr>
        <w:jc w:val="both"/>
      </w:pPr>
      <w:proofErr w:type="spellStart"/>
      <w:proofErr w:type="gramStart"/>
      <w:r>
        <w:t>evaluaFila</w:t>
      </w:r>
      <w:proofErr w:type="spellEnd"/>
      <w:r>
        <w:t>(</w:t>
      </w:r>
      <w:proofErr w:type="spellStart"/>
      <w:proofErr w:type="gramEnd"/>
      <w:r>
        <w:t>self</w:t>
      </w:r>
      <w:proofErr w:type="spellEnd"/>
      <w:r>
        <w:t xml:space="preserve">, fila, </w:t>
      </w:r>
      <w:proofErr w:type="spellStart"/>
      <w:r>
        <w:t>num</w:t>
      </w:r>
      <w:proofErr w:type="spellEnd"/>
      <w:r>
        <w:t>)</w:t>
      </w:r>
    </w:p>
    <w:p w14:paraId="00066424" w14:textId="1754C909" w:rsidR="00730620" w:rsidRDefault="00730620" w:rsidP="00734812">
      <w:pPr>
        <w:pStyle w:val="Prrafodelista"/>
        <w:ind w:left="1800"/>
        <w:jc w:val="both"/>
      </w:pPr>
      <w:r>
        <w:t xml:space="preserve">Utiliza </w:t>
      </w:r>
      <w:proofErr w:type="spellStart"/>
      <w:r>
        <w:t>evaluadorBlosum</w:t>
      </w:r>
      <w:proofErr w:type="spellEnd"/>
      <w:r>
        <w:t xml:space="preserve"> para calcular la puntuación de una fila en la matriz BLOSUM.</w:t>
      </w:r>
    </w:p>
    <w:p w14:paraId="172BE498" w14:textId="77777777" w:rsidR="00121A57" w:rsidRDefault="00730620" w:rsidP="00734812">
      <w:pPr>
        <w:pStyle w:val="Prrafodelista"/>
        <w:numPr>
          <w:ilvl w:val="0"/>
          <w:numId w:val="4"/>
        </w:numPr>
        <w:jc w:val="both"/>
      </w:pPr>
      <w:proofErr w:type="spellStart"/>
      <w:r>
        <w:t>evaluaBlosum</w:t>
      </w:r>
      <w:proofErr w:type="spellEnd"/>
      <w:r>
        <w:t>(</w:t>
      </w:r>
      <w:proofErr w:type="spellStart"/>
      <w:r>
        <w:t>self</w:t>
      </w:r>
      <w:proofErr w:type="spellEnd"/>
      <w:r>
        <w:t>)</w:t>
      </w:r>
    </w:p>
    <w:p w14:paraId="78718801" w14:textId="7DA75319" w:rsidR="00730620" w:rsidRDefault="00730620" w:rsidP="00734812">
      <w:pPr>
        <w:pStyle w:val="Prrafodelista"/>
        <w:ind w:left="1800"/>
        <w:jc w:val="both"/>
      </w:pPr>
      <w:r>
        <w:t xml:space="preserve">Usa </w:t>
      </w:r>
      <w:proofErr w:type="gramStart"/>
      <w:r>
        <w:t>Pool(</w:t>
      </w:r>
      <w:proofErr w:type="gramEnd"/>
      <w:r>
        <w:t xml:space="preserve">) de </w:t>
      </w:r>
      <w:proofErr w:type="spellStart"/>
      <w:r>
        <w:t>multiprocessing</w:t>
      </w:r>
      <w:proofErr w:type="spellEnd"/>
      <w:r>
        <w:t xml:space="preserve"> para evaluar en paralelo la puntuación BLOSUM de todas las bacterias.</w:t>
      </w:r>
    </w:p>
    <w:p w14:paraId="07AF38DB" w14:textId="77777777" w:rsidR="00121A57" w:rsidRDefault="00730620" w:rsidP="00734812">
      <w:pPr>
        <w:pStyle w:val="Prrafodelista"/>
        <w:numPr>
          <w:ilvl w:val="0"/>
          <w:numId w:val="4"/>
        </w:numPr>
        <w:jc w:val="both"/>
      </w:pPr>
      <w:proofErr w:type="spellStart"/>
      <w:proofErr w:type="gramStart"/>
      <w:r>
        <w:t>getColumn</w:t>
      </w:r>
      <w:proofErr w:type="spellEnd"/>
      <w:r>
        <w:t>(</w:t>
      </w:r>
      <w:proofErr w:type="spellStart"/>
      <w:proofErr w:type="gramEnd"/>
      <w:r>
        <w:t>self</w:t>
      </w:r>
      <w:proofErr w:type="spellEnd"/>
      <w:r>
        <w:t xml:space="preserve">, </w:t>
      </w:r>
      <w:proofErr w:type="spellStart"/>
      <w:r>
        <w:t>bacterTmp</w:t>
      </w:r>
      <w:proofErr w:type="spellEnd"/>
      <w:r>
        <w:t xml:space="preserve">, </w:t>
      </w:r>
      <w:proofErr w:type="spellStart"/>
      <w:r>
        <w:t>colNum</w:t>
      </w:r>
      <w:proofErr w:type="spellEnd"/>
      <w:r>
        <w:t>)</w:t>
      </w:r>
    </w:p>
    <w:p w14:paraId="16171A78" w14:textId="27E7EE57" w:rsidR="00730620" w:rsidRDefault="00730620" w:rsidP="00734812">
      <w:pPr>
        <w:pStyle w:val="Prrafodelista"/>
        <w:ind w:left="1800"/>
        <w:jc w:val="both"/>
      </w:pPr>
      <w:r>
        <w:t>Extrae una columna específica de una bacteria.</w:t>
      </w:r>
    </w:p>
    <w:p w14:paraId="0200FD6B" w14:textId="77777777" w:rsidR="00121A57" w:rsidRDefault="00730620" w:rsidP="00734812">
      <w:pPr>
        <w:pStyle w:val="Prrafodelista"/>
        <w:numPr>
          <w:ilvl w:val="0"/>
          <w:numId w:val="4"/>
        </w:numPr>
        <w:jc w:val="both"/>
      </w:pPr>
      <w:proofErr w:type="spellStart"/>
      <w:r>
        <w:t>obtener_pares_</w:t>
      </w:r>
      <w:proofErr w:type="gramStart"/>
      <w:r>
        <w:t>unicos</w:t>
      </w:r>
      <w:proofErr w:type="spellEnd"/>
      <w:r>
        <w:t>(</w:t>
      </w:r>
      <w:proofErr w:type="spellStart"/>
      <w:proofErr w:type="gramEnd"/>
      <w:r>
        <w:t>self</w:t>
      </w:r>
      <w:proofErr w:type="spellEnd"/>
      <w:r>
        <w:t>, columna)</w:t>
      </w:r>
    </w:p>
    <w:p w14:paraId="056E2D5D" w14:textId="49A2B4DA" w:rsidR="00730620" w:rsidRDefault="00730620" w:rsidP="00734812">
      <w:pPr>
        <w:pStyle w:val="Prrafodelista"/>
        <w:ind w:left="1800"/>
        <w:jc w:val="both"/>
      </w:pPr>
      <w:r>
        <w:t>Genera una lista de pares únicos de caracteres en una columna.</w:t>
      </w:r>
    </w:p>
    <w:p w14:paraId="71A44B72" w14:textId="77777777" w:rsidR="00121A57" w:rsidRDefault="00730620" w:rsidP="00734812">
      <w:pPr>
        <w:pStyle w:val="Prrafodelista"/>
        <w:numPr>
          <w:ilvl w:val="0"/>
          <w:numId w:val="4"/>
        </w:numPr>
        <w:jc w:val="both"/>
      </w:pPr>
      <w:proofErr w:type="spellStart"/>
      <w:r>
        <w:t>compute_</w:t>
      </w:r>
      <w:proofErr w:type="gramStart"/>
      <w:r>
        <w:t>diff</w:t>
      </w:r>
      <w:proofErr w:type="spellEnd"/>
      <w:r>
        <w:t>(</w:t>
      </w:r>
      <w:proofErr w:type="spellStart"/>
      <w:proofErr w:type="gramEnd"/>
      <w:r>
        <w:t>self</w:t>
      </w:r>
      <w:proofErr w:type="spellEnd"/>
      <w:r>
        <w:t xml:space="preserve">, </w:t>
      </w:r>
      <w:proofErr w:type="spellStart"/>
      <w:r>
        <w:t>args</w:t>
      </w:r>
      <w:proofErr w:type="spellEnd"/>
      <w:r>
        <w:t>)</w:t>
      </w:r>
    </w:p>
    <w:p w14:paraId="199B443C" w14:textId="4AA9DD86" w:rsidR="00730620" w:rsidRDefault="00730620" w:rsidP="00734812">
      <w:pPr>
        <w:pStyle w:val="Prrafodelista"/>
        <w:ind w:left="1800"/>
        <w:jc w:val="both"/>
      </w:pPr>
      <w:r>
        <w:t>Calcula la diferencia cuadrática entre las puntuaciones BLOSUM de una bacteria y las demás.</w:t>
      </w:r>
    </w:p>
    <w:p w14:paraId="6369F8ED" w14:textId="77777777" w:rsidR="00121A57" w:rsidRDefault="00730620" w:rsidP="00734812">
      <w:pPr>
        <w:pStyle w:val="Prrafodelista"/>
        <w:numPr>
          <w:ilvl w:val="0"/>
          <w:numId w:val="4"/>
        </w:numPr>
        <w:jc w:val="both"/>
        <w:rPr>
          <w:lang w:val="en-US"/>
        </w:rPr>
      </w:pPr>
      <w:proofErr w:type="spellStart"/>
      <w:r w:rsidRPr="00121A57">
        <w:rPr>
          <w:lang w:val="en-US"/>
        </w:rPr>
        <w:t>compute_cell_</w:t>
      </w:r>
      <w:proofErr w:type="gramStart"/>
      <w:r w:rsidRPr="00121A57">
        <w:rPr>
          <w:lang w:val="en-US"/>
        </w:rPr>
        <w:t>interaction</w:t>
      </w:r>
      <w:proofErr w:type="spellEnd"/>
      <w:r w:rsidRPr="00121A57">
        <w:rPr>
          <w:lang w:val="en-US"/>
        </w:rPr>
        <w:t>(</w:t>
      </w:r>
      <w:proofErr w:type="gramEnd"/>
      <w:r w:rsidRPr="00121A57">
        <w:rPr>
          <w:lang w:val="en-US"/>
        </w:rPr>
        <w:t xml:space="preserve">self, </w:t>
      </w:r>
      <w:proofErr w:type="spellStart"/>
      <w:r w:rsidRPr="00121A57">
        <w:rPr>
          <w:lang w:val="en-US"/>
        </w:rPr>
        <w:t>indexBacteria</w:t>
      </w:r>
      <w:proofErr w:type="spellEnd"/>
      <w:r w:rsidRPr="00121A57">
        <w:rPr>
          <w:lang w:val="en-US"/>
        </w:rPr>
        <w:t xml:space="preserve">, d, w, </w:t>
      </w:r>
      <w:proofErr w:type="spellStart"/>
      <w:r w:rsidRPr="00121A57">
        <w:rPr>
          <w:lang w:val="en-US"/>
        </w:rPr>
        <w:t>atracTrue</w:t>
      </w:r>
      <w:proofErr w:type="spellEnd"/>
      <w:r w:rsidRPr="00121A57">
        <w:rPr>
          <w:lang w:val="en-US"/>
        </w:rPr>
        <w:t>)</w:t>
      </w:r>
    </w:p>
    <w:p w14:paraId="7C67400D" w14:textId="7B5E1574" w:rsidR="00730620" w:rsidRPr="00121A57" w:rsidRDefault="00730620" w:rsidP="00734812">
      <w:pPr>
        <w:pStyle w:val="Prrafodelista"/>
        <w:ind w:left="1800"/>
        <w:jc w:val="both"/>
      </w:pPr>
      <w:r>
        <w:t>Evalúa la interacción entre bacterias utilizando atracción y repulsión.</w:t>
      </w:r>
    </w:p>
    <w:p w14:paraId="55D33483" w14:textId="77777777" w:rsidR="00121A57" w:rsidRDefault="00730620" w:rsidP="00734812">
      <w:pPr>
        <w:pStyle w:val="Prrafodelista"/>
        <w:numPr>
          <w:ilvl w:val="0"/>
          <w:numId w:val="4"/>
        </w:numPr>
        <w:jc w:val="both"/>
      </w:pPr>
      <w:proofErr w:type="spellStart"/>
      <w:proofErr w:type="gramStart"/>
      <w:r>
        <w:t>creaTablaAtract</w:t>
      </w:r>
      <w:proofErr w:type="spellEnd"/>
      <w:r>
        <w:t>(</w:t>
      </w:r>
      <w:proofErr w:type="spellStart"/>
      <w:proofErr w:type="gramEnd"/>
      <w:r>
        <w:t>self</w:t>
      </w:r>
      <w:proofErr w:type="spellEnd"/>
      <w:r>
        <w:t xml:space="preserve">, </w:t>
      </w:r>
      <w:proofErr w:type="spellStart"/>
      <w:r>
        <w:t>poblacion</w:t>
      </w:r>
      <w:proofErr w:type="spellEnd"/>
      <w:r>
        <w:t>, d, w)</w:t>
      </w:r>
    </w:p>
    <w:p w14:paraId="094B5A2E" w14:textId="46F8E76E" w:rsidR="00730620" w:rsidRDefault="00730620" w:rsidP="00734812">
      <w:pPr>
        <w:pStyle w:val="Prrafodelista"/>
        <w:ind w:left="1800"/>
        <w:jc w:val="both"/>
      </w:pPr>
      <w:r>
        <w:t>Calcula la tabla de atracción entre bacterias.</w:t>
      </w:r>
    </w:p>
    <w:p w14:paraId="0FC2DF50" w14:textId="77777777" w:rsidR="00121A57" w:rsidRDefault="00730620" w:rsidP="00734812">
      <w:pPr>
        <w:pStyle w:val="Prrafodelista"/>
        <w:numPr>
          <w:ilvl w:val="0"/>
          <w:numId w:val="4"/>
        </w:numPr>
        <w:jc w:val="both"/>
      </w:pPr>
      <w:proofErr w:type="spellStart"/>
      <w:proofErr w:type="gramStart"/>
      <w:r>
        <w:t>creaTablaRepel</w:t>
      </w:r>
      <w:proofErr w:type="spellEnd"/>
      <w:r>
        <w:t>(</w:t>
      </w:r>
      <w:proofErr w:type="spellStart"/>
      <w:proofErr w:type="gramEnd"/>
      <w:r>
        <w:t>self</w:t>
      </w:r>
      <w:proofErr w:type="spellEnd"/>
      <w:r>
        <w:t xml:space="preserve">, </w:t>
      </w:r>
      <w:proofErr w:type="spellStart"/>
      <w:r>
        <w:t>poblacion</w:t>
      </w:r>
      <w:proofErr w:type="spellEnd"/>
      <w:r>
        <w:t>, d, w)</w:t>
      </w:r>
    </w:p>
    <w:p w14:paraId="3A83A9F7" w14:textId="202D953C" w:rsidR="00730620" w:rsidRDefault="00730620" w:rsidP="00734812">
      <w:pPr>
        <w:pStyle w:val="Prrafodelista"/>
        <w:ind w:left="1800"/>
        <w:jc w:val="both"/>
      </w:pPr>
      <w:r>
        <w:t>Calcula la tabla de repulsión entre bacterias.</w:t>
      </w:r>
    </w:p>
    <w:p w14:paraId="122DC15A" w14:textId="77777777" w:rsidR="00121A57" w:rsidRDefault="00730620" w:rsidP="00734812">
      <w:pPr>
        <w:pStyle w:val="Prrafodelista"/>
        <w:numPr>
          <w:ilvl w:val="0"/>
          <w:numId w:val="4"/>
        </w:numPr>
        <w:jc w:val="both"/>
      </w:pPr>
      <w:proofErr w:type="spellStart"/>
      <w:proofErr w:type="gramStart"/>
      <w:r>
        <w:t>creaTablasAtractRepel</w:t>
      </w:r>
      <w:proofErr w:type="spellEnd"/>
      <w:r>
        <w:t>(</w:t>
      </w:r>
      <w:proofErr w:type="spellStart"/>
      <w:proofErr w:type="gramEnd"/>
      <w:r>
        <w:t>self</w:t>
      </w:r>
      <w:proofErr w:type="spellEnd"/>
      <w:r>
        <w:t xml:space="preserve">, </w:t>
      </w:r>
      <w:proofErr w:type="spellStart"/>
      <w:r>
        <w:t>poblacion</w:t>
      </w:r>
      <w:proofErr w:type="spellEnd"/>
      <w:r>
        <w:t xml:space="preserve">, </w:t>
      </w:r>
      <w:proofErr w:type="spellStart"/>
      <w:r>
        <w:t>dAttr</w:t>
      </w:r>
      <w:proofErr w:type="spellEnd"/>
      <w:r>
        <w:t xml:space="preserve">, </w:t>
      </w:r>
      <w:proofErr w:type="spellStart"/>
      <w:r>
        <w:t>wAttr</w:t>
      </w:r>
      <w:proofErr w:type="spellEnd"/>
      <w:r>
        <w:t xml:space="preserve">, </w:t>
      </w:r>
      <w:proofErr w:type="spellStart"/>
      <w:r>
        <w:t>dRepel</w:t>
      </w:r>
      <w:proofErr w:type="spellEnd"/>
      <w:r>
        <w:t xml:space="preserve">, </w:t>
      </w:r>
      <w:proofErr w:type="spellStart"/>
      <w:r>
        <w:t>wRepel</w:t>
      </w:r>
      <w:proofErr w:type="spellEnd"/>
      <w:r>
        <w:t>)</w:t>
      </w:r>
    </w:p>
    <w:p w14:paraId="724AD360" w14:textId="25B7AB27" w:rsidR="00730620" w:rsidRDefault="00730620" w:rsidP="00734812">
      <w:pPr>
        <w:pStyle w:val="Prrafodelista"/>
        <w:ind w:left="1800"/>
        <w:jc w:val="both"/>
      </w:pPr>
      <w:r>
        <w:t>Ejecuta en paralelo los métodos de atracción y repulsión.</w:t>
      </w:r>
    </w:p>
    <w:p w14:paraId="509DA53D" w14:textId="77777777" w:rsidR="00121A57" w:rsidRDefault="00730620" w:rsidP="00734812">
      <w:pPr>
        <w:pStyle w:val="Prrafodelista"/>
        <w:numPr>
          <w:ilvl w:val="0"/>
          <w:numId w:val="4"/>
        </w:numPr>
        <w:jc w:val="both"/>
      </w:pPr>
      <w:proofErr w:type="spellStart"/>
      <w:r>
        <w:t>creaTablaInteraction</w:t>
      </w:r>
      <w:proofErr w:type="spellEnd"/>
      <w:r>
        <w:t>(</w:t>
      </w:r>
      <w:proofErr w:type="spellStart"/>
      <w:r>
        <w:t>self</w:t>
      </w:r>
      <w:proofErr w:type="spellEnd"/>
      <w:r>
        <w:t>)</w:t>
      </w:r>
    </w:p>
    <w:p w14:paraId="74E1FCE7" w14:textId="6701F194" w:rsidR="00730620" w:rsidRDefault="00730620" w:rsidP="00734812">
      <w:pPr>
        <w:pStyle w:val="Prrafodelista"/>
        <w:ind w:left="1800"/>
        <w:jc w:val="both"/>
      </w:pPr>
      <w:r>
        <w:t>Suma las tablas de atracción y repulsión para calcular la interacción total.</w:t>
      </w:r>
    </w:p>
    <w:p w14:paraId="65A09DE0" w14:textId="77777777" w:rsidR="00121A57" w:rsidRDefault="00730620" w:rsidP="00734812">
      <w:pPr>
        <w:pStyle w:val="Prrafodelista"/>
        <w:numPr>
          <w:ilvl w:val="0"/>
          <w:numId w:val="4"/>
        </w:numPr>
        <w:jc w:val="both"/>
      </w:pPr>
      <w:proofErr w:type="spellStart"/>
      <w:r>
        <w:t>creaTablaFitness</w:t>
      </w:r>
      <w:proofErr w:type="spellEnd"/>
      <w:r>
        <w:t>(</w:t>
      </w:r>
      <w:proofErr w:type="spellStart"/>
      <w:r>
        <w:t>self</w:t>
      </w:r>
      <w:proofErr w:type="spellEnd"/>
      <w:r>
        <w:t>)</w:t>
      </w:r>
    </w:p>
    <w:p w14:paraId="152CE475" w14:textId="4F0DF5EE" w:rsidR="00730620" w:rsidRDefault="00730620" w:rsidP="00734812">
      <w:pPr>
        <w:pStyle w:val="Prrafodelista"/>
        <w:ind w:left="1800"/>
        <w:jc w:val="both"/>
      </w:pPr>
      <w:r>
        <w:t>Calcula la aptitud de cada bacteria sumando su interacción y puntuación BLOSUM.</w:t>
      </w:r>
    </w:p>
    <w:p w14:paraId="06C8FBCD" w14:textId="77777777" w:rsidR="00121A57" w:rsidRDefault="00730620" w:rsidP="00734812">
      <w:pPr>
        <w:pStyle w:val="Prrafodelista"/>
        <w:numPr>
          <w:ilvl w:val="0"/>
          <w:numId w:val="4"/>
        </w:numPr>
        <w:jc w:val="both"/>
      </w:pPr>
      <w:proofErr w:type="spellStart"/>
      <w:r>
        <w:t>getNFE</w:t>
      </w:r>
      <w:proofErr w:type="spellEnd"/>
      <w:r>
        <w:t>(</w:t>
      </w:r>
      <w:proofErr w:type="spellStart"/>
      <w:r>
        <w:t>self</w:t>
      </w:r>
      <w:proofErr w:type="spellEnd"/>
      <w:r>
        <w:t>)</w:t>
      </w:r>
    </w:p>
    <w:p w14:paraId="4EF8A6CA" w14:textId="1A6DF126" w:rsidR="00730620" w:rsidRDefault="00730620" w:rsidP="00734812">
      <w:pPr>
        <w:pStyle w:val="Prrafodelista"/>
        <w:ind w:left="1800"/>
        <w:jc w:val="both"/>
      </w:pPr>
      <w:r>
        <w:t>Devuelve la suma total de evaluaciones realizadas (NFE).</w:t>
      </w:r>
    </w:p>
    <w:p w14:paraId="1BB72260" w14:textId="77777777" w:rsidR="00121A57" w:rsidRDefault="00730620" w:rsidP="00734812">
      <w:pPr>
        <w:pStyle w:val="Prrafodelista"/>
        <w:numPr>
          <w:ilvl w:val="0"/>
          <w:numId w:val="4"/>
        </w:numPr>
        <w:jc w:val="both"/>
      </w:pPr>
      <w:proofErr w:type="spellStart"/>
      <w:proofErr w:type="gramStart"/>
      <w:r>
        <w:t>obtieneBest</w:t>
      </w:r>
      <w:proofErr w:type="spellEnd"/>
      <w:r>
        <w:t>(</w:t>
      </w:r>
      <w:proofErr w:type="spellStart"/>
      <w:proofErr w:type="gramEnd"/>
      <w:r>
        <w:t>self</w:t>
      </w:r>
      <w:proofErr w:type="spellEnd"/>
      <w:r>
        <w:t xml:space="preserve">, </w:t>
      </w:r>
      <w:proofErr w:type="spellStart"/>
      <w:r>
        <w:t>globalNFE</w:t>
      </w:r>
      <w:proofErr w:type="spellEnd"/>
      <w:r>
        <w:t>)</w:t>
      </w:r>
    </w:p>
    <w:p w14:paraId="503F48CF" w14:textId="19C0FD03" w:rsidR="00730620" w:rsidRDefault="00730620" w:rsidP="00734812">
      <w:pPr>
        <w:pStyle w:val="Prrafodelista"/>
        <w:ind w:left="1800"/>
        <w:jc w:val="both"/>
      </w:pPr>
      <w:r>
        <w:t>Encuentra la mejor bacteria según su fitness.</w:t>
      </w:r>
    </w:p>
    <w:p w14:paraId="59029340" w14:textId="77777777" w:rsidR="00121A57" w:rsidRDefault="00730620" w:rsidP="00734812">
      <w:pPr>
        <w:pStyle w:val="Prrafodelista"/>
        <w:numPr>
          <w:ilvl w:val="0"/>
          <w:numId w:val="4"/>
        </w:numPr>
        <w:jc w:val="both"/>
      </w:pPr>
      <w:proofErr w:type="spellStart"/>
      <w:proofErr w:type="gramStart"/>
      <w:r>
        <w:t>replaceWorst</w:t>
      </w:r>
      <w:proofErr w:type="spellEnd"/>
      <w:r>
        <w:t>(</w:t>
      </w:r>
      <w:proofErr w:type="spellStart"/>
      <w:proofErr w:type="gramEnd"/>
      <w:r>
        <w:t>self</w:t>
      </w:r>
      <w:proofErr w:type="spellEnd"/>
      <w:r>
        <w:t xml:space="preserve">, </w:t>
      </w:r>
      <w:proofErr w:type="spellStart"/>
      <w:r>
        <w:t>poblacion</w:t>
      </w:r>
      <w:proofErr w:type="spellEnd"/>
      <w:r>
        <w:t xml:space="preserve">, </w:t>
      </w:r>
      <w:proofErr w:type="spellStart"/>
      <w:r>
        <w:t>best</w:t>
      </w:r>
      <w:proofErr w:type="spellEnd"/>
      <w:r>
        <w:t>)</w:t>
      </w:r>
    </w:p>
    <w:p w14:paraId="33EB1B2E" w14:textId="3DAF1A59" w:rsidR="00E05C45" w:rsidRDefault="00730620" w:rsidP="00734812">
      <w:pPr>
        <w:pStyle w:val="Prrafodelista"/>
        <w:ind w:left="1800"/>
        <w:jc w:val="both"/>
      </w:pPr>
      <w:r>
        <w:t>Reemplaza la peor bacteria por una copia de la mejor.</w:t>
      </w:r>
    </w:p>
    <w:p w14:paraId="753499D6" w14:textId="2E6E370B" w:rsidR="00121A57" w:rsidRDefault="00121A57" w:rsidP="00734812">
      <w:pPr>
        <w:pStyle w:val="Subttulo"/>
        <w:jc w:val="both"/>
      </w:pPr>
      <w:r>
        <w:lastRenderedPageBreak/>
        <w:t xml:space="preserve">Clase principal </w:t>
      </w:r>
      <w:proofErr w:type="spellStart"/>
      <w:r>
        <w:t>parallel_BFOA</w:t>
      </w:r>
      <w:proofErr w:type="spellEnd"/>
      <w:r>
        <w:t>.</w:t>
      </w:r>
    </w:p>
    <w:p w14:paraId="36CBD700" w14:textId="056619B6" w:rsidR="00121A57" w:rsidRDefault="00121A57" w:rsidP="00734812">
      <w:pPr>
        <w:jc w:val="both"/>
      </w:pPr>
      <w:r>
        <w:t>El archivo parallel_BFOA.py implementa el BFOA utilizando la clase bacteria.</w:t>
      </w:r>
    </w:p>
    <w:p w14:paraId="5C510E14" w14:textId="77777777" w:rsidR="00121A57" w:rsidRDefault="00121A57" w:rsidP="00734812">
      <w:pPr>
        <w:pStyle w:val="Prrafodelista"/>
        <w:numPr>
          <w:ilvl w:val="0"/>
          <w:numId w:val="4"/>
        </w:numPr>
        <w:jc w:val="both"/>
      </w:pPr>
      <w:r>
        <w:t>Inicialización</w:t>
      </w:r>
    </w:p>
    <w:p w14:paraId="262BE551" w14:textId="660D2370" w:rsidR="00121A57" w:rsidRDefault="00121A57" w:rsidP="00734812">
      <w:pPr>
        <w:pStyle w:val="Prrafodelista"/>
        <w:ind w:left="1800"/>
        <w:jc w:val="both"/>
      </w:pPr>
      <w:r>
        <w:t>Define parámetros como número de bacterias, iteraciones y valores de atracción/repulsión.</w:t>
      </w:r>
    </w:p>
    <w:p w14:paraId="1BD52E1F" w14:textId="77777777" w:rsidR="00537273" w:rsidRDefault="00537273" w:rsidP="00734812">
      <w:pPr>
        <w:pStyle w:val="Prrafodelista"/>
        <w:numPr>
          <w:ilvl w:val="0"/>
          <w:numId w:val="8"/>
        </w:numPr>
        <w:jc w:val="both"/>
      </w:pPr>
      <w:proofErr w:type="spellStart"/>
      <w:r>
        <w:t>numeroDeBacterias</w:t>
      </w:r>
      <w:proofErr w:type="spellEnd"/>
      <w:r>
        <w:t>: Cantidad de bacterias en la población.</w:t>
      </w:r>
    </w:p>
    <w:p w14:paraId="5C5718A0" w14:textId="77777777" w:rsidR="00537273" w:rsidRDefault="00537273" w:rsidP="00734812">
      <w:pPr>
        <w:pStyle w:val="Prrafodelista"/>
        <w:numPr>
          <w:ilvl w:val="0"/>
          <w:numId w:val="8"/>
        </w:numPr>
        <w:jc w:val="both"/>
      </w:pPr>
      <w:proofErr w:type="spellStart"/>
      <w:r>
        <w:t>numRandomBacteria</w:t>
      </w:r>
      <w:proofErr w:type="spellEnd"/>
      <w:r>
        <w:t>: Define cuántas bacterias se seleccionan al azar en ciertos procesos.</w:t>
      </w:r>
    </w:p>
    <w:p w14:paraId="1458A944" w14:textId="77777777" w:rsidR="00537273" w:rsidRDefault="00537273" w:rsidP="00734812">
      <w:pPr>
        <w:pStyle w:val="Prrafodelista"/>
        <w:numPr>
          <w:ilvl w:val="0"/>
          <w:numId w:val="8"/>
        </w:numPr>
        <w:jc w:val="both"/>
      </w:pPr>
      <w:r>
        <w:t>iteraciones: Número de ciclos de optimización que se ejecutarán.</w:t>
      </w:r>
    </w:p>
    <w:p w14:paraId="286241D6" w14:textId="77777777" w:rsidR="00537273" w:rsidRDefault="00537273" w:rsidP="00734812">
      <w:pPr>
        <w:pStyle w:val="Prrafodelista"/>
        <w:numPr>
          <w:ilvl w:val="0"/>
          <w:numId w:val="8"/>
        </w:numPr>
        <w:jc w:val="both"/>
      </w:pPr>
      <w:r>
        <w:t>tumbo: Cantidad de gaps a insertar en las secuencias durante la fase de mutación.</w:t>
      </w:r>
    </w:p>
    <w:p w14:paraId="21157D7F" w14:textId="39FB5B97" w:rsidR="00537273" w:rsidRDefault="00537273" w:rsidP="00734812">
      <w:pPr>
        <w:pStyle w:val="Prrafodelista"/>
        <w:numPr>
          <w:ilvl w:val="0"/>
          <w:numId w:val="8"/>
        </w:numPr>
        <w:jc w:val="both"/>
      </w:pPr>
      <w:r>
        <w:t>nado: Parece hacer referencia a otro mecanismo de optimización (aunque en este código no se usa).</w:t>
      </w:r>
    </w:p>
    <w:p w14:paraId="515663C7" w14:textId="77777777" w:rsidR="00537273" w:rsidRDefault="00537273" w:rsidP="00734812">
      <w:pPr>
        <w:pStyle w:val="Prrafodelista"/>
        <w:numPr>
          <w:ilvl w:val="0"/>
          <w:numId w:val="8"/>
        </w:numPr>
        <w:jc w:val="both"/>
      </w:pPr>
      <w:proofErr w:type="spellStart"/>
      <w:r>
        <w:t>dAttr</w:t>
      </w:r>
      <w:proofErr w:type="spellEnd"/>
      <w:r>
        <w:t xml:space="preserve"> y </w:t>
      </w:r>
      <w:proofErr w:type="spellStart"/>
      <w:r>
        <w:t>wAttr</w:t>
      </w:r>
      <w:proofErr w:type="spellEnd"/>
      <w:r>
        <w:t>: Determinan la intensidad de la atracción entre bacterias.</w:t>
      </w:r>
    </w:p>
    <w:p w14:paraId="7AF579A8" w14:textId="7A3EB8A2" w:rsidR="00537273" w:rsidRDefault="00537273" w:rsidP="00734812">
      <w:pPr>
        <w:pStyle w:val="Prrafodelista"/>
        <w:numPr>
          <w:ilvl w:val="0"/>
          <w:numId w:val="8"/>
        </w:numPr>
        <w:jc w:val="both"/>
      </w:pPr>
      <w:proofErr w:type="spellStart"/>
      <w:r>
        <w:t>hRep</w:t>
      </w:r>
      <w:proofErr w:type="spellEnd"/>
      <w:r>
        <w:t xml:space="preserve"> y </w:t>
      </w:r>
      <w:proofErr w:type="spellStart"/>
      <w:r>
        <w:t>wRep</w:t>
      </w:r>
      <w:proofErr w:type="spellEnd"/>
      <w:r>
        <w:t>: Determinan la repulsión entre bacterias para evitar convergencia prematura.</w:t>
      </w:r>
    </w:p>
    <w:p w14:paraId="514D66BE" w14:textId="77777777" w:rsidR="00121A57" w:rsidRDefault="00121A57" w:rsidP="00734812">
      <w:pPr>
        <w:pStyle w:val="Prrafodelista"/>
        <w:numPr>
          <w:ilvl w:val="0"/>
          <w:numId w:val="4"/>
        </w:numPr>
        <w:jc w:val="both"/>
      </w:pPr>
      <w:proofErr w:type="spellStart"/>
      <w:proofErr w:type="gramStart"/>
      <w:r>
        <w:t>poblacionInicial</w:t>
      </w:r>
      <w:proofErr w:type="spellEnd"/>
      <w:r>
        <w:t>(</w:t>
      </w:r>
      <w:proofErr w:type="gramEnd"/>
      <w:r>
        <w:t>)</w:t>
      </w:r>
    </w:p>
    <w:p w14:paraId="20456A6B" w14:textId="249A5F79" w:rsidR="00121A57" w:rsidRDefault="00121A57" w:rsidP="00734812">
      <w:pPr>
        <w:pStyle w:val="Prrafodelista"/>
        <w:ind w:left="1800"/>
        <w:jc w:val="both"/>
      </w:pPr>
      <w:r>
        <w:t>Genera una población inicial de bacterias basadas en secuencias de un archivo FASTA.</w:t>
      </w:r>
    </w:p>
    <w:p w14:paraId="58934E28" w14:textId="77777777" w:rsidR="00121A57" w:rsidRDefault="00121A57" w:rsidP="00734812">
      <w:pPr>
        <w:pStyle w:val="Prrafodelista"/>
        <w:numPr>
          <w:ilvl w:val="0"/>
          <w:numId w:val="4"/>
        </w:numPr>
        <w:jc w:val="both"/>
      </w:pPr>
      <w:r>
        <w:t>Ejecución del algoritmo</w:t>
      </w:r>
    </w:p>
    <w:p w14:paraId="42E83EC6" w14:textId="77777777" w:rsidR="00121A57" w:rsidRDefault="00121A57" w:rsidP="00734812">
      <w:pPr>
        <w:pStyle w:val="Prrafodelista"/>
        <w:ind w:left="1800"/>
        <w:jc w:val="both"/>
      </w:pPr>
      <w:r>
        <w:t>Realiza iteraciones en las que se aplican las operaciones de tumbo, cuadra, evaluación BLOSUM y ajuste de interacciones.</w:t>
      </w:r>
    </w:p>
    <w:p w14:paraId="412F333F" w14:textId="3F55353D" w:rsidR="00121A57" w:rsidRDefault="00121A57" w:rsidP="00734812">
      <w:pPr>
        <w:pStyle w:val="Prrafodelista"/>
        <w:ind w:left="1800"/>
        <w:jc w:val="both"/>
      </w:pPr>
      <w:r>
        <w:t>Se identifica la mejor bacteria y se reemplaza la peor con su copia.</w:t>
      </w:r>
    </w:p>
    <w:p w14:paraId="14A51A82" w14:textId="77777777" w:rsidR="00121A57" w:rsidRDefault="00121A57" w:rsidP="00734812">
      <w:pPr>
        <w:pStyle w:val="Prrafodelista"/>
        <w:numPr>
          <w:ilvl w:val="0"/>
          <w:numId w:val="4"/>
        </w:numPr>
        <w:jc w:val="both"/>
      </w:pPr>
      <w:r>
        <w:t>Resultados</w:t>
      </w:r>
    </w:p>
    <w:p w14:paraId="55426A5A" w14:textId="5463D311" w:rsidR="00121A57" w:rsidRPr="00121A57" w:rsidRDefault="00121A57" w:rsidP="00734812">
      <w:pPr>
        <w:pStyle w:val="Prrafodelista"/>
        <w:ind w:left="1800"/>
        <w:jc w:val="both"/>
      </w:pPr>
      <w:r>
        <w:t>Al final, imprime la mejor solución encontrada junto con el tiempo de ejecución.</w:t>
      </w:r>
    </w:p>
    <w:p w14:paraId="01929284" w14:textId="508EEA99" w:rsidR="00121A57" w:rsidRDefault="00121A57" w:rsidP="00121A57">
      <w:pPr>
        <w:jc w:val="both"/>
      </w:pPr>
    </w:p>
    <w:p w14:paraId="15CABE42" w14:textId="1DF1B92E" w:rsidR="009B1FE5" w:rsidRDefault="009B1FE5" w:rsidP="00121A57">
      <w:pPr>
        <w:jc w:val="both"/>
      </w:pPr>
    </w:p>
    <w:p w14:paraId="5D59CCF6" w14:textId="5918DC7F" w:rsidR="009B1FE5" w:rsidRDefault="009B1FE5" w:rsidP="00121A57">
      <w:pPr>
        <w:jc w:val="both"/>
      </w:pPr>
    </w:p>
    <w:p w14:paraId="29CFD9E4" w14:textId="099B61BA" w:rsidR="009B1FE5" w:rsidRDefault="009B1FE5" w:rsidP="00121A57">
      <w:pPr>
        <w:jc w:val="both"/>
      </w:pPr>
    </w:p>
    <w:p w14:paraId="2900D179" w14:textId="77777777" w:rsidR="009B1FE5" w:rsidRDefault="009B1FE5">
      <w:r>
        <w:br w:type="page"/>
      </w:r>
    </w:p>
    <w:p w14:paraId="22509CC8" w14:textId="725C98D2" w:rsidR="009B1FE5" w:rsidRPr="00756DC7" w:rsidRDefault="009B1FE5" w:rsidP="009B1FE5">
      <w:pPr>
        <w:pStyle w:val="Ttulo1"/>
        <w:rPr>
          <w:lang w:val="en-US"/>
        </w:rPr>
      </w:pPr>
      <w:r w:rsidRPr="00756DC7">
        <w:rPr>
          <w:lang w:val="en-US"/>
        </w:rPr>
        <w:lastRenderedPageBreak/>
        <w:t>Referencias</w:t>
      </w:r>
    </w:p>
    <w:p w14:paraId="655F9A63" w14:textId="213E6802" w:rsidR="009B1FE5" w:rsidRPr="00523CE2" w:rsidRDefault="00756DC7" w:rsidP="00756DC7">
      <w:pPr>
        <w:pStyle w:val="Prrafodelista"/>
        <w:numPr>
          <w:ilvl w:val="0"/>
          <w:numId w:val="4"/>
        </w:numPr>
        <w:rPr>
          <w:rFonts w:ascii="Arial" w:hAnsi="Arial" w:cs="Arial"/>
          <w:sz w:val="24"/>
          <w:szCs w:val="24"/>
        </w:rPr>
      </w:pPr>
      <w:r w:rsidRPr="00523CE2">
        <w:rPr>
          <w:rFonts w:ascii="Arial" w:hAnsi="Arial" w:cs="Arial"/>
          <w:color w:val="000000"/>
          <w:sz w:val="24"/>
          <w:szCs w:val="24"/>
          <w:lang w:val="en-US"/>
        </w:rPr>
        <w:t xml:space="preserve">Li, J., Wang, Y., &amp; Zhang, H. (2020). Advances in Bioinformatics: A Review on Algorithms for Genomic Data Analysis. </w:t>
      </w:r>
      <w:r w:rsidRPr="00523CE2">
        <w:rPr>
          <w:rFonts w:ascii="Arial" w:hAnsi="Arial" w:cs="Arial"/>
          <w:color w:val="000000"/>
          <w:sz w:val="24"/>
          <w:szCs w:val="24"/>
        </w:rPr>
        <w:t>*</w:t>
      </w:r>
      <w:proofErr w:type="spellStart"/>
      <w:r w:rsidRPr="00523CE2">
        <w:rPr>
          <w:rFonts w:ascii="Arial" w:hAnsi="Arial" w:cs="Arial"/>
          <w:color w:val="000000"/>
          <w:sz w:val="24"/>
          <w:szCs w:val="24"/>
        </w:rPr>
        <w:t>Journal</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of</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Computational</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Biology</w:t>
      </w:r>
      <w:proofErr w:type="spellEnd"/>
      <w:r w:rsidRPr="00523CE2">
        <w:rPr>
          <w:rFonts w:ascii="Arial" w:hAnsi="Arial" w:cs="Arial"/>
          <w:color w:val="000000"/>
          <w:sz w:val="24"/>
          <w:szCs w:val="24"/>
        </w:rPr>
        <w:t xml:space="preserve">*, 27(10), 1457-1472. </w:t>
      </w:r>
      <w:hyperlink r:id="rId8" w:history="1">
        <w:r w:rsidRPr="00523CE2">
          <w:rPr>
            <w:rStyle w:val="Hipervnculo"/>
            <w:rFonts w:ascii="Arial" w:hAnsi="Arial" w:cs="Arial"/>
            <w:sz w:val="24"/>
            <w:szCs w:val="24"/>
          </w:rPr>
          <w:t>https://doi.org/10.3390/ijms24010004</w:t>
        </w:r>
      </w:hyperlink>
      <w:r w:rsidRPr="00523CE2">
        <w:rPr>
          <w:rFonts w:ascii="Arial" w:hAnsi="Arial" w:cs="Arial"/>
          <w:color w:val="000000"/>
          <w:sz w:val="24"/>
          <w:szCs w:val="24"/>
        </w:rPr>
        <w:t>.</w:t>
      </w:r>
    </w:p>
    <w:p w14:paraId="40650AD7" w14:textId="724EC266" w:rsidR="00756DC7" w:rsidRPr="00523CE2" w:rsidRDefault="00AF034A" w:rsidP="00756DC7">
      <w:pPr>
        <w:pStyle w:val="Prrafodelista"/>
        <w:numPr>
          <w:ilvl w:val="0"/>
          <w:numId w:val="4"/>
        </w:numPr>
        <w:rPr>
          <w:rFonts w:ascii="Arial" w:hAnsi="Arial" w:cs="Arial"/>
          <w:sz w:val="24"/>
          <w:szCs w:val="24"/>
          <w:lang w:val="en-US"/>
        </w:rPr>
      </w:pPr>
      <w:r w:rsidRPr="00523CE2">
        <w:rPr>
          <w:rFonts w:ascii="Arial" w:hAnsi="Arial" w:cs="Arial"/>
          <w:color w:val="000000"/>
          <w:sz w:val="24"/>
          <w:szCs w:val="24"/>
          <w:lang w:val="en-US"/>
        </w:rPr>
        <w:t xml:space="preserve">(2013). </w:t>
      </w:r>
      <w:r w:rsidRPr="00523CE2">
        <w:rPr>
          <w:rFonts w:ascii="Arial" w:hAnsi="Arial" w:cs="Arial"/>
          <w:i/>
          <w:iCs/>
          <w:color w:val="000000"/>
          <w:sz w:val="24"/>
          <w:szCs w:val="24"/>
          <w:lang w:val="en-US"/>
        </w:rPr>
        <w:t>[PDF] A review of the bacterial foraging algorithm in constrained numerical ....</w:t>
      </w:r>
      <w:r w:rsidRPr="00523CE2">
        <w:rPr>
          <w:rFonts w:ascii="Arial" w:hAnsi="Arial" w:cs="Arial"/>
          <w:color w:val="000000"/>
          <w:sz w:val="24"/>
          <w:szCs w:val="24"/>
          <w:lang w:val="en-US"/>
        </w:rPr>
        <w:t xml:space="preserve"> Retrieved from </w:t>
      </w:r>
      <w:hyperlink r:id="rId9" w:history="1">
        <w:r w:rsidRPr="00523CE2">
          <w:rPr>
            <w:rStyle w:val="Hipervnculo"/>
            <w:rFonts w:ascii="Arial" w:hAnsi="Arial" w:cs="Arial"/>
            <w:color w:val="1155CC"/>
            <w:sz w:val="24"/>
            <w:szCs w:val="24"/>
            <w:lang w:val="en-US"/>
          </w:rPr>
          <w:t>https://www.uv.mx/personal/emezura/files/2013/03/PID2771049.pdf</w:t>
        </w:r>
      </w:hyperlink>
      <w:r w:rsidRPr="00523CE2">
        <w:rPr>
          <w:rFonts w:ascii="Arial" w:hAnsi="Arial" w:cs="Arial"/>
          <w:color w:val="000000"/>
          <w:sz w:val="24"/>
          <w:szCs w:val="24"/>
          <w:lang w:val="en-US"/>
        </w:rPr>
        <w:t>. DOI:10.1109/CEC.2013.6557895</w:t>
      </w:r>
    </w:p>
    <w:p w14:paraId="5284A68F" w14:textId="3592E67B" w:rsidR="00AF034A" w:rsidRPr="00523CE2" w:rsidRDefault="004762A3" w:rsidP="00756DC7">
      <w:pPr>
        <w:pStyle w:val="Prrafodelista"/>
        <w:numPr>
          <w:ilvl w:val="0"/>
          <w:numId w:val="4"/>
        </w:numPr>
        <w:rPr>
          <w:rFonts w:ascii="Arial" w:hAnsi="Arial" w:cs="Arial"/>
          <w:sz w:val="24"/>
          <w:szCs w:val="24"/>
          <w:lang w:val="en-US"/>
        </w:rPr>
      </w:pPr>
      <w:r w:rsidRPr="00523CE2">
        <w:rPr>
          <w:rFonts w:ascii="Arial" w:hAnsi="Arial" w:cs="Arial"/>
          <w:color w:val="000000"/>
          <w:sz w:val="24"/>
          <w:szCs w:val="24"/>
          <w:lang w:val="en-US"/>
        </w:rPr>
        <w:t xml:space="preserve">(2023). </w:t>
      </w:r>
      <w:r w:rsidRPr="00523CE2">
        <w:rPr>
          <w:rFonts w:ascii="Arial" w:hAnsi="Arial" w:cs="Arial"/>
          <w:i/>
          <w:iCs/>
          <w:color w:val="000000"/>
          <w:sz w:val="24"/>
          <w:szCs w:val="24"/>
          <w:lang w:val="en-US"/>
        </w:rPr>
        <w:t>[PDF] bacteria foraging optimization algorithm (</w:t>
      </w:r>
      <w:proofErr w:type="spellStart"/>
      <w:r w:rsidRPr="00523CE2">
        <w:rPr>
          <w:rFonts w:ascii="Arial" w:hAnsi="Arial" w:cs="Arial"/>
          <w:i/>
          <w:iCs/>
          <w:color w:val="000000"/>
          <w:sz w:val="24"/>
          <w:szCs w:val="24"/>
          <w:lang w:val="en-US"/>
        </w:rPr>
        <w:t>bfoa</w:t>
      </w:r>
      <w:proofErr w:type="spellEnd"/>
      <w:r w:rsidRPr="00523CE2">
        <w:rPr>
          <w:rFonts w:ascii="Arial" w:hAnsi="Arial" w:cs="Arial"/>
          <w:i/>
          <w:iCs/>
          <w:color w:val="000000"/>
          <w:sz w:val="24"/>
          <w:szCs w:val="24"/>
          <w:lang w:val="en-US"/>
        </w:rPr>
        <w:t xml:space="preserve">) for </w:t>
      </w:r>
      <w:proofErr w:type="spellStart"/>
      <w:r w:rsidRPr="00523CE2">
        <w:rPr>
          <w:rFonts w:ascii="Arial" w:hAnsi="Arial" w:cs="Arial"/>
          <w:i/>
          <w:iCs/>
          <w:color w:val="000000"/>
          <w:sz w:val="24"/>
          <w:szCs w:val="24"/>
          <w:lang w:val="en-US"/>
        </w:rPr>
        <w:t>thd</w:t>
      </w:r>
      <w:proofErr w:type="spellEnd"/>
      <w:r w:rsidRPr="00523CE2">
        <w:rPr>
          <w:rFonts w:ascii="Arial" w:hAnsi="Arial" w:cs="Arial"/>
          <w:i/>
          <w:iCs/>
          <w:color w:val="000000"/>
          <w:sz w:val="24"/>
          <w:szCs w:val="24"/>
          <w:lang w:val="en-US"/>
        </w:rPr>
        <w:t xml:space="preserve"> suppression in ....</w:t>
      </w:r>
      <w:r w:rsidRPr="00523CE2">
        <w:rPr>
          <w:rFonts w:ascii="Arial" w:hAnsi="Arial" w:cs="Arial"/>
          <w:color w:val="000000"/>
          <w:sz w:val="24"/>
          <w:szCs w:val="24"/>
          <w:lang w:val="en-US"/>
        </w:rPr>
        <w:t xml:space="preserve"> Retrieved from </w:t>
      </w:r>
      <w:hyperlink r:id="rId10" w:history="1">
        <w:r w:rsidRPr="00523CE2">
          <w:rPr>
            <w:rStyle w:val="Hipervnculo"/>
            <w:rFonts w:ascii="Arial" w:hAnsi="Arial" w:cs="Arial"/>
            <w:color w:val="1155CC"/>
            <w:sz w:val="24"/>
            <w:szCs w:val="24"/>
            <w:lang w:val="en-US"/>
          </w:rPr>
          <w:t>https://www.journalijisr.com/sites/default/files/issues-pdf/IJISRR-1342.pdf</w:t>
        </w:r>
      </w:hyperlink>
      <w:r w:rsidRPr="00523CE2">
        <w:rPr>
          <w:rFonts w:ascii="Arial" w:hAnsi="Arial" w:cs="Arial"/>
          <w:color w:val="000000"/>
          <w:sz w:val="24"/>
          <w:szCs w:val="24"/>
          <w:lang w:val="en-US"/>
        </w:rPr>
        <w:t>.</w:t>
      </w:r>
      <w:r w:rsidRPr="00523CE2">
        <w:rPr>
          <w:rFonts w:ascii="Arial" w:hAnsi="Arial" w:cs="Arial"/>
          <w:color w:val="000000"/>
          <w:sz w:val="24"/>
          <w:szCs w:val="24"/>
          <w:lang w:val="en-US"/>
        </w:rPr>
        <w:t xml:space="preserve"> </w:t>
      </w:r>
      <w:r w:rsidRPr="00523CE2">
        <w:rPr>
          <w:rFonts w:ascii="Arial" w:hAnsi="Arial" w:cs="Arial"/>
          <w:sz w:val="24"/>
          <w:szCs w:val="24"/>
        </w:rPr>
        <w:t>SSN: 2582-6131</w:t>
      </w:r>
    </w:p>
    <w:p w14:paraId="5FA0BDA5" w14:textId="22396BF9" w:rsidR="00B47B79" w:rsidRPr="00523CE2" w:rsidRDefault="00B47B79" w:rsidP="00756DC7">
      <w:pPr>
        <w:pStyle w:val="Prrafodelista"/>
        <w:numPr>
          <w:ilvl w:val="0"/>
          <w:numId w:val="4"/>
        </w:numPr>
        <w:rPr>
          <w:rFonts w:ascii="Arial" w:hAnsi="Arial" w:cs="Arial"/>
          <w:sz w:val="24"/>
          <w:szCs w:val="24"/>
          <w:lang w:val="en-US"/>
        </w:rPr>
      </w:pPr>
      <w:proofErr w:type="spellStart"/>
      <w:r w:rsidRPr="00523CE2">
        <w:rPr>
          <w:rFonts w:ascii="Arial" w:hAnsi="Arial" w:cs="Arial"/>
          <w:color w:val="000000"/>
          <w:sz w:val="24"/>
          <w:szCs w:val="24"/>
          <w:lang w:val="en-US"/>
        </w:rPr>
        <w:t>Mokhlis</w:t>
      </w:r>
      <w:proofErr w:type="spellEnd"/>
      <w:r w:rsidRPr="00523CE2">
        <w:rPr>
          <w:rFonts w:ascii="Arial" w:hAnsi="Arial" w:cs="Arial"/>
          <w:color w:val="000000"/>
          <w:sz w:val="24"/>
          <w:szCs w:val="24"/>
          <w:lang w:val="en-US"/>
        </w:rPr>
        <w:t xml:space="preserve">, H. (2024). </w:t>
      </w:r>
      <w:r w:rsidRPr="00523CE2">
        <w:rPr>
          <w:rFonts w:ascii="Arial" w:hAnsi="Arial" w:cs="Arial"/>
          <w:i/>
          <w:iCs/>
          <w:color w:val="000000"/>
          <w:sz w:val="24"/>
          <w:szCs w:val="24"/>
          <w:lang w:val="en-US"/>
        </w:rPr>
        <w:t>Improved Bacterial Foraging Optimization Algorithm with Machine ....</w:t>
      </w:r>
      <w:r w:rsidRPr="00523CE2">
        <w:rPr>
          <w:rFonts w:ascii="Arial" w:hAnsi="Arial" w:cs="Arial"/>
          <w:color w:val="000000"/>
          <w:sz w:val="24"/>
          <w:szCs w:val="24"/>
          <w:lang w:val="en-US"/>
        </w:rPr>
        <w:t xml:space="preserve"> </w:t>
      </w:r>
      <w:proofErr w:type="spellStart"/>
      <w:r w:rsidRPr="00523CE2">
        <w:rPr>
          <w:rFonts w:ascii="Arial" w:hAnsi="Arial" w:cs="Arial"/>
          <w:color w:val="000000"/>
          <w:sz w:val="24"/>
          <w:szCs w:val="24"/>
        </w:rPr>
        <w:t>Retrieved</w:t>
      </w:r>
      <w:proofErr w:type="spellEnd"/>
      <w:r w:rsidRPr="00523CE2">
        <w:rPr>
          <w:rFonts w:ascii="Arial" w:hAnsi="Arial" w:cs="Arial"/>
          <w:color w:val="000000"/>
          <w:sz w:val="24"/>
          <w:szCs w:val="24"/>
        </w:rPr>
        <w:t xml:space="preserve"> </w:t>
      </w:r>
      <w:proofErr w:type="spellStart"/>
      <w:r w:rsidRPr="00523CE2">
        <w:rPr>
          <w:rFonts w:ascii="Arial" w:hAnsi="Arial" w:cs="Arial"/>
          <w:color w:val="000000"/>
          <w:sz w:val="24"/>
          <w:szCs w:val="24"/>
        </w:rPr>
        <w:t>from</w:t>
      </w:r>
      <w:proofErr w:type="spellEnd"/>
      <w:r w:rsidRPr="00523CE2">
        <w:rPr>
          <w:rFonts w:ascii="Arial" w:hAnsi="Arial" w:cs="Arial"/>
          <w:color w:val="000000"/>
          <w:sz w:val="24"/>
          <w:szCs w:val="24"/>
        </w:rPr>
        <w:t xml:space="preserve"> </w:t>
      </w:r>
      <w:hyperlink r:id="rId11" w:history="1">
        <w:r w:rsidRPr="00523CE2">
          <w:rPr>
            <w:rStyle w:val="Hipervnculo"/>
            <w:rFonts w:ascii="Arial" w:hAnsi="Arial" w:cs="Arial"/>
            <w:b/>
            <w:bCs/>
            <w:color w:val="4F5671"/>
            <w:sz w:val="24"/>
            <w:szCs w:val="24"/>
            <w:shd w:val="clear" w:color="auto" w:fill="FFFFFF"/>
          </w:rPr>
          <w:t>https://doi.org/10.3390/a17110510</w:t>
        </w:r>
      </w:hyperlink>
    </w:p>
    <w:p w14:paraId="0FEFF67E" w14:textId="7520D8F0" w:rsidR="00523CE2" w:rsidRPr="00523CE2" w:rsidRDefault="00523CE2" w:rsidP="00756DC7">
      <w:pPr>
        <w:pStyle w:val="Prrafodelista"/>
        <w:numPr>
          <w:ilvl w:val="0"/>
          <w:numId w:val="4"/>
        </w:numPr>
        <w:rPr>
          <w:rFonts w:ascii="Arial" w:hAnsi="Arial" w:cs="Arial"/>
          <w:sz w:val="24"/>
          <w:szCs w:val="24"/>
          <w:lang w:val="en-US"/>
        </w:rPr>
      </w:pPr>
      <w:r w:rsidRPr="00523CE2">
        <w:rPr>
          <w:rFonts w:ascii="Arial" w:hAnsi="Arial" w:cs="Arial"/>
          <w:color w:val="000000"/>
          <w:sz w:val="24"/>
          <w:szCs w:val="24"/>
        </w:rPr>
        <w:t xml:space="preserve">Zafar, M., &amp; </w:t>
      </w:r>
      <w:proofErr w:type="spellStart"/>
      <w:r w:rsidRPr="00523CE2">
        <w:rPr>
          <w:rFonts w:ascii="Arial" w:hAnsi="Arial" w:cs="Arial"/>
          <w:color w:val="000000"/>
          <w:sz w:val="24"/>
          <w:szCs w:val="24"/>
        </w:rPr>
        <w:t>Jhala</w:t>
      </w:r>
      <w:proofErr w:type="spellEnd"/>
      <w:r w:rsidRPr="00523CE2">
        <w:rPr>
          <w:rFonts w:ascii="Arial" w:hAnsi="Arial" w:cs="Arial"/>
          <w:color w:val="000000"/>
          <w:sz w:val="24"/>
          <w:szCs w:val="24"/>
        </w:rPr>
        <w:t xml:space="preserve">, A. K. (2014). </w:t>
      </w:r>
      <w:r w:rsidRPr="00523CE2">
        <w:rPr>
          <w:rFonts w:ascii="Arial" w:hAnsi="Arial" w:cs="Arial"/>
          <w:i/>
          <w:iCs/>
          <w:color w:val="000000"/>
          <w:sz w:val="24"/>
          <w:szCs w:val="24"/>
          <w:lang w:val="en-US"/>
        </w:rPr>
        <w:t>Paper Detail - IJTRD.</w:t>
      </w:r>
      <w:r w:rsidRPr="00523CE2">
        <w:rPr>
          <w:rFonts w:ascii="Arial" w:hAnsi="Arial" w:cs="Arial"/>
          <w:color w:val="000000"/>
          <w:sz w:val="24"/>
          <w:szCs w:val="24"/>
          <w:lang w:val="en-US"/>
        </w:rPr>
        <w:t xml:space="preserve"> Retrieved from </w:t>
      </w:r>
      <w:hyperlink r:id="rId12" w:history="1">
        <w:r w:rsidRPr="00523CE2">
          <w:rPr>
            <w:rStyle w:val="Hipervnculo"/>
            <w:rFonts w:ascii="Arial" w:hAnsi="Arial" w:cs="Arial"/>
            <w:color w:val="1155CC"/>
            <w:sz w:val="24"/>
            <w:szCs w:val="24"/>
            <w:lang w:val="en-US"/>
          </w:rPr>
          <w:t>https://www.ijtrd.com/ViewFullText.aspx?Id=22745</w:t>
        </w:r>
      </w:hyperlink>
      <w:r w:rsidRPr="00523CE2">
        <w:rPr>
          <w:rFonts w:ascii="Arial" w:hAnsi="Arial" w:cs="Arial"/>
          <w:color w:val="000000"/>
          <w:sz w:val="24"/>
          <w:szCs w:val="24"/>
          <w:lang w:val="en-US"/>
        </w:rPr>
        <w:t>.</w:t>
      </w:r>
    </w:p>
    <w:sectPr w:rsidR="00523CE2" w:rsidRPr="0052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51B"/>
    <w:multiLevelType w:val="hybridMultilevel"/>
    <w:tmpl w:val="7D909F72"/>
    <w:lvl w:ilvl="0" w:tplc="080A0017">
      <w:start w:val="1"/>
      <w:numFmt w:val="lowerLetter"/>
      <w:lvlText w:val="%1)"/>
      <w:lvlJc w:val="left"/>
      <w:pPr>
        <w:ind w:left="2484" w:hanging="360"/>
      </w:pPr>
      <w:rPr>
        <w:rFonts w:hint="default"/>
      </w:rPr>
    </w:lvl>
    <w:lvl w:ilvl="1" w:tplc="FFFFFFFF">
      <w:start w:val="1"/>
      <w:numFmt w:val="lowerLetter"/>
      <w:lvlText w:val="%2."/>
      <w:lvlJc w:val="left"/>
      <w:pPr>
        <w:ind w:left="2484" w:hanging="360"/>
      </w:pPr>
    </w:lvl>
    <w:lvl w:ilvl="2" w:tplc="FFFFFFFF">
      <w:start w:val="1"/>
      <w:numFmt w:val="lowerRoman"/>
      <w:lvlText w:val="%3."/>
      <w:lvlJc w:val="right"/>
      <w:pPr>
        <w:ind w:left="3204" w:hanging="180"/>
      </w:pPr>
    </w:lvl>
    <w:lvl w:ilvl="3" w:tplc="FFFFFFFF" w:tentative="1">
      <w:start w:val="1"/>
      <w:numFmt w:val="decimal"/>
      <w:lvlText w:val="%4."/>
      <w:lvlJc w:val="left"/>
      <w:pPr>
        <w:ind w:left="3924" w:hanging="360"/>
      </w:pPr>
    </w:lvl>
    <w:lvl w:ilvl="4" w:tplc="FFFFFFFF" w:tentative="1">
      <w:start w:val="1"/>
      <w:numFmt w:val="lowerLetter"/>
      <w:lvlText w:val="%5."/>
      <w:lvlJc w:val="left"/>
      <w:pPr>
        <w:ind w:left="4644" w:hanging="360"/>
      </w:pPr>
    </w:lvl>
    <w:lvl w:ilvl="5" w:tplc="FFFFFFFF" w:tentative="1">
      <w:start w:val="1"/>
      <w:numFmt w:val="lowerRoman"/>
      <w:lvlText w:val="%6."/>
      <w:lvlJc w:val="right"/>
      <w:pPr>
        <w:ind w:left="5364" w:hanging="180"/>
      </w:pPr>
    </w:lvl>
    <w:lvl w:ilvl="6" w:tplc="FFFFFFFF" w:tentative="1">
      <w:start w:val="1"/>
      <w:numFmt w:val="decimal"/>
      <w:lvlText w:val="%7."/>
      <w:lvlJc w:val="left"/>
      <w:pPr>
        <w:ind w:left="6084" w:hanging="360"/>
      </w:pPr>
    </w:lvl>
    <w:lvl w:ilvl="7" w:tplc="FFFFFFFF" w:tentative="1">
      <w:start w:val="1"/>
      <w:numFmt w:val="lowerLetter"/>
      <w:lvlText w:val="%8."/>
      <w:lvlJc w:val="left"/>
      <w:pPr>
        <w:ind w:left="6804" w:hanging="360"/>
      </w:pPr>
    </w:lvl>
    <w:lvl w:ilvl="8" w:tplc="FFFFFFFF" w:tentative="1">
      <w:start w:val="1"/>
      <w:numFmt w:val="lowerRoman"/>
      <w:lvlText w:val="%9."/>
      <w:lvlJc w:val="right"/>
      <w:pPr>
        <w:ind w:left="7524" w:hanging="180"/>
      </w:pPr>
    </w:lvl>
  </w:abstractNum>
  <w:abstractNum w:abstractNumId="1" w15:restartNumberingAfterBreak="0">
    <w:nsid w:val="33312844"/>
    <w:multiLevelType w:val="hybridMultilevel"/>
    <w:tmpl w:val="63D8C3FE"/>
    <w:lvl w:ilvl="0" w:tplc="069272E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BFB4844"/>
    <w:multiLevelType w:val="hybridMultilevel"/>
    <w:tmpl w:val="4A12F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912158"/>
    <w:multiLevelType w:val="hybridMultilevel"/>
    <w:tmpl w:val="A7DE7CF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5B910A84"/>
    <w:multiLevelType w:val="hybridMultilevel"/>
    <w:tmpl w:val="1F94FB2A"/>
    <w:lvl w:ilvl="0" w:tplc="069272EC">
      <w:start w:val="1"/>
      <w:numFmt w:val="decimal"/>
      <w:lvlText w:val="%1."/>
      <w:lvlJc w:val="left"/>
      <w:pPr>
        <w:ind w:left="3240" w:hanging="360"/>
      </w:pPr>
      <w:rPr>
        <w:rFonts w:hint="default"/>
      </w:rPr>
    </w:lvl>
    <w:lvl w:ilvl="1" w:tplc="080A0019" w:tentative="1">
      <w:start w:val="1"/>
      <w:numFmt w:val="lowerLetter"/>
      <w:lvlText w:val="%2."/>
      <w:lvlJc w:val="left"/>
      <w:pPr>
        <w:ind w:left="3240" w:hanging="360"/>
      </w:pPr>
    </w:lvl>
    <w:lvl w:ilvl="2" w:tplc="080A001B">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5" w15:restartNumberingAfterBreak="0">
    <w:nsid w:val="61913E5C"/>
    <w:multiLevelType w:val="hybridMultilevel"/>
    <w:tmpl w:val="01325DF4"/>
    <w:lvl w:ilvl="0" w:tplc="069272EC">
      <w:start w:val="1"/>
      <w:numFmt w:val="decimal"/>
      <w:lvlText w:val="%1."/>
      <w:lvlJc w:val="left"/>
      <w:pPr>
        <w:ind w:left="2484" w:hanging="360"/>
      </w:pPr>
      <w:rPr>
        <w:rFonts w:hint="default"/>
      </w:rPr>
    </w:lvl>
    <w:lvl w:ilvl="1" w:tplc="080A0019">
      <w:start w:val="1"/>
      <w:numFmt w:val="lowerLetter"/>
      <w:lvlText w:val="%2."/>
      <w:lvlJc w:val="left"/>
      <w:pPr>
        <w:ind w:left="2484" w:hanging="360"/>
      </w:pPr>
    </w:lvl>
    <w:lvl w:ilvl="2" w:tplc="080A001B">
      <w:start w:val="1"/>
      <w:numFmt w:val="lowerRoman"/>
      <w:lvlText w:val="%3."/>
      <w:lvlJc w:val="right"/>
      <w:pPr>
        <w:ind w:left="3204" w:hanging="180"/>
      </w:pPr>
    </w:lvl>
    <w:lvl w:ilvl="3" w:tplc="080A000F" w:tentative="1">
      <w:start w:val="1"/>
      <w:numFmt w:val="decimal"/>
      <w:lvlText w:val="%4."/>
      <w:lvlJc w:val="left"/>
      <w:pPr>
        <w:ind w:left="3924" w:hanging="360"/>
      </w:pPr>
    </w:lvl>
    <w:lvl w:ilvl="4" w:tplc="080A0019" w:tentative="1">
      <w:start w:val="1"/>
      <w:numFmt w:val="lowerLetter"/>
      <w:lvlText w:val="%5."/>
      <w:lvlJc w:val="left"/>
      <w:pPr>
        <w:ind w:left="4644" w:hanging="360"/>
      </w:pPr>
    </w:lvl>
    <w:lvl w:ilvl="5" w:tplc="080A001B" w:tentative="1">
      <w:start w:val="1"/>
      <w:numFmt w:val="lowerRoman"/>
      <w:lvlText w:val="%6."/>
      <w:lvlJc w:val="right"/>
      <w:pPr>
        <w:ind w:left="5364" w:hanging="180"/>
      </w:pPr>
    </w:lvl>
    <w:lvl w:ilvl="6" w:tplc="080A000F" w:tentative="1">
      <w:start w:val="1"/>
      <w:numFmt w:val="decimal"/>
      <w:lvlText w:val="%7."/>
      <w:lvlJc w:val="left"/>
      <w:pPr>
        <w:ind w:left="6084" w:hanging="360"/>
      </w:pPr>
    </w:lvl>
    <w:lvl w:ilvl="7" w:tplc="080A0019" w:tentative="1">
      <w:start w:val="1"/>
      <w:numFmt w:val="lowerLetter"/>
      <w:lvlText w:val="%8."/>
      <w:lvlJc w:val="left"/>
      <w:pPr>
        <w:ind w:left="6804" w:hanging="360"/>
      </w:pPr>
    </w:lvl>
    <w:lvl w:ilvl="8" w:tplc="080A001B" w:tentative="1">
      <w:start w:val="1"/>
      <w:numFmt w:val="lowerRoman"/>
      <w:lvlText w:val="%9."/>
      <w:lvlJc w:val="right"/>
      <w:pPr>
        <w:ind w:left="7524" w:hanging="180"/>
      </w:pPr>
    </w:lvl>
  </w:abstractNum>
  <w:abstractNum w:abstractNumId="6" w15:restartNumberingAfterBreak="0">
    <w:nsid w:val="6D495BC4"/>
    <w:multiLevelType w:val="hybridMultilevel"/>
    <w:tmpl w:val="93885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C858D4"/>
    <w:multiLevelType w:val="hybridMultilevel"/>
    <w:tmpl w:val="2BF6D1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039553219">
    <w:abstractNumId w:val="2"/>
  </w:num>
  <w:num w:numId="2" w16cid:durableId="284430382">
    <w:abstractNumId w:val="6"/>
  </w:num>
  <w:num w:numId="3" w16cid:durableId="1727147553">
    <w:abstractNumId w:val="7"/>
  </w:num>
  <w:num w:numId="4" w16cid:durableId="2017612613">
    <w:abstractNumId w:val="3"/>
  </w:num>
  <w:num w:numId="5" w16cid:durableId="613486639">
    <w:abstractNumId w:val="1"/>
  </w:num>
  <w:num w:numId="6" w16cid:durableId="1344167630">
    <w:abstractNumId w:val="4"/>
  </w:num>
  <w:num w:numId="7" w16cid:durableId="1236429069">
    <w:abstractNumId w:val="5"/>
  </w:num>
  <w:num w:numId="8" w16cid:durableId="142032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8A"/>
    <w:rsid w:val="00121A57"/>
    <w:rsid w:val="001A32D6"/>
    <w:rsid w:val="001B672F"/>
    <w:rsid w:val="001F521D"/>
    <w:rsid w:val="002E7CC0"/>
    <w:rsid w:val="004762A3"/>
    <w:rsid w:val="00523CE2"/>
    <w:rsid w:val="00537273"/>
    <w:rsid w:val="00612728"/>
    <w:rsid w:val="00730620"/>
    <w:rsid w:val="00734812"/>
    <w:rsid w:val="00756DC7"/>
    <w:rsid w:val="008F4022"/>
    <w:rsid w:val="009B1FE5"/>
    <w:rsid w:val="009F0B8A"/>
    <w:rsid w:val="00A47B0E"/>
    <w:rsid w:val="00AF034A"/>
    <w:rsid w:val="00B47B79"/>
    <w:rsid w:val="00CA58F9"/>
    <w:rsid w:val="00D1774B"/>
    <w:rsid w:val="00D46AF0"/>
    <w:rsid w:val="00E05C45"/>
    <w:rsid w:val="00F23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081E"/>
  <w15:chartTrackingRefBased/>
  <w15:docId w15:val="{A530A10B-5CC8-41F9-9938-B68AA066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0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7306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B8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0B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A32D6"/>
    <w:pPr>
      <w:ind w:left="720"/>
      <w:contextualSpacing/>
    </w:pPr>
  </w:style>
  <w:style w:type="paragraph" w:styleId="Subttulo">
    <w:name w:val="Subtitle"/>
    <w:basedOn w:val="Normal"/>
    <w:next w:val="Normal"/>
    <w:link w:val="SubttuloCar"/>
    <w:uiPriority w:val="11"/>
    <w:qFormat/>
    <w:rsid w:val="00E05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05C45"/>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730620"/>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756DC7"/>
    <w:rPr>
      <w:color w:val="0563C1" w:themeColor="hyperlink"/>
      <w:u w:val="single"/>
    </w:rPr>
  </w:style>
  <w:style w:type="character" w:styleId="Mencinsinresolver">
    <w:name w:val="Unresolved Mention"/>
    <w:basedOn w:val="Fuentedeprrafopredeter"/>
    <w:uiPriority w:val="99"/>
    <w:semiHidden/>
    <w:unhideWhenUsed/>
    <w:rsid w:val="0075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1050">
      <w:bodyDiv w:val="1"/>
      <w:marLeft w:val="0"/>
      <w:marRight w:val="0"/>
      <w:marTop w:val="0"/>
      <w:marBottom w:val="0"/>
      <w:divBdr>
        <w:top w:val="none" w:sz="0" w:space="0" w:color="auto"/>
        <w:left w:val="none" w:sz="0" w:space="0" w:color="auto"/>
        <w:bottom w:val="none" w:sz="0" w:space="0" w:color="auto"/>
        <w:right w:val="none" w:sz="0" w:space="0" w:color="auto"/>
      </w:divBdr>
    </w:div>
    <w:div w:id="1838303232">
      <w:bodyDiv w:val="1"/>
      <w:marLeft w:val="0"/>
      <w:marRight w:val="0"/>
      <w:marTop w:val="0"/>
      <w:marBottom w:val="0"/>
      <w:divBdr>
        <w:top w:val="none" w:sz="0" w:space="0" w:color="auto"/>
        <w:left w:val="none" w:sz="0" w:space="0" w:color="auto"/>
        <w:bottom w:val="none" w:sz="0" w:space="0" w:color="auto"/>
        <w:right w:val="none" w:sz="0" w:space="0" w:color="auto"/>
      </w:divBdr>
    </w:div>
    <w:div w:id="19946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ms24010004"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jtrd.com/ViewFullText.aspx?Id=2274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390/a17110510" TargetMode="External"/><Relationship Id="rId5" Type="http://schemas.openxmlformats.org/officeDocument/2006/relationships/styles" Target="styles.xml"/><Relationship Id="rId10" Type="http://schemas.openxmlformats.org/officeDocument/2006/relationships/hyperlink" Target="https://www.journalijisr.com/sites/default/files/issues-pdf/IJISRR-1342.pdf" TargetMode="External"/><Relationship Id="rId4" Type="http://schemas.openxmlformats.org/officeDocument/2006/relationships/numbering" Target="numbering.xml"/><Relationship Id="rId9" Type="http://schemas.openxmlformats.org/officeDocument/2006/relationships/hyperlink" Target="https://www.uv.mx/personal/emezura/files/2013/03/PID2771049.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CACA56C297E94BBECEAE53305E8AA9" ma:contentTypeVersion="13" ma:contentTypeDescription="Crear nuevo documento." ma:contentTypeScope="" ma:versionID="e2f77d7045166b05b9c8de5dcfeb8711">
  <xsd:schema xmlns:xsd="http://www.w3.org/2001/XMLSchema" xmlns:xs="http://www.w3.org/2001/XMLSchema" xmlns:p="http://schemas.microsoft.com/office/2006/metadata/properties" xmlns:ns3="567bc0c2-f64d-43a4-98dc-72975bf505fe" xmlns:ns4="55b7de54-3341-433a-865f-eddd6972a2bb" targetNamespace="http://schemas.microsoft.com/office/2006/metadata/properties" ma:root="true" ma:fieldsID="af2dde475c4d13828401f9d13a902184" ns3:_="" ns4:_="">
    <xsd:import namespace="567bc0c2-f64d-43a4-98dc-72975bf505fe"/>
    <xsd:import namespace="55b7de54-3341-433a-865f-eddd6972a2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bc0c2-f64d-43a4-98dc-72975bf505f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7de54-3341-433a-865f-eddd6972a2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b7de54-3341-433a-865f-eddd6972a2bb" xsi:nil="true"/>
  </documentManagement>
</p:properties>
</file>

<file path=customXml/itemProps1.xml><?xml version="1.0" encoding="utf-8"?>
<ds:datastoreItem xmlns:ds="http://schemas.openxmlformats.org/officeDocument/2006/customXml" ds:itemID="{96ABC361-8808-4358-BA79-5478282F4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bc0c2-f64d-43a4-98dc-72975bf505fe"/>
    <ds:schemaRef ds:uri="55b7de54-3341-433a-865f-eddd6972a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6A6ECB-83D3-4BEC-9B86-19A19700B4E1}">
  <ds:schemaRefs>
    <ds:schemaRef ds:uri="http://schemas.microsoft.com/sharepoint/v3/contenttype/forms"/>
  </ds:schemaRefs>
</ds:datastoreItem>
</file>

<file path=customXml/itemProps3.xml><?xml version="1.0" encoding="utf-8"?>
<ds:datastoreItem xmlns:ds="http://schemas.openxmlformats.org/officeDocument/2006/customXml" ds:itemID="{A975324A-01CF-4A48-82AE-CB0B7BD3A74E}">
  <ds:schemaRefs>
    <ds:schemaRef ds:uri="http://schemas.microsoft.com/office/2006/metadata/properties"/>
    <ds:schemaRef ds:uri="http://schemas.microsoft.com/office/infopath/2007/PartnerControls"/>
    <ds:schemaRef ds:uri="55b7de54-3341-433a-865f-eddd6972a2bb"/>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1455</Words>
  <Characters>8006</Characters>
  <Application>Microsoft Office Word</Application>
  <DocSecurity>0</DocSecurity>
  <Lines>66</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ALEJANDRA ALAMILLA VALDES</dc:creator>
  <cp:keywords/>
  <dc:description/>
  <cp:lastModifiedBy>DANIELA ALEJANDRA ALAMILLA VALDES</cp:lastModifiedBy>
  <cp:revision>24</cp:revision>
  <dcterms:created xsi:type="dcterms:W3CDTF">2025-02-25T16:13:00Z</dcterms:created>
  <dcterms:modified xsi:type="dcterms:W3CDTF">2025-03-10T15:56:00Z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0x010100C3CACA56C297E94BBECEAE53305E8AA9</vt:lpwstr>
  </property>
</Properties>
</file>