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F393B8" w14:textId="77777777" w:rsidR="00E34ECD" w:rsidRDefault="00000000">
      <w:pPr>
        <w:pStyle w:val="Ttulo"/>
      </w:pPr>
      <w:r>
        <w:t>Projeto Interdisciplinar 2024</w:t>
      </w:r>
    </w:p>
    <w:p w14:paraId="1F76D555" w14:textId="77777777" w:rsidR="00E34ECD" w:rsidRDefault="00000000">
      <w:pPr>
        <w:pStyle w:val="Ttulo"/>
      </w:pPr>
      <w:r>
        <w:t>ESPECIFICAÇÃO DE REQUISITOS FUNCIONAIS</w:t>
      </w:r>
    </w:p>
    <w:p w14:paraId="2CE2EF67" w14:textId="77777777" w:rsidR="00E34ECD" w:rsidRDefault="00000000">
      <w:pPr>
        <w:pStyle w:val="Subttulo"/>
      </w:pPr>
      <w:r>
        <w:t>01/04/2024</w:t>
      </w:r>
    </w:p>
    <w:p w14:paraId="19070DE0" w14:textId="77777777" w:rsidR="00E34ECD" w:rsidRDefault="00E34ECD"/>
    <w:p w14:paraId="3EABFA7B" w14:textId="358882AA" w:rsidR="00E34ECD" w:rsidRDefault="00CE26C2">
      <w:pPr>
        <w:rPr>
          <w:b/>
          <w:color w:val="1F4E79"/>
          <w:sz w:val="28"/>
          <w:szCs w:val="28"/>
        </w:rPr>
      </w:pPr>
      <w:r>
        <w:rPr>
          <w:b/>
          <w:color w:val="1F4E79"/>
          <w:sz w:val="28"/>
          <w:szCs w:val="28"/>
        </w:rPr>
        <w:t>HEALTH TRAINING</w:t>
      </w:r>
      <w:r w:rsidR="00182760">
        <w:rPr>
          <w:b/>
          <w:color w:val="1F4E79"/>
          <w:sz w:val="28"/>
          <w:szCs w:val="28"/>
        </w:rPr>
        <w:t>.</w:t>
      </w:r>
    </w:p>
    <w:p w14:paraId="66B50BAF" w14:textId="77777777" w:rsidR="00E34ECD" w:rsidRDefault="00E34EC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rFonts w:ascii="Arial Black" w:eastAsia="Arial Black" w:hAnsi="Arial Black" w:cs="Arial Black"/>
          <w:color w:val="2E75B5"/>
          <w:sz w:val="32"/>
          <w:szCs w:val="32"/>
        </w:rPr>
      </w:pPr>
    </w:p>
    <w:sdt>
      <w:sdtPr>
        <w:rPr>
          <w:rFonts w:ascii="Arial" w:eastAsia="Arial" w:hAnsi="Arial" w:cs="Arial"/>
          <w:color w:val="404040"/>
          <w:sz w:val="18"/>
          <w:szCs w:val="18"/>
        </w:rPr>
        <w:id w:val="-18118525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E683A5" w14:textId="0C44E490" w:rsidR="00C71C2A" w:rsidRDefault="00C71C2A">
          <w:pPr>
            <w:pStyle w:val="CabealhodoSumrio"/>
          </w:pPr>
          <w:r>
            <w:t>Sumário</w:t>
          </w:r>
        </w:p>
        <w:p w14:paraId="787C9047" w14:textId="25EB5E21" w:rsidR="00C16317" w:rsidRDefault="00C71C2A">
          <w:pPr>
            <w:pStyle w:val="Sumrio2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347098" w:history="1">
            <w:r w:rsidR="00C16317" w:rsidRPr="00EB56E2">
              <w:rPr>
                <w:rStyle w:val="Hyperlink"/>
                <w:noProof/>
              </w:rPr>
              <w:t>1.</w:t>
            </w:r>
            <w:r w:rsidR="00C1631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C16317" w:rsidRPr="00EB56E2">
              <w:rPr>
                <w:rStyle w:val="Hyperlink"/>
                <w:noProof/>
              </w:rPr>
              <w:t>Módulo Minha conta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_Toc169347098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2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5DB7FEEF" w14:textId="44140C51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099" w:history="1">
            <w:r w:rsidR="00C16317" w:rsidRPr="00EB56E2">
              <w:rPr>
                <w:rStyle w:val="Hyperlink"/>
                <w:noProof/>
              </w:rPr>
              <w:t>RF 01 – Criação de perfil de Usuário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_Toc169347099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2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76BBFC80" w14:textId="3CB69E39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00" w:history="1">
            <w:r w:rsidR="00C16317" w:rsidRPr="00EB56E2">
              <w:rPr>
                <w:rStyle w:val="Hyperlink"/>
                <w:noProof/>
              </w:rPr>
              <w:t>RF 02 – Edição de perfil de Usuário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_Toc169347100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2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24D2A700" w14:textId="71C1EE81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01" w:history="1">
            <w:r w:rsidR="00C16317" w:rsidRPr="00EB56E2">
              <w:rPr>
                <w:rStyle w:val="Hyperlink"/>
                <w:noProof/>
              </w:rPr>
              <w:t>RF03 – Recuperação de senha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_Toc169347101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2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405D5F13" w14:textId="0AF13B89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02" w:history="1">
            <w:r w:rsidR="00C16317" w:rsidRPr="00EB56E2">
              <w:rPr>
                <w:rStyle w:val="Hyperlink"/>
                <w:noProof/>
              </w:rPr>
              <w:t>RF04 – Visualização de perfil de Usuário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_Toc169347102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2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59153EF5" w14:textId="2D39F580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03" w:history="1">
            <w:r w:rsidR="00C16317" w:rsidRPr="00EB56E2">
              <w:rPr>
                <w:rStyle w:val="Hyperlink"/>
                <w:noProof/>
              </w:rPr>
              <w:t>RF05 - Login de Usuário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_Toc169347103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3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1F1D1BCA" w14:textId="52E65AE8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04" w:history="1">
            <w:r w:rsidR="00C16317" w:rsidRPr="00EB56E2">
              <w:rPr>
                <w:rStyle w:val="Hyperlink"/>
                <w:noProof/>
              </w:rPr>
              <w:t>RF06 - Lembre-me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_Toc169347104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3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3ABFE59B" w14:textId="2E4FC7DA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05" w:history="1">
            <w:r w:rsidR="00C16317" w:rsidRPr="00EB56E2">
              <w:rPr>
                <w:rStyle w:val="Hyperlink"/>
                <w:noProof/>
              </w:rPr>
              <w:t>RF07 – finalizar acesso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_Toc169347105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3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6ED84140" w14:textId="127E4203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06" w:history="1">
            <w:r w:rsidR="00C16317" w:rsidRPr="00EB56E2">
              <w:rPr>
                <w:rStyle w:val="Hyperlink"/>
                <w:noProof/>
              </w:rPr>
              <w:t>RF08 – Excluir Perfil de Usuário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_Toc169347106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4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794C1B33" w14:textId="140ED7DD" w:rsidR="00C16317" w:rsidRDefault="00000000">
          <w:pPr>
            <w:pStyle w:val="Sumrio2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07" w:history="1">
            <w:r w:rsidR="00C16317" w:rsidRPr="00EB56E2">
              <w:rPr>
                <w:rStyle w:val="Hyperlink"/>
                <w:noProof/>
              </w:rPr>
              <w:t>2.</w:t>
            </w:r>
            <w:r w:rsidR="00C1631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C16317" w:rsidRPr="00EB56E2">
              <w:rPr>
                <w:rStyle w:val="Hyperlink"/>
                <w:noProof/>
              </w:rPr>
              <w:t>Módulo Criar cartas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_Toc169347107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4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77BC638B" w14:textId="0963508F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08" w:history="1">
            <w:r w:rsidR="00C16317" w:rsidRPr="00EB56E2">
              <w:rPr>
                <w:rStyle w:val="Hyperlink"/>
                <w:noProof/>
              </w:rPr>
              <w:t>RF09 - Criação de carta para pergunta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_Toc169347108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4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1143BA9E" w14:textId="0D20054F" w:rsidR="00C16317" w:rsidRDefault="00000000">
          <w:pPr>
            <w:pStyle w:val="Sumrio2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09" w:history="1">
            <w:r w:rsidR="00C16317" w:rsidRPr="00EB56E2">
              <w:rPr>
                <w:rStyle w:val="Hyperlink"/>
                <w:noProof/>
              </w:rPr>
              <w:t>3.</w:t>
            </w:r>
            <w:r w:rsidR="00C1631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C16317" w:rsidRPr="00EB56E2">
              <w:rPr>
                <w:rStyle w:val="Hyperlink"/>
                <w:noProof/>
              </w:rPr>
              <w:t>Módulo Jogar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_Toc169347109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4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6E5B0142" w14:textId="76086B5E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10" w:history="1">
            <w:r w:rsidR="00C16317" w:rsidRPr="00EB56E2">
              <w:rPr>
                <w:rStyle w:val="Hyperlink"/>
                <w:noProof/>
              </w:rPr>
              <w:t>RF10 - Jogar Dado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_Toc169347110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4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344C3438" w14:textId="4E9F4139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11" w:history="1">
            <w:r w:rsidR="00C16317" w:rsidRPr="00EB56E2">
              <w:rPr>
                <w:rStyle w:val="Hyperlink"/>
                <w:noProof/>
              </w:rPr>
              <w:t>Rf11 – Exibir pergunta e resposta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_Toc169347111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5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6A7C09E7" w14:textId="21F6FCD6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12" w:history="1">
            <w:r w:rsidR="00C16317" w:rsidRPr="00EB56E2">
              <w:rPr>
                <w:rStyle w:val="Hyperlink"/>
                <w:noProof/>
              </w:rPr>
              <w:t>Rf12 – Exibir pontuação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_Toc169347112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5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3394E0A6" w14:textId="32AF7FDC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13" w:history="1">
            <w:r w:rsidR="00C16317" w:rsidRPr="00EB56E2">
              <w:rPr>
                <w:rStyle w:val="Hyperlink"/>
                <w:noProof/>
              </w:rPr>
              <w:t>RF13 - Visualização de Lista de Jogos do Usuário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_Toc169347113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5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717B1233" w14:textId="2DF6A1EC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14" w:history="1">
            <w:r w:rsidR="00C16317" w:rsidRPr="00EB56E2">
              <w:rPr>
                <w:rStyle w:val="Hyperlink"/>
                <w:noProof/>
              </w:rPr>
              <w:t>RF14 - Criação de Novo Jogo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_Toc169347114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5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19761CD3" w14:textId="3EA3CB02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15" w:history="1">
            <w:r w:rsidR="00C16317" w:rsidRPr="00EB56E2">
              <w:rPr>
                <w:rStyle w:val="Hyperlink"/>
                <w:noProof/>
              </w:rPr>
              <w:t>RF15 - Registro de Auditoria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_Toc169347115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6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633C8C83" w14:textId="60509C2A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16" w:history="1">
            <w:r w:rsidR="00C16317" w:rsidRPr="00EB56E2">
              <w:rPr>
                <w:rStyle w:val="Hyperlink"/>
                <w:noProof/>
              </w:rPr>
              <w:t>RF16 - Mostrar Tabuleiro da Fase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_Toc169347116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6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5755350B" w14:textId="24E770D5" w:rsidR="00C71C2A" w:rsidRDefault="00C71C2A">
          <w:r>
            <w:rPr>
              <w:b/>
              <w:bCs/>
            </w:rPr>
            <w:fldChar w:fldCharType="end"/>
          </w:r>
        </w:p>
      </w:sdtContent>
    </w:sdt>
    <w:p w14:paraId="06E6558F" w14:textId="77777777" w:rsidR="00E34ECD" w:rsidRDefault="00000000">
      <w:pPr>
        <w:rPr>
          <w:b/>
          <w:smallCaps/>
          <w:color w:val="1F4E79"/>
          <w:sz w:val="28"/>
          <w:szCs w:val="28"/>
        </w:rPr>
      </w:pPr>
      <w:r>
        <w:br w:type="page"/>
      </w:r>
    </w:p>
    <w:p w14:paraId="4D6D12E9" w14:textId="77777777" w:rsidR="00E34ECD" w:rsidRDefault="00000000">
      <w:pPr>
        <w:pStyle w:val="Ttulo2"/>
        <w:numPr>
          <w:ilvl w:val="0"/>
          <w:numId w:val="1"/>
        </w:numPr>
      </w:pPr>
      <w:bookmarkStart w:id="0" w:name="_Toc169347098"/>
      <w:r>
        <w:lastRenderedPageBreak/>
        <w:t>Módulo Minha conta</w:t>
      </w:r>
      <w:bookmarkEnd w:id="0"/>
    </w:p>
    <w:p w14:paraId="6C7B44D1" w14:textId="77777777" w:rsidR="00E34ECD" w:rsidRDefault="00E34ECD">
      <w:pPr>
        <w:ind w:firstLine="360"/>
        <w:rPr>
          <w:i/>
          <w:color w:val="000000"/>
          <w:sz w:val="22"/>
          <w:szCs w:val="22"/>
        </w:rPr>
      </w:pPr>
    </w:p>
    <w:p w14:paraId="500BED67" w14:textId="255DA5D7" w:rsidR="00E34ECD" w:rsidRDefault="00000000">
      <w:pPr>
        <w:pStyle w:val="Ttulo3"/>
        <w:ind w:left="360"/>
      </w:pPr>
      <w:bookmarkStart w:id="1" w:name="_Toc169347099"/>
      <w:r>
        <w:t>RF 01 – Criação de perfil</w:t>
      </w:r>
      <w:r w:rsidR="00BA633C">
        <w:t xml:space="preserve"> de Usuário</w:t>
      </w:r>
      <w:bookmarkEnd w:id="1"/>
      <w:r w:rsidR="00BA633C">
        <w:t xml:space="preserve"> </w:t>
      </w:r>
    </w:p>
    <w:p w14:paraId="20A919BD" w14:textId="569A8D6B" w:rsidR="00E34ECD" w:rsidRDefault="00000000" w:rsidP="007059AA">
      <w:pPr>
        <w:ind w:firstLine="360"/>
      </w:pPr>
      <w:r>
        <w:rPr>
          <w:color w:val="000000"/>
          <w:sz w:val="22"/>
          <w:szCs w:val="22"/>
        </w:rPr>
        <w:t xml:space="preserve">Descrição: </w:t>
      </w:r>
    </w:p>
    <w:p w14:paraId="124D293A" w14:textId="6B39CC09" w:rsidR="00E34ECD" w:rsidRDefault="00000000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 sistema deve permitir que novos usuários criem um perfil fornecendo o nome, endereço de e-mail, senha, confirmação de senha e aceitação dos termos</w:t>
      </w:r>
      <w:r w:rsidR="00BA633C">
        <w:rPr>
          <w:color w:val="000000"/>
          <w:sz w:val="22"/>
          <w:szCs w:val="22"/>
        </w:rPr>
        <w:t xml:space="preserve"> de uso de privacidade</w:t>
      </w:r>
      <w:r>
        <w:rPr>
          <w:color w:val="000000"/>
          <w:sz w:val="22"/>
          <w:szCs w:val="22"/>
        </w:rPr>
        <w:t>. Após preenchimento e envio dos dados, o sistema deverá validar as informações recebidas.</w:t>
      </w:r>
    </w:p>
    <w:p w14:paraId="35334713" w14:textId="48B9D70E" w:rsidR="00E34ECD" w:rsidRDefault="00000000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As validações serão feitas em: endereço de e-mail</w:t>
      </w:r>
      <w:r w:rsidR="00BA633C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e da senha inserida. Caso a validação dê errado, o sistema deverá retornar uma mensagem explicando o erro ao usuário.</w:t>
      </w:r>
    </w:p>
    <w:p w14:paraId="0B3A75CD" w14:textId="77777777" w:rsidR="00E34ECD" w:rsidRDefault="00000000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Após a criação do perfil, o sistema deverá redirecionar o usuário para a página inicial, confirmando que o perfil foi criado com sucesso.</w:t>
      </w:r>
    </w:p>
    <w:p w14:paraId="5CC60167" w14:textId="77777777" w:rsidR="00E34ECD" w:rsidRDefault="00000000">
      <w:pPr>
        <w:ind w:firstLine="360"/>
      </w:pPr>
      <w:r>
        <w:rPr>
          <w:color w:val="000000"/>
          <w:sz w:val="22"/>
          <w:szCs w:val="22"/>
        </w:rPr>
        <w:t>Prioridade: Essencial</w:t>
      </w:r>
    </w:p>
    <w:p w14:paraId="3330B4A5" w14:textId="77777777" w:rsidR="00E34ECD" w:rsidRDefault="00E34ECD"/>
    <w:p w14:paraId="6E8EEAD1" w14:textId="1E447EE0" w:rsidR="00E34ECD" w:rsidRDefault="00000000">
      <w:pPr>
        <w:pStyle w:val="Ttulo3"/>
        <w:ind w:left="360"/>
      </w:pPr>
      <w:bookmarkStart w:id="2" w:name="_Toc169347100"/>
      <w:r>
        <w:t>RF 02 – Edição de perfil</w:t>
      </w:r>
      <w:r w:rsidR="00BA633C">
        <w:t xml:space="preserve"> de Usuário</w:t>
      </w:r>
      <w:bookmarkEnd w:id="2"/>
      <w:r w:rsidR="00BA633C">
        <w:t xml:space="preserve"> </w:t>
      </w:r>
    </w:p>
    <w:p w14:paraId="7BD33BB3" w14:textId="77777777" w:rsidR="00E34ECD" w:rsidRDefault="00000000">
      <w:pPr>
        <w:ind w:firstLine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Descrição: </w:t>
      </w:r>
    </w:p>
    <w:p w14:paraId="71A631E5" w14:textId="77777777" w:rsidR="00E34ECD" w:rsidRDefault="00000000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 sistema deve permitir aos usuários editar seu perfil, atualizando o nome, e-mail e senha. Após preencher e enviar os dados, o sistema deverá apresentar uma mensagem de confirmação indicando que as alterações foram salvas com sucesso ou de erro, caso as alterações não tenham sido feitas.</w:t>
      </w:r>
    </w:p>
    <w:p w14:paraId="0FD4FF60" w14:textId="77777777" w:rsidR="00E34ECD" w:rsidRDefault="00000000">
      <w:pPr>
        <w:ind w:left="360"/>
        <w:rPr>
          <w:color w:val="000000"/>
          <w:sz w:val="22"/>
          <w:szCs w:val="22"/>
        </w:rPr>
      </w:pPr>
      <w:bookmarkStart w:id="3" w:name="_1fob9te" w:colFirst="0" w:colLast="0"/>
      <w:bookmarkEnd w:id="3"/>
      <w:r>
        <w:rPr>
          <w:color w:val="000000"/>
          <w:sz w:val="22"/>
          <w:szCs w:val="22"/>
        </w:rPr>
        <w:t>Além disso, durante a submissão do formulário, as validações dos dados serão feitas em: nome, endereço de e-mail e senha. Caso a validação dê errado, o sistema deverá retornar uma mensagem explicando o erro ao usuário.</w:t>
      </w:r>
    </w:p>
    <w:p w14:paraId="7955CFFA" w14:textId="77777777" w:rsidR="00E34ECD" w:rsidRDefault="00000000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Prioridade: Essencial</w:t>
      </w:r>
    </w:p>
    <w:p w14:paraId="6C189C4F" w14:textId="77777777" w:rsidR="00E34ECD" w:rsidRDefault="00000000">
      <w:pPr>
        <w:pStyle w:val="Ttulo3"/>
        <w:ind w:left="360"/>
      </w:pPr>
      <w:bookmarkStart w:id="4" w:name="_Toc169347101"/>
      <w:r>
        <w:t>RF03 – Recuperação de senha</w:t>
      </w:r>
      <w:bookmarkEnd w:id="4"/>
    </w:p>
    <w:p w14:paraId="07317186" w14:textId="77777777" w:rsidR="00E34ECD" w:rsidRDefault="00000000">
      <w:pPr>
        <w:ind w:firstLine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Descrição: </w:t>
      </w:r>
    </w:p>
    <w:p w14:paraId="0EDCC7AC" w14:textId="77777777" w:rsidR="00E34ECD" w:rsidRDefault="00000000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 sistema deve permitir a troca da senha para os usuários, onde eles preencherão seu endereço de e-mail, para receber um código de verificação, e definir uma nova senha. Após a alteração da senha, o sistema deverá exibir uma mensagem confirmando que a senha foi atualizada com sucesso e redirecionar o usuário para a tela de login.</w:t>
      </w:r>
    </w:p>
    <w:p w14:paraId="46E4C87B" w14:textId="77777777" w:rsidR="00E34ECD" w:rsidRDefault="00000000">
      <w:pPr>
        <w:ind w:firstLine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Prioridade: Essencial</w:t>
      </w:r>
    </w:p>
    <w:p w14:paraId="51EBFCF6" w14:textId="3D39B716" w:rsidR="00E34ECD" w:rsidRDefault="00000000">
      <w:pPr>
        <w:pStyle w:val="Ttulo3"/>
        <w:ind w:left="360"/>
      </w:pPr>
      <w:bookmarkStart w:id="5" w:name="_Toc169347102"/>
      <w:r>
        <w:t>RF04 – Visualização de perfil</w:t>
      </w:r>
      <w:r w:rsidR="00BA633C">
        <w:t xml:space="preserve"> de Usuário</w:t>
      </w:r>
      <w:bookmarkEnd w:id="5"/>
      <w:r w:rsidR="00BA633C">
        <w:t xml:space="preserve"> </w:t>
      </w:r>
    </w:p>
    <w:p w14:paraId="0BC71DA4" w14:textId="77777777" w:rsidR="007059AA" w:rsidRDefault="00000000" w:rsidP="007059AA">
      <w:pPr>
        <w:ind w:firstLine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Descrição: </w:t>
      </w:r>
    </w:p>
    <w:p w14:paraId="6C49FDEF" w14:textId="4EAF8FFA" w:rsidR="00E34ECD" w:rsidRDefault="00000000" w:rsidP="007059AA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>O sistema deve disponibilizar um</w:t>
      </w:r>
      <w:r w:rsidR="00BA633C">
        <w:rPr>
          <w:color w:val="000000"/>
          <w:sz w:val="22"/>
          <w:szCs w:val="22"/>
        </w:rPr>
        <w:t>a opção</w:t>
      </w:r>
      <w:r>
        <w:rPr>
          <w:color w:val="000000"/>
          <w:sz w:val="22"/>
          <w:szCs w:val="22"/>
        </w:rPr>
        <w:t xml:space="preserve"> de "Visualizar perfil",</w:t>
      </w:r>
      <w:r w:rsidR="00BA633C">
        <w:rPr>
          <w:color w:val="000000"/>
          <w:sz w:val="22"/>
          <w:szCs w:val="22"/>
        </w:rPr>
        <w:t xml:space="preserve"> que</w:t>
      </w:r>
      <w:r>
        <w:rPr>
          <w:color w:val="000000"/>
          <w:sz w:val="22"/>
          <w:szCs w:val="22"/>
        </w:rPr>
        <w:t xml:space="preserve"> abrirá uma página contendo todos os dados do perfil do usuário, menos sua senha. Além da opção de alteração (RF0</w:t>
      </w:r>
      <w:r w:rsidR="00BA633C">
        <w:rPr>
          <w:color w:val="000000"/>
          <w:sz w:val="22"/>
          <w:szCs w:val="22"/>
        </w:rPr>
        <w:t>2</w:t>
      </w:r>
      <w:r>
        <w:rPr>
          <w:color w:val="000000"/>
          <w:sz w:val="22"/>
          <w:szCs w:val="22"/>
        </w:rPr>
        <w:t>)</w:t>
      </w:r>
    </w:p>
    <w:p w14:paraId="6D9F9FE0" w14:textId="77777777" w:rsidR="00E34ECD" w:rsidRDefault="00000000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Prioridade: essencial</w:t>
      </w:r>
    </w:p>
    <w:p w14:paraId="29850A7B" w14:textId="07545A9D" w:rsidR="007059AA" w:rsidRPr="007059AA" w:rsidRDefault="007059AA" w:rsidP="007059AA">
      <w:pPr>
        <w:pStyle w:val="Ttulo3"/>
        <w:ind w:left="360"/>
      </w:pPr>
      <w:bookmarkStart w:id="6" w:name="_Toc169347103"/>
      <w:r w:rsidRPr="007059AA">
        <w:t>RF0</w:t>
      </w:r>
      <w:r>
        <w:t>5</w:t>
      </w:r>
      <w:r w:rsidRPr="007059AA">
        <w:t xml:space="preserve"> - Login de Usuário</w:t>
      </w:r>
      <w:bookmarkEnd w:id="6"/>
    </w:p>
    <w:p w14:paraId="6FEFE679" w14:textId="77777777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>Descrição:</w:t>
      </w:r>
    </w:p>
    <w:p w14:paraId="6169AF55" w14:textId="1B494FA5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 xml:space="preserve">O sistema deve permitir que o usuário faça </w:t>
      </w:r>
      <w:r w:rsidR="00BA633C">
        <w:rPr>
          <w:color w:val="000000"/>
          <w:sz w:val="22"/>
          <w:szCs w:val="22"/>
        </w:rPr>
        <w:t>autenticação</w:t>
      </w:r>
      <w:r w:rsidRPr="007059AA">
        <w:rPr>
          <w:color w:val="000000"/>
          <w:sz w:val="22"/>
          <w:szCs w:val="22"/>
        </w:rPr>
        <w:t xml:space="preserve"> utilizando seu endereço de e-mail e senha cadastrados. O sistema deve fornecer um campo para que o usuário insira seu e-mail e outro campo para a senha. Após preencher e enviar os dados, o sistema deve validar </w:t>
      </w:r>
      <w:r w:rsidR="00BA633C">
        <w:rPr>
          <w:color w:val="000000"/>
          <w:sz w:val="22"/>
          <w:szCs w:val="22"/>
        </w:rPr>
        <w:t>os dados</w:t>
      </w:r>
      <w:r w:rsidRPr="007059AA">
        <w:rPr>
          <w:color w:val="000000"/>
          <w:sz w:val="22"/>
          <w:szCs w:val="22"/>
        </w:rPr>
        <w:t xml:space="preserve"> fornecid</w:t>
      </w:r>
      <w:r w:rsidR="00BA633C">
        <w:rPr>
          <w:color w:val="000000"/>
          <w:sz w:val="22"/>
          <w:szCs w:val="22"/>
        </w:rPr>
        <w:t>o</w:t>
      </w:r>
      <w:r w:rsidRPr="007059AA">
        <w:rPr>
          <w:color w:val="000000"/>
          <w:sz w:val="22"/>
          <w:szCs w:val="22"/>
        </w:rPr>
        <w:t>s. Se os dados forem válidos, o usuário será redirecionado para a página inicial do sistema. Caso os dados não sejam válidos, o sistema deve exibir uma mensagem de erro informando que o e-mail ou a senha estão incorretos. O sistema deve ter uma opção para os usuários que esqueceram suas senhas, redirecionando-os para a funcionalidade de recuperação de senha (RF03).</w:t>
      </w:r>
    </w:p>
    <w:p w14:paraId="2E7847FE" w14:textId="77777777" w:rsid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>Prioridade: Essencial</w:t>
      </w:r>
    </w:p>
    <w:p w14:paraId="1535DBF9" w14:textId="60A0F3EA" w:rsidR="007059AA" w:rsidRPr="007059AA" w:rsidRDefault="007059AA" w:rsidP="007059AA">
      <w:pPr>
        <w:pStyle w:val="Ttulo3"/>
        <w:ind w:left="360"/>
      </w:pPr>
      <w:bookmarkStart w:id="7" w:name="_Toc169347104"/>
      <w:r w:rsidRPr="007059AA">
        <w:t>RF0</w:t>
      </w:r>
      <w:r>
        <w:t>6</w:t>
      </w:r>
      <w:r w:rsidRPr="007059AA">
        <w:t xml:space="preserve"> - Lembre-me</w:t>
      </w:r>
      <w:bookmarkEnd w:id="7"/>
    </w:p>
    <w:p w14:paraId="4E44A451" w14:textId="77777777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>Descrição:</w:t>
      </w:r>
    </w:p>
    <w:p w14:paraId="3A608E7E" w14:textId="74C35C68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 xml:space="preserve">O sistema deve fornecer uma opção de "Lembre-me" na tela de </w:t>
      </w:r>
      <w:r w:rsidR="00BA633C">
        <w:rPr>
          <w:color w:val="000000"/>
          <w:sz w:val="22"/>
          <w:szCs w:val="22"/>
        </w:rPr>
        <w:t>autenticação</w:t>
      </w:r>
      <w:r w:rsidRPr="007059AA">
        <w:rPr>
          <w:color w:val="000000"/>
          <w:sz w:val="22"/>
          <w:szCs w:val="22"/>
        </w:rPr>
        <w:t xml:space="preserve">, que, se marcada, manterá o usuário conectado mesmo após fechar o navegador. A opção deve ser apresentada como uma caixa de seleção ao lado do campo de senha. Quando a opção "Lembre-me" estiver marcada, o sistema deve lembrar do usuário por um período de 30 dias, mantendo-o autenticado em sessões futuras. Caso o usuário desmarque a opção ou faça logout manualmente, a sessão deve ser encerrada e não persistida. </w:t>
      </w:r>
    </w:p>
    <w:p w14:paraId="05B4ADB7" w14:textId="6C48393D" w:rsid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 xml:space="preserve">Prioridade: </w:t>
      </w:r>
      <w:r w:rsidR="00D716AE">
        <w:rPr>
          <w:color w:val="000000"/>
          <w:sz w:val="22"/>
          <w:szCs w:val="22"/>
        </w:rPr>
        <w:t>desejável</w:t>
      </w:r>
    </w:p>
    <w:p w14:paraId="04202380" w14:textId="77777777" w:rsidR="007059AA" w:rsidRDefault="007059AA" w:rsidP="007059AA">
      <w:pPr>
        <w:ind w:left="360"/>
        <w:rPr>
          <w:color w:val="000000"/>
          <w:sz w:val="22"/>
          <w:szCs w:val="22"/>
        </w:rPr>
      </w:pPr>
    </w:p>
    <w:p w14:paraId="12E8BC89" w14:textId="54E166AF" w:rsidR="007059AA" w:rsidRPr="007059AA" w:rsidRDefault="007059AA" w:rsidP="007059AA">
      <w:pPr>
        <w:pStyle w:val="Ttulo3"/>
        <w:ind w:left="360"/>
      </w:pPr>
      <w:bookmarkStart w:id="8" w:name="_Toc169347105"/>
      <w:r w:rsidRPr="007059AA">
        <w:t>RF0</w:t>
      </w:r>
      <w:r>
        <w:t>7</w:t>
      </w:r>
      <w:r w:rsidRPr="007059AA">
        <w:t xml:space="preserve"> </w:t>
      </w:r>
      <w:r w:rsidR="00BA633C">
        <w:t>–</w:t>
      </w:r>
      <w:r w:rsidRPr="007059AA">
        <w:t xml:space="preserve"> </w:t>
      </w:r>
      <w:r w:rsidR="00BA633C">
        <w:t>finalizar acesso</w:t>
      </w:r>
      <w:bookmarkEnd w:id="8"/>
    </w:p>
    <w:p w14:paraId="0595970F" w14:textId="77777777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>Descrição:</w:t>
      </w:r>
    </w:p>
    <w:p w14:paraId="56D0D245" w14:textId="5DA8DE42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 xml:space="preserve">O sistema deve permitir que o usuário faça </w:t>
      </w:r>
      <w:r w:rsidR="00BA633C">
        <w:rPr>
          <w:color w:val="000000"/>
          <w:sz w:val="22"/>
          <w:szCs w:val="22"/>
        </w:rPr>
        <w:t>o encerramento de uso</w:t>
      </w:r>
      <w:r w:rsidRPr="007059AA">
        <w:rPr>
          <w:color w:val="000000"/>
          <w:sz w:val="22"/>
          <w:szCs w:val="22"/>
        </w:rPr>
        <w:t xml:space="preserve"> de suas contas.</w:t>
      </w:r>
    </w:p>
    <w:p w14:paraId="241F8745" w14:textId="4DE85E0A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 xml:space="preserve">O sistema deve fornecer um botão de logout acessível a partir de qualquer página do sistema, localizado no menu de navegação superior. </w:t>
      </w:r>
      <w:r w:rsidR="00BA633C">
        <w:rPr>
          <w:color w:val="000000"/>
          <w:sz w:val="22"/>
          <w:szCs w:val="22"/>
        </w:rPr>
        <w:t>Assim</w:t>
      </w:r>
      <w:r w:rsidRPr="007059AA">
        <w:rPr>
          <w:color w:val="000000"/>
          <w:sz w:val="22"/>
          <w:szCs w:val="22"/>
        </w:rPr>
        <w:t xml:space="preserve"> sistema deve encerrar a sessão do usuário e redirecioná-lo para a tela de login. O sistema deve garantir que, após o logout, o usuário não possa acessar nenhuma funcionalidade restrita sem fazer login novamente. </w:t>
      </w:r>
    </w:p>
    <w:p w14:paraId="42D57C4C" w14:textId="4D0BB063" w:rsid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 xml:space="preserve">Prioridade: </w:t>
      </w:r>
      <w:r w:rsidR="00BA633C">
        <w:rPr>
          <w:color w:val="000000"/>
          <w:sz w:val="22"/>
          <w:szCs w:val="22"/>
        </w:rPr>
        <w:t>Essencial</w:t>
      </w:r>
    </w:p>
    <w:p w14:paraId="3BAD4814" w14:textId="77777777" w:rsidR="009F1013" w:rsidRDefault="009F1013" w:rsidP="007059AA">
      <w:pPr>
        <w:ind w:left="360"/>
        <w:rPr>
          <w:color w:val="000000"/>
          <w:sz w:val="22"/>
          <w:szCs w:val="22"/>
        </w:rPr>
      </w:pPr>
    </w:p>
    <w:p w14:paraId="2795317E" w14:textId="77777777" w:rsidR="009F1013" w:rsidRPr="009F1013" w:rsidRDefault="009F1013" w:rsidP="009F1013">
      <w:pPr>
        <w:ind w:left="360"/>
        <w:rPr>
          <w:color w:val="000000"/>
          <w:sz w:val="22"/>
          <w:szCs w:val="22"/>
        </w:rPr>
      </w:pPr>
    </w:p>
    <w:p w14:paraId="21986A45" w14:textId="77777777" w:rsidR="009F1013" w:rsidRPr="009F1013" w:rsidRDefault="009F1013" w:rsidP="009F1013">
      <w:pPr>
        <w:pStyle w:val="Ttulo3"/>
        <w:ind w:left="360"/>
      </w:pPr>
      <w:bookmarkStart w:id="9" w:name="_Toc169347106"/>
      <w:r w:rsidRPr="009F1013">
        <w:lastRenderedPageBreak/>
        <w:t>RF08 – Excluir Perfil de Usuário</w:t>
      </w:r>
      <w:bookmarkEnd w:id="9"/>
    </w:p>
    <w:p w14:paraId="6F319515" w14:textId="77777777" w:rsidR="009F1013" w:rsidRPr="009F1013" w:rsidRDefault="009F1013" w:rsidP="009F1013">
      <w:pPr>
        <w:ind w:left="360"/>
        <w:rPr>
          <w:color w:val="000000"/>
          <w:sz w:val="22"/>
          <w:szCs w:val="22"/>
        </w:rPr>
      </w:pPr>
      <w:r w:rsidRPr="009F1013">
        <w:rPr>
          <w:color w:val="000000"/>
          <w:sz w:val="22"/>
          <w:szCs w:val="22"/>
        </w:rPr>
        <w:t>Descrição:</w:t>
      </w:r>
    </w:p>
    <w:p w14:paraId="7200F35C" w14:textId="5C31336C" w:rsidR="007059AA" w:rsidRDefault="009F1013" w:rsidP="009F1013">
      <w:pPr>
        <w:ind w:left="360"/>
        <w:rPr>
          <w:color w:val="000000"/>
          <w:sz w:val="22"/>
          <w:szCs w:val="22"/>
        </w:rPr>
      </w:pPr>
      <w:r w:rsidRPr="009F1013">
        <w:rPr>
          <w:color w:val="000000"/>
          <w:sz w:val="22"/>
          <w:szCs w:val="22"/>
        </w:rPr>
        <w:t>O sistema deve permitir que o usuário exclua permanentemente o seu perfil e todos os dados associados à sua conta. Esta ação deve ser irreversível e requerer confirmação por parte do usuário.</w:t>
      </w:r>
    </w:p>
    <w:p w14:paraId="2286ABCA" w14:textId="77777777" w:rsidR="009F1013" w:rsidRDefault="009F1013" w:rsidP="009F1013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 xml:space="preserve">Prioridade: </w:t>
      </w:r>
      <w:r>
        <w:rPr>
          <w:color w:val="000000"/>
          <w:sz w:val="22"/>
          <w:szCs w:val="22"/>
        </w:rPr>
        <w:t>Essencial</w:t>
      </w:r>
    </w:p>
    <w:p w14:paraId="1A895B77" w14:textId="77777777" w:rsidR="009F1013" w:rsidRDefault="009F1013" w:rsidP="009F1013">
      <w:pPr>
        <w:ind w:left="360"/>
        <w:rPr>
          <w:color w:val="000000"/>
          <w:sz w:val="22"/>
          <w:szCs w:val="22"/>
        </w:rPr>
      </w:pPr>
    </w:p>
    <w:p w14:paraId="15DF93A9" w14:textId="77777777" w:rsidR="009F1013" w:rsidRDefault="009F1013" w:rsidP="009F1013">
      <w:pPr>
        <w:ind w:left="360"/>
        <w:rPr>
          <w:color w:val="000000"/>
          <w:sz w:val="22"/>
          <w:szCs w:val="22"/>
        </w:rPr>
      </w:pPr>
    </w:p>
    <w:p w14:paraId="48ECB2A0" w14:textId="77777777" w:rsidR="00E34ECD" w:rsidRDefault="00E34ECD"/>
    <w:p w14:paraId="3B8D6E14" w14:textId="77777777" w:rsidR="00E34ECD" w:rsidRDefault="00000000">
      <w:pPr>
        <w:pStyle w:val="Ttulo2"/>
        <w:numPr>
          <w:ilvl w:val="0"/>
          <w:numId w:val="1"/>
        </w:numPr>
      </w:pPr>
      <w:bookmarkStart w:id="10" w:name="_Toc169347107"/>
      <w:r>
        <w:t>Módulo Criar cartas</w:t>
      </w:r>
      <w:bookmarkEnd w:id="10"/>
    </w:p>
    <w:p w14:paraId="3BC4D9D2" w14:textId="77777777" w:rsidR="00E34ECD" w:rsidRDefault="00E34ECD"/>
    <w:p w14:paraId="09E51DFE" w14:textId="0661DA12" w:rsidR="00E34ECD" w:rsidRDefault="00000000">
      <w:pPr>
        <w:pStyle w:val="Ttulo3"/>
        <w:ind w:left="360"/>
      </w:pPr>
      <w:bookmarkStart w:id="11" w:name="_Toc169347108"/>
      <w:r>
        <w:t>RF0</w:t>
      </w:r>
      <w:r w:rsidR="009F1013">
        <w:t>9</w:t>
      </w:r>
      <w:r>
        <w:t xml:space="preserve"> - Criação de carta</w:t>
      </w:r>
      <w:r w:rsidR="00804ADB">
        <w:t xml:space="preserve"> para pergunta</w:t>
      </w:r>
      <w:bookmarkEnd w:id="11"/>
    </w:p>
    <w:p w14:paraId="35BC3E70" w14:textId="77777777" w:rsidR="00E34ECD" w:rsidRDefault="00000000">
      <w:pPr>
        <w:ind w:firstLine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Descrição: </w:t>
      </w:r>
    </w:p>
    <w:p w14:paraId="11B42C20" w14:textId="3DC1A388" w:rsidR="00E34ECD" w:rsidRDefault="00000000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 sistema deve permitir que os administradores criem novas cartas. Para isso, os administradores devem ter acesso a uma interface onde será possível preencher o nome, o tipo e a descrição de uma carta e suas respostas,</w:t>
      </w:r>
      <w:r w:rsidR="00804ADB">
        <w:rPr>
          <w:color w:val="000000"/>
          <w:sz w:val="22"/>
          <w:szCs w:val="22"/>
        </w:rPr>
        <w:t xml:space="preserve"> sendo possível as opções “verdadeira” ou “falsa”.</w:t>
      </w:r>
    </w:p>
    <w:p w14:paraId="480D8E82" w14:textId="1599D093" w:rsidR="00E34ECD" w:rsidRDefault="00000000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 sistema deve realizar validações para garantir que apenas administradores criem cartas e também deve validar o nome, o tipo, a descrição e as respostas. Caso um usuário não autorizado tente acessar essa funcionalidade, o sistema deverá apresentar uma mensagem de erro indicando a fala de permissão.</w:t>
      </w:r>
    </w:p>
    <w:p w14:paraId="4E4D7442" w14:textId="703146FD" w:rsidR="00EC4DEB" w:rsidRDefault="00000000" w:rsidP="00AC5285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Prioridade: </w:t>
      </w:r>
      <w:r w:rsidR="00D716AE">
        <w:rPr>
          <w:color w:val="000000"/>
          <w:sz w:val="22"/>
          <w:szCs w:val="22"/>
        </w:rPr>
        <w:t>desejável</w:t>
      </w:r>
    </w:p>
    <w:p w14:paraId="0B2F1CFE" w14:textId="113F4A7C" w:rsidR="00EC4DEB" w:rsidRDefault="00EC4DEB" w:rsidP="00EC4DEB">
      <w:pPr>
        <w:pStyle w:val="Ttulo2"/>
        <w:numPr>
          <w:ilvl w:val="0"/>
          <w:numId w:val="1"/>
        </w:numPr>
      </w:pPr>
      <w:bookmarkStart w:id="12" w:name="_Toc169347109"/>
      <w:r w:rsidRPr="00EC4DEB">
        <w:t>M</w:t>
      </w:r>
      <w:r w:rsidR="00804ADB">
        <w:t>ó</w:t>
      </w:r>
      <w:r w:rsidRPr="00EC4DEB">
        <w:t xml:space="preserve">dulo </w:t>
      </w:r>
      <w:r w:rsidR="00804ADB">
        <w:t>J</w:t>
      </w:r>
      <w:r w:rsidRPr="00EC4DEB">
        <w:t>ogar</w:t>
      </w:r>
      <w:bookmarkEnd w:id="12"/>
    </w:p>
    <w:p w14:paraId="7380D058" w14:textId="77777777" w:rsidR="007059AA" w:rsidRDefault="007059AA" w:rsidP="007059AA"/>
    <w:p w14:paraId="6E5974D4" w14:textId="08735E80" w:rsidR="007059AA" w:rsidRDefault="007059AA" w:rsidP="007059AA">
      <w:pPr>
        <w:pStyle w:val="Ttulo3"/>
        <w:ind w:left="360"/>
      </w:pPr>
      <w:bookmarkStart w:id="13" w:name="_Toc169347110"/>
      <w:r>
        <w:t>RF</w:t>
      </w:r>
      <w:r w:rsidR="009F1013">
        <w:t>10</w:t>
      </w:r>
      <w:r>
        <w:t xml:space="preserve"> - Jogar Dado</w:t>
      </w:r>
      <w:bookmarkEnd w:id="13"/>
    </w:p>
    <w:p w14:paraId="78E3E95D" w14:textId="77777777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>Descrição:</w:t>
      </w:r>
    </w:p>
    <w:p w14:paraId="5A7C9AD5" w14:textId="30E5F2E2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 xml:space="preserve">O sistema deve permitir que os usuários joguem um dado virtual durante o jogo. O sistema deve fornecer um elemento na interface, com a aparência de um dado, para o usuário clicar e jogar o dado. Ao clicar no elemento, o sistema deve gerar aleatoriamente um número de 1 a 6 que decidirá a quantidade de casas que ele deverá se mover. O sistema deve exibir visualmente o resultado do dado ao usuário. Durante o jogo, esse dado estará sempre visível na </w:t>
      </w:r>
      <w:r w:rsidR="000C41D2">
        <w:rPr>
          <w:color w:val="000000"/>
          <w:sz w:val="22"/>
          <w:szCs w:val="22"/>
        </w:rPr>
        <w:t>página</w:t>
      </w:r>
      <w:r w:rsidRPr="007059AA">
        <w:rPr>
          <w:color w:val="000000"/>
          <w:sz w:val="22"/>
          <w:szCs w:val="22"/>
        </w:rPr>
        <w:t>.</w:t>
      </w:r>
    </w:p>
    <w:p w14:paraId="4F507668" w14:textId="794CB591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>Prioridade: Essencial</w:t>
      </w:r>
    </w:p>
    <w:p w14:paraId="2F59AD0D" w14:textId="77777777" w:rsidR="00AC5285" w:rsidRPr="00AC5285" w:rsidRDefault="00AC5285" w:rsidP="00AC5285"/>
    <w:p w14:paraId="3B607DFD" w14:textId="23B481A6" w:rsidR="00CA2A50" w:rsidRDefault="00CA2A50" w:rsidP="00CA2A50">
      <w:pPr>
        <w:pStyle w:val="Ttulo3"/>
        <w:ind w:left="360"/>
      </w:pPr>
      <w:bookmarkStart w:id="14" w:name="_Toc169347111"/>
      <w:r w:rsidRPr="00CA2A50">
        <w:lastRenderedPageBreak/>
        <w:t>Rf</w:t>
      </w:r>
      <w:r w:rsidR="007059AA">
        <w:t>1</w:t>
      </w:r>
      <w:r w:rsidR="009F1013">
        <w:t>1</w:t>
      </w:r>
      <w:r w:rsidRPr="00CA2A50">
        <w:t xml:space="preserve"> – </w:t>
      </w:r>
      <w:r w:rsidR="00B915E9">
        <w:t>E</w:t>
      </w:r>
      <w:r w:rsidRPr="00CA2A50">
        <w:t>xibir pergunta</w:t>
      </w:r>
      <w:r w:rsidR="00932AAD">
        <w:t xml:space="preserve"> e resposta</w:t>
      </w:r>
      <w:bookmarkEnd w:id="14"/>
    </w:p>
    <w:p w14:paraId="0FBE3F4F" w14:textId="3C74BCA4" w:rsidR="00CA2A50" w:rsidRPr="00CA2A50" w:rsidRDefault="00CA2A50" w:rsidP="00CA2A50">
      <w:pPr>
        <w:ind w:left="360"/>
        <w:rPr>
          <w:color w:val="000000"/>
          <w:sz w:val="22"/>
          <w:szCs w:val="22"/>
        </w:rPr>
      </w:pPr>
      <w:r w:rsidRPr="00CA2A50">
        <w:rPr>
          <w:color w:val="000000"/>
          <w:sz w:val="22"/>
          <w:szCs w:val="22"/>
        </w:rPr>
        <w:t>Descrição:</w:t>
      </w:r>
    </w:p>
    <w:p w14:paraId="03D92533" w14:textId="775CB0D2" w:rsidR="00CA2A50" w:rsidRDefault="00CA2A50" w:rsidP="00CA2A50">
      <w:pPr>
        <w:ind w:left="360"/>
        <w:rPr>
          <w:color w:val="000000"/>
          <w:sz w:val="22"/>
          <w:szCs w:val="22"/>
        </w:rPr>
      </w:pPr>
      <w:r w:rsidRPr="00CA2A50">
        <w:rPr>
          <w:color w:val="000000"/>
          <w:sz w:val="22"/>
          <w:szCs w:val="22"/>
        </w:rPr>
        <w:t xml:space="preserve">O sistema deve exibir uma pergunta e </w:t>
      </w:r>
      <w:r>
        <w:rPr>
          <w:color w:val="000000"/>
          <w:sz w:val="22"/>
          <w:szCs w:val="22"/>
        </w:rPr>
        <w:t xml:space="preserve">as </w:t>
      </w:r>
      <w:r w:rsidRPr="00CA2A50">
        <w:rPr>
          <w:color w:val="000000"/>
          <w:sz w:val="22"/>
          <w:szCs w:val="22"/>
        </w:rPr>
        <w:t>opções</w:t>
      </w:r>
      <w:r w:rsidR="00932AAD">
        <w:rPr>
          <w:color w:val="000000"/>
          <w:sz w:val="22"/>
          <w:szCs w:val="22"/>
        </w:rPr>
        <w:t xml:space="preserve"> de respostas</w:t>
      </w:r>
      <w:r w:rsidRPr="00CA2A50">
        <w:rPr>
          <w:color w:val="000000"/>
          <w:sz w:val="22"/>
          <w:szCs w:val="22"/>
        </w:rPr>
        <w:t xml:space="preserve"> de </w:t>
      </w:r>
      <w:r>
        <w:rPr>
          <w:color w:val="000000"/>
          <w:sz w:val="22"/>
          <w:szCs w:val="22"/>
        </w:rPr>
        <w:t>verdadeiro ou falso</w:t>
      </w:r>
      <w:r w:rsidRPr="00CA2A50">
        <w:rPr>
          <w:color w:val="000000"/>
          <w:sz w:val="22"/>
          <w:szCs w:val="22"/>
        </w:rPr>
        <w:t xml:space="preserve"> ao usuário após o lançamento do dado. A pergunta deve ser selecionada aleatoriamente de um banco de perguntas configurado previamente</w:t>
      </w:r>
      <w:r>
        <w:rPr>
          <w:color w:val="000000"/>
          <w:sz w:val="22"/>
          <w:szCs w:val="22"/>
        </w:rPr>
        <w:t xml:space="preserve"> de acordo com cada fase</w:t>
      </w:r>
      <w:r w:rsidRPr="00CA2A50">
        <w:rPr>
          <w:color w:val="000000"/>
          <w:sz w:val="22"/>
          <w:szCs w:val="22"/>
        </w:rPr>
        <w:t xml:space="preserve">. </w:t>
      </w:r>
    </w:p>
    <w:p w14:paraId="108F6948" w14:textId="335FF8D0" w:rsidR="00CA2A50" w:rsidRPr="00CA2A50" w:rsidRDefault="00CA2A50" w:rsidP="00CA2A50">
      <w:pPr>
        <w:ind w:left="360"/>
        <w:rPr>
          <w:color w:val="000000"/>
          <w:sz w:val="22"/>
          <w:szCs w:val="22"/>
        </w:rPr>
      </w:pPr>
      <w:r w:rsidRPr="00CA2A50">
        <w:rPr>
          <w:color w:val="000000"/>
          <w:sz w:val="22"/>
          <w:szCs w:val="22"/>
        </w:rPr>
        <w:t>O usuário deve poder selecionar uma das opções de resposta e submeter sua escolha. O sistema deve validar a resposta e fornecer feedback ao usuário, indicando se a resposta está correta ou incorreta.</w:t>
      </w:r>
    </w:p>
    <w:p w14:paraId="4677988F" w14:textId="2950FBE5" w:rsidR="00CA2A50" w:rsidRDefault="00CA2A50" w:rsidP="00CA2A50">
      <w:pPr>
        <w:ind w:firstLine="360"/>
        <w:rPr>
          <w:color w:val="000000"/>
          <w:sz w:val="22"/>
          <w:szCs w:val="22"/>
        </w:rPr>
      </w:pPr>
      <w:r w:rsidRPr="00CA2A50">
        <w:rPr>
          <w:color w:val="000000"/>
          <w:sz w:val="22"/>
          <w:szCs w:val="22"/>
        </w:rPr>
        <w:t>Prioridade: Essencial</w:t>
      </w:r>
    </w:p>
    <w:p w14:paraId="12BFF208" w14:textId="77777777" w:rsidR="00B915E9" w:rsidRDefault="00B915E9" w:rsidP="00CA2A50">
      <w:pPr>
        <w:ind w:firstLine="360"/>
        <w:rPr>
          <w:color w:val="000000"/>
          <w:sz w:val="22"/>
          <w:szCs w:val="22"/>
        </w:rPr>
      </w:pPr>
    </w:p>
    <w:p w14:paraId="7C4EE9E6" w14:textId="178AEF78" w:rsidR="00B915E9" w:rsidRDefault="00B915E9" w:rsidP="00B915E9">
      <w:pPr>
        <w:pStyle w:val="Ttulo3"/>
        <w:ind w:left="360"/>
      </w:pPr>
      <w:bookmarkStart w:id="15" w:name="_Toc169347112"/>
      <w:r w:rsidRPr="00B915E9">
        <w:t>Rf</w:t>
      </w:r>
      <w:r w:rsidR="007059AA">
        <w:t>1</w:t>
      </w:r>
      <w:r w:rsidR="009F1013">
        <w:t>2</w:t>
      </w:r>
      <w:r w:rsidRPr="00B915E9">
        <w:t xml:space="preserve"> – </w:t>
      </w:r>
      <w:r>
        <w:t>E</w:t>
      </w:r>
      <w:r w:rsidRPr="00B915E9">
        <w:t>xibir pontuação</w:t>
      </w:r>
      <w:bookmarkEnd w:id="15"/>
    </w:p>
    <w:p w14:paraId="6135CFD0" w14:textId="5E4022DE" w:rsidR="00B10435" w:rsidRPr="00B10435" w:rsidRDefault="00B10435" w:rsidP="00B10435">
      <w:pPr>
        <w:ind w:left="360"/>
        <w:rPr>
          <w:color w:val="000000"/>
          <w:sz w:val="22"/>
          <w:szCs w:val="22"/>
        </w:rPr>
      </w:pPr>
      <w:r w:rsidRPr="00B10435">
        <w:rPr>
          <w:color w:val="000000"/>
          <w:sz w:val="22"/>
          <w:szCs w:val="22"/>
        </w:rPr>
        <w:t>Descrição:</w:t>
      </w:r>
    </w:p>
    <w:p w14:paraId="030870AE" w14:textId="75444DBD" w:rsidR="00B10435" w:rsidRDefault="00B10435" w:rsidP="00B10435">
      <w:pPr>
        <w:ind w:left="360"/>
        <w:rPr>
          <w:color w:val="000000"/>
          <w:sz w:val="22"/>
          <w:szCs w:val="22"/>
        </w:rPr>
      </w:pPr>
      <w:r w:rsidRPr="00B10435">
        <w:rPr>
          <w:color w:val="000000"/>
          <w:sz w:val="22"/>
          <w:szCs w:val="22"/>
        </w:rPr>
        <w:t xml:space="preserve">O sistema deve exibir na tela a pontuação do usuário </w:t>
      </w:r>
      <w:r>
        <w:rPr>
          <w:color w:val="000000"/>
          <w:sz w:val="22"/>
          <w:szCs w:val="22"/>
        </w:rPr>
        <w:t xml:space="preserve">em </w:t>
      </w:r>
      <w:r w:rsidRPr="00B10435">
        <w:rPr>
          <w:color w:val="000000"/>
          <w:sz w:val="22"/>
          <w:szCs w:val="22"/>
        </w:rPr>
        <w:t>porcentagem de acertos das perguntas respondidas. A pontuação deve ser atualizada em tempo real à medida que o usuário responde às perguntas, indicando claramente o número total de perguntas respondidas, o número de acertos e a porcentagem de acertos.</w:t>
      </w:r>
    </w:p>
    <w:p w14:paraId="0A69768E" w14:textId="33B760A6" w:rsidR="00B10435" w:rsidRPr="00B10435" w:rsidRDefault="00B10435" w:rsidP="00B10435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Após terminar a fase se a pontuação for maior que 80% o usuário passa para próxima fase.</w:t>
      </w:r>
    </w:p>
    <w:p w14:paraId="421FBC7D" w14:textId="75D76932" w:rsidR="00B10435" w:rsidRDefault="00B10435" w:rsidP="00B10435">
      <w:pPr>
        <w:ind w:left="360"/>
        <w:rPr>
          <w:color w:val="000000"/>
          <w:sz w:val="22"/>
          <w:szCs w:val="22"/>
        </w:rPr>
      </w:pPr>
      <w:r w:rsidRPr="00B10435">
        <w:rPr>
          <w:color w:val="000000"/>
          <w:sz w:val="22"/>
          <w:szCs w:val="22"/>
        </w:rPr>
        <w:t>Prioridade: Essencial</w:t>
      </w:r>
    </w:p>
    <w:p w14:paraId="28D73BFE" w14:textId="0F43260E" w:rsidR="007059AA" w:rsidRPr="007059AA" w:rsidRDefault="007059AA" w:rsidP="007059AA">
      <w:pPr>
        <w:pStyle w:val="Ttulo3"/>
        <w:ind w:left="360"/>
      </w:pPr>
      <w:bookmarkStart w:id="16" w:name="_Toc169347113"/>
      <w:r w:rsidRPr="007059AA">
        <w:t>RF</w:t>
      </w:r>
      <w:r>
        <w:t>1</w:t>
      </w:r>
      <w:r w:rsidR="009F1013">
        <w:t>3</w:t>
      </w:r>
      <w:r w:rsidRPr="007059AA">
        <w:t xml:space="preserve"> - Visualização de Lista de Jogos</w:t>
      </w:r>
      <w:r w:rsidR="00F44D20">
        <w:t xml:space="preserve"> do Usuário</w:t>
      </w:r>
      <w:bookmarkEnd w:id="16"/>
      <w:r w:rsidR="00F44D20">
        <w:t xml:space="preserve"> </w:t>
      </w:r>
    </w:p>
    <w:p w14:paraId="642552E4" w14:textId="77777777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>Descrição:</w:t>
      </w:r>
    </w:p>
    <w:p w14:paraId="06E9E9F2" w14:textId="601640C6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 xml:space="preserve">O sistema deve apresentar aos usuários uma página contendo uma lista de jogos </w:t>
      </w:r>
      <w:r w:rsidR="00F44D20">
        <w:rPr>
          <w:color w:val="000000"/>
          <w:sz w:val="22"/>
          <w:szCs w:val="22"/>
        </w:rPr>
        <w:t>realizados pelo usuário</w:t>
      </w:r>
      <w:r w:rsidRPr="007059AA">
        <w:rPr>
          <w:color w:val="000000"/>
          <w:sz w:val="22"/>
          <w:szCs w:val="22"/>
        </w:rPr>
        <w:t xml:space="preserve">. A lista de jogos deve incluir </w:t>
      </w:r>
      <w:r w:rsidR="00F44D20">
        <w:rPr>
          <w:color w:val="000000"/>
          <w:sz w:val="22"/>
          <w:szCs w:val="22"/>
        </w:rPr>
        <w:t>dados</w:t>
      </w:r>
      <w:r w:rsidRPr="007059AA">
        <w:rPr>
          <w:color w:val="000000"/>
          <w:sz w:val="22"/>
          <w:szCs w:val="22"/>
        </w:rPr>
        <w:t xml:space="preserve"> como ID do jogo, pontuação, data de criação e status. Cada jogo na lista deve ser clicável, redirecionando o usuário para uma página de detalhes do jogo. A página de lista de jogos deve ser acessível a partir da página inicial do sistema.</w:t>
      </w:r>
    </w:p>
    <w:p w14:paraId="24F6278F" w14:textId="59E2D264" w:rsid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>Prioridade:</w:t>
      </w:r>
      <w:r w:rsidR="00D716AE">
        <w:rPr>
          <w:color w:val="000000"/>
          <w:sz w:val="22"/>
          <w:szCs w:val="22"/>
        </w:rPr>
        <w:t xml:space="preserve"> </w:t>
      </w:r>
      <w:r w:rsidR="000C41D2">
        <w:rPr>
          <w:color w:val="000000"/>
          <w:sz w:val="22"/>
          <w:szCs w:val="22"/>
        </w:rPr>
        <w:t>D</w:t>
      </w:r>
      <w:r w:rsidR="00D716AE">
        <w:rPr>
          <w:color w:val="000000"/>
          <w:sz w:val="22"/>
          <w:szCs w:val="22"/>
        </w:rPr>
        <w:t xml:space="preserve">esejável </w:t>
      </w:r>
    </w:p>
    <w:p w14:paraId="46327829" w14:textId="3D9B324D" w:rsidR="007059AA" w:rsidRPr="007059AA" w:rsidRDefault="007059AA" w:rsidP="007059AA">
      <w:pPr>
        <w:pStyle w:val="Ttulo3"/>
        <w:ind w:left="360"/>
      </w:pPr>
      <w:bookmarkStart w:id="17" w:name="_Toc169347114"/>
      <w:r w:rsidRPr="007059AA">
        <w:t>RF</w:t>
      </w:r>
      <w:r>
        <w:t>1</w:t>
      </w:r>
      <w:r w:rsidR="009F1013">
        <w:t>4</w:t>
      </w:r>
      <w:r w:rsidRPr="007059AA">
        <w:t xml:space="preserve"> - Criação de Novo Jogo</w:t>
      </w:r>
      <w:bookmarkEnd w:id="17"/>
    </w:p>
    <w:p w14:paraId="1938A892" w14:textId="77777777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>Descrição:</w:t>
      </w:r>
    </w:p>
    <w:p w14:paraId="2DA79D31" w14:textId="74C893C3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>O sistema deve permitir que o usuário inicie um novo jogo a partir da página inicial do sistema. Na página inicial, deve haver um</w:t>
      </w:r>
      <w:r w:rsidR="00F44D20">
        <w:rPr>
          <w:color w:val="000000"/>
          <w:sz w:val="22"/>
          <w:szCs w:val="22"/>
        </w:rPr>
        <w:t>a</w:t>
      </w:r>
      <w:r w:rsidRPr="007059AA">
        <w:rPr>
          <w:color w:val="000000"/>
          <w:sz w:val="22"/>
          <w:szCs w:val="22"/>
        </w:rPr>
        <w:t xml:space="preserve"> </w:t>
      </w:r>
      <w:r w:rsidR="00F44D20">
        <w:rPr>
          <w:color w:val="000000"/>
          <w:sz w:val="22"/>
          <w:szCs w:val="22"/>
        </w:rPr>
        <w:t xml:space="preserve">opção </w:t>
      </w:r>
      <w:r w:rsidRPr="007059AA">
        <w:rPr>
          <w:color w:val="000000"/>
          <w:sz w:val="22"/>
          <w:szCs w:val="22"/>
        </w:rPr>
        <w:t>identificad</w:t>
      </w:r>
      <w:r w:rsidR="00F44D20">
        <w:rPr>
          <w:color w:val="000000"/>
          <w:sz w:val="22"/>
          <w:szCs w:val="22"/>
        </w:rPr>
        <w:t>a</w:t>
      </w:r>
      <w:r w:rsidRPr="007059AA">
        <w:rPr>
          <w:color w:val="000000"/>
          <w:sz w:val="22"/>
          <w:szCs w:val="22"/>
        </w:rPr>
        <w:t xml:space="preserve"> para iniciar um novo jogo. Ao </w:t>
      </w:r>
      <w:r w:rsidR="00F44D20">
        <w:rPr>
          <w:color w:val="000000"/>
          <w:sz w:val="22"/>
          <w:szCs w:val="22"/>
        </w:rPr>
        <w:t>acionar</w:t>
      </w:r>
      <w:r w:rsidRPr="007059AA">
        <w:rPr>
          <w:color w:val="000000"/>
          <w:sz w:val="22"/>
          <w:szCs w:val="22"/>
        </w:rPr>
        <w:t xml:space="preserve"> </w:t>
      </w:r>
      <w:r w:rsidR="00F44D20">
        <w:rPr>
          <w:color w:val="000000"/>
          <w:sz w:val="22"/>
          <w:szCs w:val="22"/>
        </w:rPr>
        <w:t>a opção</w:t>
      </w:r>
      <w:r w:rsidRPr="007059AA">
        <w:rPr>
          <w:color w:val="000000"/>
          <w:sz w:val="22"/>
          <w:szCs w:val="22"/>
        </w:rPr>
        <w:t xml:space="preserve"> para iniciar um novo jogo, o sistema deve redirecionar o usuário para uma página onde ele iniciar uma nova instância do jogo. O sistema deve garantir que os usuários só possam iniciar um novo jogo se estiverem autenticados. A página de criação de novo jogo deve ser acessível a partir da página inicial do sistema.</w:t>
      </w:r>
    </w:p>
    <w:p w14:paraId="2932A0E7" w14:textId="12462477" w:rsid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>Prioridade: Essencial</w:t>
      </w:r>
    </w:p>
    <w:p w14:paraId="5247081C" w14:textId="0F7F90E9" w:rsidR="000C41D2" w:rsidRDefault="000C41D2" w:rsidP="00C16317">
      <w:pPr>
        <w:pStyle w:val="Ttulo3"/>
        <w:ind w:left="360"/>
      </w:pPr>
      <w:bookmarkStart w:id="18" w:name="_Toc169347115"/>
      <w:r w:rsidRPr="000C41D2">
        <w:lastRenderedPageBreak/>
        <w:t>RF1</w:t>
      </w:r>
      <w:r>
        <w:t>5 -</w:t>
      </w:r>
      <w:r w:rsidRPr="000C41D2">
        <w:t xml:space="preserve"> Registro de Auditoria</w:t>
      </w:r>
      <w:bookmarkEnd w:id="18"/>
    </w:p>
    <w:p w14:paraId="72EFA8CD" w14:textId="77777777" w:rsidR="000C41D2" w:rsidRPr="000C41D2" w:rsidRDefault="000C41D2" w:rsidP="000C41D2">
      <w:pPr>
        <w:ind w:left="360"/>
        <w:rPr>
          <w:color w:val="000000"/>
          <w:sz w:val="22"/>
          <w:szCs w:val="22"/>
        </w:rPr>
      </w:pPr>
      <w:r w:rsidRPr="000C41D2">
        <w:rPr>
          <w:color w:val="000000"/>
          <w:sz w:val="22"/>
          <w:szCs w:val="22"/>
        </w:rPr>
        <w:t>Descrição:</w:t>
      </w:r>
    </w:p>
    <w:p w14:paraId="7CC1F117" w14:textId="234FC0B6" w:rsidR="000C41D2" w:rsidRDefault="000C41D2" w:rsidP="000C41D2">
      <w:pPr>
        <w:ind w:left="360"/>
        <w:rPr>
          <w:color w:val="000000"/>
          <w:sz w:val="22"/>
          <w:szCs w:val="22"/>
        </w:rPr>
      </w:pPr>
      <w:r w:rsidRPr="000C41D2">
        <w:rPr>
          <w:color w:val="000000"/>
          <w:sz w:val="22"/>
          <w:szCs w:val="22"/>
        </w:rPr>
        <w:t>O sistema deve registrar todas as ações críticas e relevantes dos usuários em um log de auditoria para fins de segurança, conformidade e monitoramento. Este registro deve incluir detalhes como a identidade do usuário, a ação realizada</w:t>
      </w:r>
      <w:r>
        <w:rPr>
          <w:color w:val="000000"/>
          <w:sz w:val="22"/>
          <w:szCs w:val="22"/>
        </w:rPr>
        <w:t xml:space="preserve"> e </w:t>
      </w:r>
      <w:r w:rsidRPr="000C41D2">
        <w:rPr>
          <w:color w:val="000000"/>
          <w:sz w:val="22"/>
          <w:szCs w:val="22"/>
        </w:rPr>
        <w:t>a data e hora da ação</w:t>
      </w:r>
      <w:r>
        <w:rPr>
          <w:color w:val="000000"/>
          <w:sz w:val="22"/>
          <w:szCs w:val="22"/>
        </w:rPr>
        <w:t>.</w:t>
      </w:r>
    </w:p>
    <w:p w14:paraId="464C9C3B" w14:textId="10F42126" w:rsidR="000C41D2" w:rsidRDefault="000C41D2" w:rsidP="000C41D2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Prioridade: Essencial</w:t>
      </w:r>
    </w:p>
    <w:p w14:paraId="4F454A07" w14:textId="77777777" w:rsidR="000C41D2" w:rsidRDefault="000C41D2" w:rsidP="000C41D2">
      <w:pPr>
        <w:ind w:left="360"/>
        <w:rPr>
          <w:color w:val="000000"/>
          <w:sz w:val="22"/>
          <w:szCs w:val="22"/>
        </w:rPr>
      </w:pPr>
    </w:p>
    <w:p w14:paraId="1BE7972C" w14:textId="0ED4BCBB" w:rsidR="000C41D2" w:rsidRDefault="000C41D2" w:rsidP="00C16317">
      <w:pPr>
        <w:pStyle w:val="Ttulo3"/>
        <w:ind w:left="360"/>
      </w:pPr>
      <w:bookmarkStart w:id="19" w:name="_Toc169347116"/>
      <w:r w:rsidRPr="000C41D2">
        <w:t xml:space="preserve">RF16 </w:t>
      </w:r>
      <w:r>
        <w:t>-</w:t>
      </w:r>
      <w:r w:rsidRPr="000C41D2">
        <w:t xml:space="preserve"> Mostrar Tabuleiro da Fase</w:t>
      </w:r>
      <w:bookmarkEnd w:id="19"/>
    </w:p>
    <w:p w14:paraId="05BFA4FA" w14:textId="77777777" w:rsidR="000C41D2" w:rsidRPr="000C41D2" w:rsidRDefault="000C41D2" w:rsidP="000C41D2">
      <w:pPr>
        <w:ind w:left="360"/>
        <w:rPr>
          <w:color w:val="000000"/>
          <w:sz w:val="22"/>
          <w:szCs w:val="22"/>
        </w:rPr>
      </w:pPr>
      <w:r w:rsidRPr="000C41D2">
        <w:rPr>
          <w:color w:val="000000"/>
          <w:sz w:val="22"/>
          <w:szCs w:val="22"/>
        </w:rPr>
        <w:t>Descrição:</w:t>
      </w:r>
    </w:p>
    <w:p w14:paraId="74D7297E" w14:textId="2428AB44" w:rsidR="00E34ECD" w:rsidRDefault="000C41D2" w:rsidP="000C41D2">
      <w:pPr>
        <w:ind w:left="360"/>
        <w:rPr>
          <w:color w:val="000000"/>
          <w:sz w:val="22"/>
          <w:szCs w:val="22"/>
        </w:rPr>
      </w:pPr>
      <w:r w:rsidRPr="000C41D2">
        <w:rPr>
          <w:color w:val="000000"/>
          <w:sz w:val="22"/>
          <w:szCs w:val="22"/>
        </w:rPr>
        <w:t>O sistema deve exibir o tabuleiro do jogo para a fase atual em que o jogador se encontra. O tabuleiro deve ser claramente visível e interativo, permitindo que o jogador visualize e interaja com os elementos da fase de forma intuitiva.</w:t>
      </w:r>
    </w:p>
    <w:p w14:paraId="6D231CC0" w14:textId="1B267C59" w:rsidR="000C41D2" w:rsidRPr="000C41D2" w:rsidRDefault="000C41D2" w:rsidP="000C41D2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Prioridade: Desejavel </w:t>
      </w:r>
    </w:p>
    <w:p w14:paraId="7D5FB4D7" w14:textId="77777777" w:rsidR="00E34ECD" w:rsidRDefault="00E34ECD">
      <w:pPr>
        <w:rPr>
          <w:b/>
        </w:rPr>
      </w:pPr>
    </w:p>
    <w:p w14:paraId="5BA995DD" w14:textId="77777777" w:rsidR="00E34ECD" w:rsidRDefault="00E34ECD">
      <w:pPr>
        <w:rPr>
          <w:b/>
        </w:rPr>
      </w:pPr>
    </w:p>
    <w:p w14:paraId="13E71F92" w14:textId="77777777" w:rsidR="00E34ECD" w:rsidRDefault="00000000">
      <w:pPr>
        <w:rPr>
          <w:b/>
          <w:color w:val="1F4E79"/>
          <w:sz w:val="28"/>
          <w:szCs w:val="28"/>
        </w:rPr>
      </w:pPr>
      <w:r>
        <w:rPr>
          <w:b/>
          <w:color w:val="1F4E79"/>
          <w:sz w:val="28"/>
          <w:szCs w:val="28"/>
        </w:rPr>
        <w:t>APROVAÇÃO E AUTORIDADE PARA PROCEDER</w:t>
      </w:r>
    </w:p>
    <w:p w14:paraId="24B2E72D" w14:textId="77777777" w:rsidR="00E34ECD" w:rsidRDefault="00000000">
      <w:pPr>
        <w:rPr>
          <w:sz w:val="24"/>
          <w:szCs w:val="24"/>
        </w:rPr>
      </w:pPr>
      <w:r>
        <w:rPr>
          <w:sz w:val="24"/>
          <w:szCs w:val="24"/>
        </w:rPr>
        <w:t>Aprovamos o projeto como descrito acima e autorizamos a equipe a prosseguir.</w:t>
      </w:r>
    </w:p>
    <w:tbl>
      <w:tblPr>
        <w:tblStyle w:val="a"/>
        <w:tblW w:w="9017" w:type="dxa"/>
        <w:tblInd w:w="0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20" w:firstRow="1" w:lastRow="0" w:firstColumn="0" w:lastColumn="0" w:noHBand="0" w:noVBand="1"/>
      </w:tblPr>
      <w:tblGrid>
        <w:gridCol w:w="3468"/>
        <w:gridCol w:w="3468"/>
        <w:gridCol w:w="2081"/>
      </w:tblGrid>
      <w:tr w:rsidR="00E34ECD" w14:paraId="06E1F154" w14:textId="77777777" w:rsidTr="00E34E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468" w:type="dxa"/>
          </w:tcPr>
          <w:p w14:paraId="7E5B7998" w14:textId="77777777" w:rsidR="00E34EC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Nome</w:t>
            </w:r>
          </w:p>
        </w:tc>
        <w:tc>
          <w:tcPr>
            <w:tcW w:w="3468" w:type="dxa"/>
          </w:tcPr>
          <w:p w14:paraId="1654AAAA" w14:textId="77777777" w:rsidR="00E34EC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Assinatura</w:t>
            </w:r>
          </w:p>
        </w:tc>
        <w:tc>
          <w:tcPr>
            <w:tcW w:w="2081" w:type="dxa"/>
          </w:tcPr>
          <w:p w14:paraId="49240BB5" w14:textId="77777777" w:rsidR="00E34EC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</w:t>
            </w:r>
          </w:p>
        </w:tc>
      </w:tr>
      <w:tr w:rsidR="00E34ECD" w14:paraId="45E3D000" w14:textId="77777777" w:rsidTr="00E34ECD">
        <w:tc>
          <w:tcPr>
            <w:tcW w:w="3468" w:type="dxa"/>
          </w:tcPr>
          <w:p w14:paraId="24F3DD70" w14:textId="29F962B6" w:rsidR="00E34ECD" w:rsidRDefault="00072D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Mateus Boche / Frederico Andrade</w:t>
            </w:r>
          </w:p>
        </w:tc>
        <w:tc>
          <w:tcPr>
            <w:tcW w:w="3468" w:type="dxa"/>
          </w:tcPr>
          <w:p w14:paraId="3A82D4D3" w14:textId="77777777" w:rsidR="00E34ECD" w:rsidRDefault="00E34ECD">
            <w:pPr>
              <w:rPr>
                <w:sz w:val="24"/>
                <w:szCs w:val="24"/>
              </w:rPr>
            </w:pPr>
          </w:p>
        </w:tc>
        <w:tc>
          <w:tcPr>
            <w:tcW w:w="2081" w:type="dxa"/>
          </w:tcPr>
          <w:p w14:paraId="482B72E6" w14:textId="0427CB4C" w:rsidR="00E34ECD" w:rsidRDefault="00072D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3F1496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/04/2023</w:t>
            </w:r>
          </w:p>
        </w:tc>
      </w:tr>
      <w:tr w:rsidR="00072D4C" w14:paraId="2701336A" w14:textId="77777777" w:rsidTr="00E34ECD">
        <w:tc>
          <w:tcPr>
            <w:tcW w:w="3468" w:type="dxa"/>
          </w:tcPr>
          <w:p w14:paraId="76211B73" w14:textId="16EC0F3C" w:rsidR="00072D4C" w:rsidRDefault="00072D4C">
            <w:pPr>
              <w:rPr>
                <w:sz w:val="24"/>
                <w:szCs w:val="24"/>
              </w:rPr>
            </w:pPr>
          </w:p>
        </w:tc>
        <w:tc>
          <w:tcPr>
            <w:tcW w:w="3468" w:type="dxa"/>
          </w:tcPr>
          <w:p w14:paraId="6F26F1F3" w14:textId="77777777" w:rsidR="00072D4C" w:rsidRDefault="00072D4C">
            <w:pPr>
              <w:rPr>
                <w:sz w:val="24"/>
                <w:szCs w:val="24"/>
              </w:rPr>
            </w:pPr>
          </w:p>
        </w:tc>
        <w:tc>
          <w:tcPr>
            <w:tcW w:w="2081" w:type="dxa"/>
          </w:tcPr>
          <w:p w14:paraId="441CFC20" w14:textId="77777777" w:rsidR="00072D4C" w:rsidRDefault="00072D4C">
            <w:pPr>
              <w:rPr>
                <w:sz w:val="24"/>
                <w:szCs w:val="24"/>
              </w:rPr>
            </w:pPr>
          </w:p>
        </w:tc>
      </w:tr>
    </w:tbl>
    <w:p w14:paraId="4FAF5FCC" w14:textId="77777777" w:rsidR="00E34ECD" w:rsidRDefault="00E34ECD"/>
    <w:sectPr w:rsidR="00E34ECD">
      <w:headerReference w:type="default" r:id="rId7"/>
      <w:footerReference w:type="default" r:id="rId8"/>
      <w:pgSz w:w="11907" w:h="16839"/>
      <w:pgMar w:top="1440" w:right="1440" w:bottom="1440" w:left="1440" w:header="720" w:footer="86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AA1F61" w14:textId="77777777" w:rsidR="00F03F23" w:rsidRDefault="00F03F23">
      <w:pPr>
        <w:spacing w:after="0" w:line="240" w:lineRule="auto"/>
      </w:pPr>
      <w:r>
        <w:separator/>
      </w:r>
    </w:p>
  </w:endnote>
  <w:endnote w:type="continuationSeparator" w:id="0">
    <w:p w14:paraId="3AFB9E7A" w14:textId="77777777" w:rsidR="00F03F23" w:rsidRDefault="00F03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1" w:fontKey="{195F23BB-7030-45DF-BBD0-2A415466BB4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B78DA0F-5B6D-45E5-A282-205AAF68C6C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F94089A-B885-482C-B9F7-9941A83149C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B53321" w14:textId="77777777" w:rsidR="00E34ECD" w:rsidRDefault="00E34EC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30E182" w14:textId="77777777" w:rsidR="00F03F23" w:rsidRDefault="00F03F23">
      <w:pPr>
        <w:spacing w:after="0" w:line="240" w:lineRule="auto"/>
      </w:pPr>
      <w:r>
        <w:separator/>
      </w:r>
    </w:p>
  </w:footnote>
  <w:footnote w:type="continuationSeparator" w:id="0">
    <w:p w14:paraId="2BFD847D" w14:textId="77777777" w:rsidR="00F03F23" w:rsidRDefault="00F03F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D43233" w14:textId="77777777" w:rsidR="00E34ECD" w:rsidRDefault="00E34EC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3F5D39"/>
    <w:multiLevelType w:val="multilevel"/>
    <w:tmpl w:val="455C6A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1185093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4ECD"/>
    <w:rsid w:val="00055DDB"/>
    <w:rsid w:val="00072D4C"/>
    <w:rsid w:val="000C41D2"/>
    <w:rsid w:val="001266B0"/>
    <w:rsid w:val="00182760"/>
    <w:rsid w:val="00202AD7"/>
    <w:rsid w:val="00356943"/>
    <w:rsid w:val="003A7F97"/>
    <w:rsid w:val="003F1496"/>
    <w:rsid w:val="004415F1"/>
    <w:rsid w:val="00470E23"/>
    <w:rsid w:val="007059AA"/>
    <w:rsid w:val="00804ADB"/>
    <w:rsid w:val="0082211F"/>
    <w:rsid w:val="00932AAD"/>
    <w:rsid w:val="009F1013"/>
    <w:rsid w:val="00AC5285"/>
    <w:rsid w:val="00B10435"/>
    <w:rsid w:val="00B915E9"/>
    <w:rsid w:val="00BA633C"/>
    <w:rsid w:val="00C16317"/>
    <w:rsid w:val="00C71C2A"/>
    <w:rsid w:val="00CA2A50"/>
    <w:rsid w:val="00CE26C2"/>
    <w:rsid w:val="00D125E2"/>
    <w:rsid w:val="00D31287"/>
    <w:rsid w:val="00D716AE"/>
    <w:rsid w:val="00E34ECD"/>
    <w:rsid w:val="00EC49C5"/>
    <w:rsid w:val="00EC4DEB"/>
    <w:rsid w:val="00F03F23"/>
    <w:rsid w:val="00F1732E"/>
    <w:rsid w:val="00F21DFC"/>
    <w:rsid w:val="00F44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18293"/>
  <w15:docId w15:val="{ED1546BA-62AA-4D2B-9BFB-8E389E447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color w:val="404040"/>
        <w:sz w:val="18"/>
        <w:szCs w:val="18"/>
        <w:lang w:val="pt-BR" w:eastAsia="pt-BR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600" w:after="240" w:line="240" w:lineRule="auto"/>
      <w:outlineLvl w:val="0"/>
    </w:pPr>
    <w:rPr>
      <w:b/>
      <w:smallCaps/>
      <w:color w:val="1F4E79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 w:line="240" w:lineRule="auto"/>
      <w:ind w:left="360" w:hanging="360"/>
      <w:outlineLvl w:val="1"/>
    </w:pPr>
    <w:rPr>
      <w:b/>
      <w:color w:val="5B9BD5"/>
      <w:sz w:val="24"/>
      <w:szCs w:val="24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Arial Black" w:eastAsia="Arial Black" w:hAnsi="Arial Black" w:cs="Arial Black"/>
      <w:color w:val="1E4D78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left w:val="single" w:sz="18" w:space="4" w:color="1F4E79"/>
      </w:pBdr>
      <w:spacing w:after="0" w:line="420" w:lineRule="auto"/>
    </w:pPr>
    <w:rPr>
      <w:rFonts w:ascii="Arial Black" w:eastAsia="Arial Black" w:hAnsi="Arial Black" w:cs="Arial Black"/>
      <w:smallCaps/>
      <w:color w:val="1F4E79"/>
      <w:sz w:val="38"/>
      <w:szCs w:val="38"/>
    </w:rPr>
  </w:style>
  <w:style w:type="paragraph" w:styleId="Subttulo">
    <w:name w:val="Subtitle"/>
    <w:basedOn w:val="Normal"/>
    <w:next w:val="Normal"/>
    <w:uiPriority w:val="11"/>
    <w:qFormat/>
    <w:pPr>
      <w:pBdr>
        <w:left w:val="single" w:sz="18" w:space="4" w:color="1F4E79"/>
      </w:pBdr>
      <w:spacing w:before="80" w:after="0" w:line="280" w:lineRule="auto"/>
    </w:pPr>
    <w:rPr>
      <w:b/>
      <w:color w:val="5B9BD5"/>
      <w:sz w:val="24"/>
      <w:szCs w:val="24"/>
    </w:rPr>
  </w:style>
  <w:style w:type="table" w:customStyle="1" w:styleId="a">
    <w:basedOn w:val="TableNormal"/>
    <w:pPr>
      <w:spacing w:before="120" w:after="120" w:line="240" w:lineRule="auto"/>
    </w:pPr>
    <w:tblPr>
      <w:tblStyleRowBandSize w:val="1"/>
      <w:tblStyleColBandSize w:val="1"/>
      <w:tblCellMar>
        <w:top w:w="29" w:type="dxa"/>
        <w:left w:w="144" w:type="dxa"/>
        <w:bottom w:w="29" w:type="dxa"/>
        <w:right w:w="144" w:type="dxa"/>
      </w:tblCellMar>
    </w:tblPr>
    <w:tcPr>
      <w:shd w:val="clear" w:color="auto" w:fill="DEEBF6"/>
    </w:tcPr>
    <w:tblStylePr w:type="firstRow">
      <w:pPr>
        <w:keepNext/>
      </w:pPr>
      <w:rPr>
        <w:b/>
      </w:rPr>
      <w:tblPr/>
      <w:tcPr>
        <w:shd w:val="clear" w:color="auto" w:fill="DEEBF6"/>
        <w:vAlign w:val="bottom"/>
      </w:tcPr>
    </w:tblStylePr>
    <w:tblStylePr w:type="lastRow">
      <w:rPr>
        <w:b/>
        <w:color w:val="FFFFFF"/>
      </w:rPr>
      <w:tblPr/>
      <w:tcPr>
        <w:shd w:val="clear" w:color="auto" w:fill="5B9BD5"/>
      </w:tcPr>
    </w:tblStylePr>
  </w:style>
  <w:style w:type="paragraph" w:styleId="CabealhodoSumrio">
    <w:name w:val="TOC Heading"/>
    <w:basedOn w:val="Ttulo1"/>
    <w:next w:val="Normal"/>
    <w:uiPriority w:val="39"/>
    <w:unhideWhenUsed/>
    <w:qFormat/>
    <w:rsid w:val="00C71C2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C71C2A"/>
    <w:pPr>
      <w:spacing w:after="100"/>
      <w:ind w:left="180"/>
    </w:pPr>
  </w:style>
  <w:style w:type="paragraph" w:styleId="Sumrio3">
    <w:name w:val="toc 3"/>
    <w:basedOn w:val="Normal"/>
    <w:next w:val="Normal"/>
    <w:autoRedefine/>
    <w:uiPriority w:val="39"/>
    <w:unhideWhenUsed/>
    <w:rsid w:val="00C71C2A"/>
    <w:pPr>
      <w:spacing w:after="100"/>
      <w:ind w:left="360"/>
    </w:pPr>
  </w:style>
  <w:style w:type="character" w:styleId="Hyperlink">
    <w:name w:val="Hyperlink"/>
    <w:basedOn w:val="Fontepargpadro"/>
    <w:uiPriority w:val="99"/>
    <w:unhideWhenUsed/>
    <w:rsid w:val="00C71C2A"/>
    <w:rPr>
      <w:color w:val="0000FF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C1631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1531</Words>
  <Characters>8273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Mateus</dc:creator>
  <cp:lastModifiedBy>Mateus Boche</cp:lastModifiedBy>
  <cp:revision>3</cp:revision>
  <dcterms:created xsi:type="dcterms:W3CDTF">2024-06-15T15:31:00Z</dcterms:created>
  <dcterms:modified xsi:type="dcterms:W3CDTF">2024-06-15T15:56:00Z</dcterms:modified>
</cp:coreProperties>
</file>