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EB0B" w14:textId="78ADDED1" w:rsidR="004454B5" w:rsidRDefault="008E7CF2">
      <w:pPr>
        <w:rPr>
          <w:sz w:val="40"/>
          <w:szCs w:val="40"/>
        </w:rPr>
      </w:pPr>
      <w:r w:rsidRPr="008E7CF2">
        <w:rPr>
          <w:sz w:val="40"/>
          <w:szCs w:val="40"/>
        </w:rPr>
        <w:t xml:space="preserve">Para inserir áudios: </w:t>
      </w:r>
    </w:p>
    <w:p w14:paraId="484F54B2" w14:textId="489ADB4E" w:rsidR="008E7CF2" w:rsidRDefault="008E7CF2" w:rsidP="008E7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>Comando: &lt;audio&gt;</w:t>
      </w:r>
    </w:p>
    <w:p w14:paraId="07066FA8" w14:textId="052508BF" w:rsidR="008E7CF2" w:rsidRDefault="008E7CF2" w:rsidP="008E7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noProof/>
        </w:rPr>
        <w:drawing>
          <wp:inline distT="0" distB="0" distL="0" distR="0" wp14:anchorId="78CD2E0C" wp14:editId="5589B5C9">
            <wp:extent cx="5400040" cy="430530"/>
            <wp:effectExtent l="0" t="0" r="0" b="7620"/>
            <wp:docPr id="23958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8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6DB" w14:textId="0D76A4E7" w:rsidR="008E7CF2" w:rsidRDefault="008E7CF2" w:rsidP="008E7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Sub comando </w:t>
      </w:r>
      <w:r w:rsidRPr="008E7CF2">
        <w:rPr>
          <w:b/>
          <w:bCs/>
          <w:sz w:val="36"/>
          <w:szCs w:val="36"/>
        </w:rPr>
        <w:t>controls</w:t>
      </w:r>
      <w:r>
        <w:rPr>
          <w:sz w:val="36"/>
          <w:szCs w:val="36"/>
        </w:rPr>
        <w:t xml:space="preserve"> – para mostrar um botão de play</w:t>
      </w:r>
      <w:r>
        <w:rPr>
          <w:noProof/>
        </w:rPr>
        <w:drawing>
          <wp:inline distT="0" distB="0" distL="0" distR="0" wp14:anchorId="1FE89316" wp14:editId="385F8018">
            <wp:extent cx="4514850" cy="1019175"/>
            <wp:effectExtent l="0" t="0" r="0" b="9525"/>
            <wp:docPr id="69946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4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3C8" w14:textId="62F21DFD" w:rsidR="00BE304E" w:rsidRPr="008E7CF2" w:rsidRDefault="00BE304E" w:rsidP="008E7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Adicionando audio com &lt;source&gt; para todos os navegadores </w:t>
      </w:r>
      <w:r>
        <w:rPr>
          <w:sz w:val="36"/>
          <w:szCs w:val="36"/>
        </w:rPr>
        <w:br/>
        <w:t>preload=”metadata” para o audio baixar apenas quando apertar o play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05E21102" wp14:editId="6C63C41A">
            <wp:extent cx="5400040" cy="1171575"/>
            <wp:effectExtent l="0" t="0" r="0" b="9525"/>
            <wp:docPr id="280545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5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EA8" w14:textId="26B44EA0" w:rsidR="008E7CF2" w:rsidRDefault="008E7CF2"/>
    <w:p w14:paraId="24FC0FB4" w14:textId="77777777" w:rsidR="008E7CF2" w:rsidRDefault="008E7CF2"/>
    <w:sectPr w:rsidR="008E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1B"/>
    <w:rsid w:val="00286569"/>
    <w:rsid w:val="004454B5"/>
    <w:rsid w:val="005B701B"/>
    <w:rsid w:val="0076408C"/>
    <w:rsid w:val="008E7CF2"/>
    <w:rsid w:val="00B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89FC"/>
  <w15:chartTrackingRefBased/>
  <w15:docId w15:val="{F2722762-ED28-4CC6-8A5D-86FE959F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3</cp:revision>
  <dcterms:created xsi:type="dcterms:W3CDTF">2023-05-24T14:04:00Z</dcterms:created>
  <dcterms:modified xsi:type="dcterms:W3CDTF">2023-05-24T14:20:00Z</dcterms:modified>
</cp:coreProperties>
</file>