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4C34" w14:textId="119E8328" w:rsidR="00523BC6" w:rsidRPr="00523BC6" w:rsidRDefault="00523BC6">
      <w:pPr>
        <w:rPr>
          <w:b/>
          <w:bCs/>
          <w:sz w:val="40"/>
          <w:szCs w:val="40"/>
        </w:rPr>
      </w:pPr>
      <w:r w:rsidRPr="00523BC6">
        <w:rPr>
          <w:b/>
          <w:bCs/>
          <w:sz w:val="40"/>
          <w:szCs w:val="40"/>
        </w:rPr>
        <w:t xml:space="preserve">Pseudo Elementos </w:t>
      </w:r>
    </w:p>
    <w:p w14:paraId="53A89E48" w14:textId="77777777" w:rsidR="00523BC6" w:rsidRPr="00523BC6" w:rsidRDefault="00523BC6">
      <w:pPr>
        <w:rPr>
          <w:sz w:val="32"/>
          <w:szCs w:val="32"/>
        </w:rPr>
      </w:pPr>
    </w:p>
    <w:p w14:paraId="64500601" w14:textId="760E8C34" w:rsidR="00523BC6" w:rsidRDefault="00523BC6">
      <w:pPr>
        <w:rPr>
          <w:rFonts w:ascii="Arial" w:hAnsi="Arial" w:cs="Arial"/>
          <w:sz w:val="32"/>
          <w:szCs w:val="32"/>
        </w:rPr>
      </w:pPr>
      <w:r w:rsidRPr="00523BC6">
        <w:rPr>
          <w:rFonts w:ascii="Arial" w:hAnsi="Arial" w:cs="Arial"/>
          <w:sz w:val="32"/>
          <w:szCs w:val="32"/>
        </w:rPr>
        <w:t>Para Identificar e incluir pseudo elementos basta incluir “::”</w:t>
      </w:r>
    </w:p>
    <w:p w14:paraId="7B67A2AD" w14:textId="77777777" w:rsidR="00523BC6" w:rsidRDefault="00523BC6">
      <w:pPr>
        <w:rPr>
          <w:rFonts w:ascii="Arial" w:hAnsi="Arial" w:cs="Arial"/>
          <w:sz w:val="32"/>
          <w:szCs w:val="32"/>
        </w:rPr>
      </w:pPr>
    </w:p>
    <w:p w14:paraId="606BCCAA" w14:textId="72B864AA" w:rsidR="00523BC6" w:rsidRDefault="00523BC6" w:rsidP="0052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::before (antes)</w:t>
      </w:r>
      <w:r>
        <w:rPr>
          <w:rFonts w:ascii="Arial" w:hAnsi="Arial" w:cs="Arial"/>
          <w:sz w:val="32"/>
          <w:szCs w:val="32"/>
        </w:rPr>
        <w:br/>
      </w:r>
      <w:r>
        <w:rPr>
          <w:noProof/>
        </w:rPr>
        <w:drawing>
          <wp:inline distT="0" distB="0" distL="0" distR="0" wp14:anchorId="1A378DFC" wp14:editId="604EB365">
            <wp:extent cx="1762125" cy="733425"/>
            <wp:effectExtent l="0" t="0" r="9525" b="9525"/>
            <wp:docPr id="14276548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54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br/>
        <w:t>Para informar antes da teg ‘ -&gt; ’</w:t>
      </w:r>
    </w:p>
    <w:p w14:paraId="2CBA50FF" w14:textId="216233E8" w:rsidR="00523BC6" w:rsidRPr="00523BC6" w:rsidRDefault="00523BC6" w:rsidP="0052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::after (depois)</w:t>
      </w:r>
      <w:r>
        <w:rPr>
          <w:rFonts w:ascii="Arial" w:hAnsi="Arial" w:cs="Arial"/>
          <w:sz w:val="32"/>
          <w:szCs w:val="32"/>
        </w:rPr>
        <w:br/>
      </w:r>
      <w:r>
        <w:rPr>
          <w:noProof/>
        </w:rPr>
        <w:drawing>
          <wp:inline distT="0" distB="0" distL="0" distR="0" wp14:anchorId="52C31D6E" wp14:editId="224CD789">
            <wp:extent cx="1771650" cy="695325"/>
            <wp:effectExtent l="0" t="0" r="0" b="9525"/>
            <wp:docPr id="3013847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84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br/>
        <w:t>para informar depois da Teg ‘-&gt;’</w:t>
      </w:r>
    </w:p>
    <w:sectPr w:rsidR="00523BC6" w:rsidRPr="00523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96"/>
    <w:rsid w:val="00286569"/>
    <w:rsid w:val="00316529"/>
    <w:rsid w:val="00523BC6"/>
    <w:rsid w:val="0076408C"/>
    <w:rsid w:val="00A20A96"/>
    <w:rsid w:val="00EE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E7EB5"/>
  <w15:chartTrackingRefBased/>
  <w15:docId w15:val="{30EF2597-7918-4B30-8FF5-E8E6E233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Gelhen</dc:creator>
  <cp:keywords/>
  <dc:description/>
  <cp:lastModifiedBy>Fred Gelhen</cp:lastModifiedBy>
  <cp:revision>3</cp:revision>
  <dcterms:created xsi:type="dcterms:W3CDTF">2023-06-22T02:31:00Z</dcterms:created>
  <dcterms:modified xsi:type="dcterms:W3CDTF">2023-06-22T02:44:00Z</dcterms:modified>
</cp:coreProperties>
</file>