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62" w:rsidRDefault="00CD6E62" w:rsidP="00A80F54">
      <w:pPr>
        <w:pStyle w:val="Default"/>
        <w:spacing w:before="340" w:after="320" w:line="360" w:lineRule="auto"/>
        <w:jc w:val="center"/>
        <w:outlineLvl w:val="0"/>
        <w:rPr>
          <w:color w:val="auto"/>
          <w:sz w:val="44"/>
          <w:szCs w:val="44"/>
        </w:rPr>
      </w:pPr>
      <w:r>
        <w:rPr>
          <w:b/>
          <w:bCs/>
          <w:color w:val="auto"/>
          <w:sz w:val="44"/>
          <w:szCs w:val="44"/>
        </w:rPr>
        <w:t>Lab</w:t>
      </w:r>
      <w:r w:rsidR="0059046E">
        <w:rPr>
          <w:b/>
          <w:bCs/>
          <w:color w:val="auto"/>
          <w:sz w:val="44"/>
          <w:szCs w:val="44"/>
        </w:rPr>
        <w:t>3</w:t>
      </w:r>
      <w:bookmarkStart w:id="0" w:name="_GoBack"/>
      <w:bookmarkEnd w:id="0"/>
      <w:r>
        <w:rPr>
          <w:b/>
          <w:bCs/>
          <w:color w:val="auto"/>
          <w:sz w:val="44"/>
          <w:szCs w:val="44"/>
        </w:rPr>
        <w:t xml:space="preserve"> </w:t>
      </w:r>
      <w:r>
        <w:rPr>
          <w:rFonts w:ascii="宋体" w:cs="宋体" w:hint="eastAsia"/>
          <w:color w:val="auto"/>
          <w:sz w:val="44"/>
          <w:szCs w:val="44"/>
        </w:rPr>
        <w:t>自动售货机设计</w:t>
      </w:r>
      <w:r>
        <w:rPr>
          <w:b/>
          <w:bCs/>
          <w:color w:val="auto"/>
          <w:sz w:val="44"/>
          <w:szCs w:val="44"/>
        </w:rPr>
        <w:t xml:space="preserve"> </w:t>
      </w:r>
    </w:p>
    <w:p w:rsidR="00CD6E62" w:rsidRDefault="00CD6E62" w:rsidP="00237755">
      <w:pPr>
        <w:pStyle w:val="Default"/>
        <w:spacing w:before="100" w:after="100" w:line="360" w:lineRule="auto"/>
        <w:rPr>
          <w:color w:val="auto"/>
        </w:rPr>
      </w:pPr>
      <w:r>
        <w:rPr>
          <w:rFonts w:ascii="宋体" w:cs="宋体" w:hint="eastAsia"/>
          <w:color w:val="auto"/>
        </w:rPr>
        <w:t>实验内容：</w:t>
      </w:r>
      <w:r>
        <w:rPr>
          <w:b/>
          <w:bCs/>
          <w:color w:val="auto"/>
        </w:rPr>
        <w:t xml:space="preserve"> </w:t>
      </w:r>
    </w:p>
    <w:p w:rsidR="00CD6E62" w:rsidRDefault="00CD6E62" w:rsidP="00237755">
      <w:pPr>
        <w:pStyle w:val="Default"/>
        <w:spacing w:line="360" w:lineRule="auto"/>
        <w:ind w:firstLine="540"/>
        <w:jc w:val="both"/>
        <w:rPr>
          <w:color w:val="auto"/>
        </w:rPr>
      </w:pPr>
      <w:r>
        <w:rPr>
          <w:rFonts w:ascii="宋体" w:cs="宋体" w:hint="eastAsia"/>
          <w:color w:val="auto"/>
        </w:rPr>
        <w:t>设计一个自动售货机控制器，可以售出</w:t>
      </w:r>
      <w:r w:rsidR="00A048ED">
        <w:rPr>
          <w:rFonts w:hint="eastAsia"/>
          <w:color w:val="auto"/>
        </w:rPr>
        <w:t>6</w:t>
      </w:r>
      <w:r>
        <w:rPr>
          <w:rFonts w:ascii="宋体" w:cs="宋体" w:hint="eastAsia"/>
          <w:color w:val="auto"/>
        </w:rPr>
        <w:t>种货物。货物价格定义如下：</w:t>
      </w:r>
      <w:r>
        <w:rPr>
          <w:color w:val="auto"/>
        </w:rPr>
        <w:t xml:space="preserve"> </w:t>
      </w:r>
    </w:p>
    <w:tbl>
      <w:tblPr>
        <w:tblW w:w="0" w:type="auto"/>
        <w:tblInd w:w="3121" w:type="dxa"/>
        <w:tblLook w:val="0000" w:firstRow="0" w:lastRow="0" w:firstColumn="0" w:lastColumn="0" w:noHBand="0" w:noVBand="0"/>
      </w:tblPr>
      <w:tblGrid>
        <w:gridCol w:w="1176"/>
        <w:gridCol w:w="1176"/>
      </w:tblGrid>
      <w:tr w:rsidR="00CD6E62" w:rsidTr="00237755">
        <w:trPr>
          <w:trHeight w:val="3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rPr>
                <w:rFonts w:ascii="宋体" w:cs="宋体" w:hint="eastAsia"/>
              </w:rPr>
              <w:t>商品编号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rPr>
                <w:rFonts w:ascii="宋体" w:cs="宋体" w:hint="eastAsia"/>
              </w:rPr>
              <w:t>商品价格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>0.5</w:t>
            </w:r>
            <w:r>
              <w:rPr>
                <w:rFonts w:ascii="宋体" w:cs="宋体" w:hint="eastAsia"/>
              </w:rPr>
              <w:t>元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>1</w:t>
            </w:r>
            <w:r>
              <w:rPr>
                <w:rFonts w:ascii="宋体" w:cs="宋体" w:hint="eastAsia"/>
              </w:rPr>
              <w:t>元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>1.5</w:t>
            </w:r>
            <w:r>
              <w:rPr>
                <w:rFonts w:ascii="宋体" w:cs="宋体" w:hint="eastAsia"/>
              </w:rPr>
              <w:t>元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>2</w:t>
            </w:r>
            <w:r>
              <w:rPr>
                <w:rFonts w:ascii="宋体" w:cs="宋体" w:hint="eastAsia"/>
              </w:rPr>
              <w:t>元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5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>6.5</w:t>
            </w:r>
            <w:r>
              <w:rPr>
                <w:rFonts w:ascii="宋体" w:cs="宋体" w:hint="eastAsia"/>
              </w:rPr>
              <w:t>元</w:t>
            </w:r>
            <w:r>
              <w:t xml:space="preserve"> </w:t>
            </w:r>
          </w:p>
        </w:tc>
      </w:tr>
      <w:tr w:rsidR="00CD6E62" w:rsidTr="00237755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CD6E62" w:rsidP="00237755">
            <w:pPr>
              <w:pStyle w:val="Default"/>
              <w:spacing w:line="360" w:lineRule="auto"/>
              <w:jc w:val="center"/>
            </w:pPr>
            <w:r>
              <w:t xml:space="preserve">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6E62" w:rsidRDefault="00237755" w:rsidP="00237755">
            <w:pPr>
              <w:pStyle w:val="Default"/>
              <w:spacing w:line="360" w:lineRule="auto"/>
              <w:jc w:val="center"/>
            </w:pPr>
            <w:r>
              <w:t>13</w:t>
            </w:r>
            <w:r>
              <w:rPr>
                <w:rFonts w:ascii="宋体" w:cs="宋体" w:hint="eastAsia"/>
              </w:rPr>
              <w:t>元</w:t>
            </w:r>
          </w:p>
        </w:tc>
      </w:tr>
    </w:tbl>
    <w:p w:rsidR="00CD6E62" w:rsidRDefault="00CD6E62" w:rsidP="00237755">
      <w:pPr>
        <w:pStyle w:val="Default"/>
        <w:spacing w:line="360" w:lineRule="auto"/>
        <w:rPr>
          <w:color w:val="auto"/>
        </w:rPr>
      </w:pPr>
    </w:p>
    <w:p w:rsidR="00CD6E62" w:rsidRDefault="00CD6E62" w:rsidP="00237755">
      <w:pPr>
        <w:pStyle w:val="Default"/>
        <w:spacing w:line="360" w:lineRule="auto"/>
        <w:ind w:firstLine="540"/>
        <w:jc w:val="both"/>
        <w:rPr>
          <w:color w:val="auto"/>
        </w:rPr>
      </w:pPr>
      <w:r>
        <w:rPr>
          <w:rFonts w:ascii="宋体" w:cs="宋体" w:hint="eastAsia"/>
          <w:color w:val="auto"/>
        </w:rPr>
        <w:t>注意</w:t>
      </w:r>
      <w:r>
        <w:rPr>
          <w:color w:val="auto"/>
        </w:rPr>
        <w:t xml:space="preserve">: </w:t>
      </w:r>
      <w:r>
        <w:rPr>
          <w:rFonts w:ascii="宋体" w:cs="宋体" w:hint="eastAsia"/>
          <w:color w:val="auto"/>
        </w:rPr>
        <w:t>有的价格需要按两次货币输入按钮开关表示支付两次。例如：按两次</w:t>
      </w:r>
      <w:r>
        <w:rPr>
          <w:color w:val="auto"/>
        </w:rPr>
        <w:t>2</w:t>
      </w:r>
      <w:r>
        <w:rPr>
          <w:rFonts w:ascii="宋体" w:cs="宋体" w:hint="eastAsia"/>
          <w:color w:val="auto"/>
        </w:rPr>
        <w:t>元按钮表示支付</w:t>
      </w:r>
      <w:r>
        <w:rPr>
          <w:color w:val="auto"/>
        </w:rPr>
        <w:t>4</w:t>
      </w:r>
      <w:r>
        <w:rPr>
          <w:rFonts w:ascii="宋体" w:cs="宋体" w:hint="eastAsia"/>
          <w:color w:val="auto"/>
        </w:rPr>
        <w:t>元。</w:t>
      </w:r>
      <w:r>
        <w:rPr>
          <w:color w:val="auto"/>
        </w:rPr>
        <w:t xml:space="preserve"> </w:t>
      </w:r>
    </w:p>
    <w:p w:rsidR="00CD6E62" w:rsidRDefault="00CD6E62" w:rsidP="00237755">
      <w:pPr>
        <w:pStyle w:val="Default"/>
        <w:spacing w:line="360" w:lineRule="auto"/>
        <w:ind w:firstLine="540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CD6E62" w:rsidRPr="00237755" w:rsidRDefault="00CD6E62" w:rsidP="00237755">
      <w:pPr>
        <w:pStyle w:val="Default"/>
        <w:spacing w:line="360" w:lineRule="auto"/>
        <w:jc w:val="both"/>
        <w:rPr>
          <w:b/>
          <w:color w:val="FF0000"/>
        </w:rPr>
      </w:pPr>
      <w:r w:rsidRPr="00237755">
        <w:rPr>
          <w:rFonts w:ascii="宋体" w:cs="宋体" w:hint="eastAsia"/>
          <w:b/>
          <w:color w:val="auto"/>
        </w:rPr>
        <w:t>操作流程：</w:t>
      </w:r>
      <w:r w:rsidRPr="00237755">
        <w:rPr>
          <w:b/>
          <w:bCs/>
          <w:color w:val="FF0000"/>
        </w:rPr>
        <w:t xml:space="preserve"> </w:t>
      </w:r>
    </w:p>
    <w:p w:rsidR="00CD6E62" w:rsidRDefault="00CD6E62" w:rsidP="00237755">
      <w:pPr>
        <w:pStyle w:val="Default"/>
        <w:spacing w:line="360" w:lineRule="auto"/>
        <w:ind w:firstLine="540"/>
        <w:jc w:val="both"/>
        <w:rPr>
          <w:color w:val="FF0000"/>
        </w:rPr>
      </w:pPr>
      <w:r>
        <w:rPr>
          <w:rFonts w:ascii="宋体" w:cs="宋体" w:hint="eastAsia"/>
        </w:rPr>
        <w:t>首先通过货物种类开关</w:t>
      </w:r>
      <w:r>
        <w:t>(</w:t>
      </w:r>
      <w:r>
        <w:rPr>
          <w:rFonts w:ascii="宋体" w:cs="宋体" w:hint="eastAsia"/>
        </w:rPr>
        <w:t>选用</w:t>
      </w:r>
      <w:r>
        <w:t>3</w:t>
      </w:r>
      <w:r>
        <w:rPr>
          <w:rFonts w:ascii="宋体" w:cs="宋体" w:hint="eastAsia"/>
        </w:rPr>
        <w:t>个</w:t>
      </w:r>
      <w:r>
        <w:t>swich</w:t>
      </w:r>
      <w:r>
        <w:rPr>
          <w:rFonts w:ascii="宋体" w:cs="宋体" w:hint="eastAsia"/>
        </w:rPr>
        <w:t>开关</w:t>
      </w:r>
      <w:r>
        <w:t>)</w:t>
      </w:r>
      <w:r>
        <w:rPr>
          <w:rFonts w:ascii="宋体" w:cs="宋体" w:hint="eastAsia"/>
        </w:rPr>
        <w:t>选择所需要的商品编号，同时将商品编号显示到</w:t>
      </w:r>
      <w:r w:rsidR="00A048ED">
        <w:rPr>
          <w:rFonts w:hint="eastAsia"/>
        </w:rPr>
        <w:t>7</w:t>
      </w:r>
      <w:r w:rsidR="00A048ED">
        <w:rPr>
          <w:rFonts w:hint="eastAsia"/>
        </w:rPr>
        <w:t>段数码管</w:t>
      </w:r>
      <w:r>
        <w:rPr>
          <w:rFonts w:ascii="宋体" w:cs="宋体" w:hint="eastAsia"/>
        </w:rPr>
        <w:t>上。然后用四个按钮输入相应的货币</w:t>
      </w:r>
      <w:r>
        <w:t xml:space="preserve">, </w:t>
      </w:r>
      <w:r>
        <w:rPr>
          <w:rFonts w:ascii="宋体" w:cs="宋体" w:hint="eastAsia"/>
        </w:rPr>
        <w:t>当输入货币总和正确以后，点亮购买成功标志的</w:t>
      </w:r>
      <w:r>
        <w:t>led</w:t>
      </w:r>
      <w:r>
        <w:rPr>
          <w:rFonts w:ascii="宋体" w:cs="宋体" w:hint="eastAsia"/>
        </w:rPr>
        <w:t>。此处假定输入的货币总和都是正好的，只要等于所选商品价格即可</w:t>
      </w:r>
      <w:r>
        <w:t xml:space="preserve">, </w:t>
      </w:r>
      <w:r>
        <w:rPr>
          <w:rFonts w:ascii="宋体" w:cs="宋体" w:hint="eastAsia"/>
        </w:rPr>
        <w:t>不必找零。</w:t>
      </w:r>
      <w:r>
        <w:rPr>
          <w:color w:val="FF0000"/>
        </w:rPr>
        <w:t xml:space="preserve"> </w:t>
      </w:r>
    </w:p>
    <w:p w:rsidR="00CD6E62" w:rsidRPr="00237755" w:rsidRDefault="00CD6E62" w:rsidP="00237755">
      <w:pPr>
        <w:pStyle w:val="Default"/>
        <w:spacing w:line="360" w:lineRule="auto"/>
        <w:ind w:firstLine="540"/>
        <w:jc w:val="both"/>
        <w:rPr>
          <w:b/>
        </w:rPr>
      </w:pPr>
      <w:r w:rsidRPr="00237755">
        <w:rPr>
          <w:rFonts w:ascii="宋体" w:cs="宋体" w:hint="eastAsia"/>
          <w:b/>
        </w:rPr>
        <w:t>输入：</w:t>
      </w:r>
      <w:r w:rsidRPr="00237755">
        <w:rPr>
          <w:b/>
          <w:bCs/>
        </w:rPr>
        <w:t xml:space="preserve"> </w:t>
      </w:r>
    </w:p>
    <w:p w:rsidR="00CD6E62" w:rsidRDefault="00CD6E62" w:rsidP="00237755">
      <w:pPr>
        <w:pStyle w:val="Default"/>
        <w:spacing w:line="360" w:lineRule="auto"/>
        <w:ind w:firstLine="540"/>
        <w:jc w:val="both"/>
      </w:pPr>
      <w:r>
        <w:rPr>
          <w:rFonts w:ascii="宋体" w:cs="宋体" w:hint="eastAsia"/>
        </w:rPr>
        <w:t>货物种类</w:t>
      </w:r>
      <w:r>
        <w:t>:  switch</w:t>
      </w:r>
      <w:r>
        <w:rPr>
          <w:rFonts w:ascii="宋体" w:cs="宋体" w:hint="eastAsia"/>
        </w:rPr>
        <w:t>开关</w:t>
      </w:r>
      <w:r>
        <w:t>3</w:t>
      </w:r>
      <w:r>
        <w:rPr>
          <w:rFonts w:ascii="宋体" w:cs="宋体" w:hint="eastAsia"/>
        </w:rPr>
        <w:t>个，代表</w:t>
      </w:r>
      <w:r w:rsidR="00A048ED">
        <w:rPr>
          <w:rFonts w:ascii="宋体" w:cs="宋体" w:hint="eastAsia"/>
        </w:rPr>
        <w:t>6</w:t>
      </w:r>
      <w:r>
        <w:rPr>
          <w:rFonts w:ascii="宋体" w:cs="宋体" w:hint="eastAsia"/>
        </w:rPr>
        <w:t>种货物</w:t>
      </w:r>
      <w:r>
        <w:t xml:space="preserve">; </w:t>
      </w:r>
    </w:p>
    <w:p w:rsidR="00CD6E62" w:rsidRDefault="00CD6E62" w:rsidP="00237755">
      <w:pPr>
        <w:pStyle w:val="Default"/>
        <w:spacing w:line="360" w:lineRule="auto"/>
        <w:ind w:firstLine="540"/>
        <w:jc w:val="both"/>
      </w:pPr>
      <w:r>
        <w:rPr>
          <w:rFonts w:ascii="宋体" w:cs="宋体" w:hint="eastAsia"/>
        </w:rPr>
        <w:t>货币输入</w:t>
      </w:r>
      <w:r>
        <w:t>:  4</w:t>
      </w:r>
      <w:r>
        <w:rPr>
          <w:rFonts w:ascii="宋体" w:cs="宋体" w:hint="eastAsia"/>
        </w:rPr>
        <w:t>个按钮</w:t>
      </w:r>
      <w:r>
        <w:t xml:space="preserve">, </w:t>
      </w:r>
      <w:r>
        <w:rPr>
          <w:rFonts w:ascii="宋体" w:cs="宋体" w:hint="eastAsia"/>
        </w:rPr>
        <w:t>分别代表</w:t>
      </w:r>
      <w:r>
        <w:t>5</w:t>
      </w:r>
      <w:r>
        <w:rPr>
          <w:rFonts w:ascii="宋体" w:cs="宋体" w:hint="eastAsia"/>
        </w:rPr>
        <w:t>块</w:t>
      </w:r>
      <w:r>
        <w:t>, 2</w:t>
      </w:r>
      <w:r>
        <w:rPr>
          <w:rFonts w:ascii="宋体" w:cs="宋体" w:hint="eastAsia"/>
        </w:rPr>
        <w:t>块</w:t>
      </w:r>
      <w:r>
        <w:t>, 1</w:t>
      </w:r>
      <w:r>
        <w:rPr>
          <w:rFonts w:ascii="宋体" w:cs="宋体" w:hint="eastAsia"/>
        </w:rPr>
        <w:t>块</w:t>
      </w:r>
      <w:r>
        <w:t>, 5</w:t>
      </w:r>
      <w:r>
        <w:rPr>
          <w:rFonts w:ascii="宋体" w:cs="宋体" w:hint="eastAsia"/>
        </w:rPr>
        <w:t>角</w:t>
      </w:r>
      <w:r>
        <w:t xml:space="preserve">; </w:t>
      </w:r>
    </w:p>
    <w:p w:rsidR="00CD6E62" w:rsidRDefault="00CD6E62" w:rsidP="00237755">
      <w:pPr>
        <w:pStyle w:val="Default"/>
        <w:spacing w:line="360" w:lineRule="auto"/>
        <w:ind w:firstLine="540"/>
        <w:jc w:val="both"/>
      </w:pPr>
      <w:r>
        <w:rPr>
          <w:rFonts w:ascii="宋体" w:cs="宋体" w:hint="eastAsia"/>
        </w:rPr>
        <w:t>时钟输入</w:t>
      </w:r>
      <w:r>
        <w:t xml:space="preserve">:  </w:t>
      </w:r>
      <w:r>
        <w:rPr>
          <w:rFonts w:ascii="宋体" w:cs="宋体" w:hint="eastAsia"/>
        </w:rPr>
        <w:t>采用板子上的</w:t>
      </w:r>
      <w:r w:rsidR="00B216A7" w:rsidRPr="00B216A7">
        <w:t>CLOCK_50</w:t>
      </w:r>
      <w:r>
        <w:t xml:space="preserve">, </w:t>
      </w:r>
      <w:r>
        <w:rPr>
          <w:rFonts w:ascii="宋体" w:cs="宋体" w:hint="eastAsia"/>
        </w:rPr>
        <w:t>管脚为</w:t>
      </w:r>
      <w:r w:rsidR="00B216A7" w:rsidRPr="00B216A7">
        <w:t>PIN_N2</w:t>
      </w:r>
      <w:r>
        <w:t xml:space="preserve">, </w:t>
      </w:r>
      <w:r>
        <w:rPr>
          <w:rFonts w:ascii="宋体" w:cs="宋体" w:hint="eastAsia"/>
        </w:rPr>
        <w:t>频率为</w:t>
      </w:r>
      <w:r w:rsidR="00B216A7">
        <w:rPr>
          <w:rFonts w:hint="eastAsia"/>
        </w:rPr>
        <w:t>50</w:t>
      </w:r>
      <w:r>
        <w:t>MHz</w:t>
      </w:r>
      <w:r>
        <w:rPr>
          <w:rFonts w:ascii="宋体" w:cs="宋体" w:hint="eastAsia"/>
        </w:rPr>
        <w:t>。</w:t>
      </w:r>
      <w:r>
        <w:t xml:space="preserve"> </w:t>
      </w:r>
    </w:p>
    <w:p w:rsidR="00CD6E62" w:rsidRPr="00237755" w:rsidRDefault="00CD6E62" w:rsidP="00237755">
      <w:pPr>
        <w:pStyle w:val="Default"/>
        <w:spacing w:line="360" w:lineRule="auto"/>
        <w:ind w:firstLine="540"/>
        <w:jc w:val="both"/>
        <w:rPr>
          <w:b/>
        </w:rPr>
      </w:pPr>
      <w:r w:rsidRPr="00237755">
        <w:rPr>
          <w:rFonts w:ascii="宋体" w:cs="宋体" w:hint="eastAsia"/>
          <w:b/>
        </w:rPr>
        <w:t>输出：</w:t>
      </w:r>
      <w:r w:rsidRPr="00237755">
        <w:rPr>
          <w:b/>
          <w:bCs/>
        </w:rPr>
        <w:t xml:space="preserve"> </w:t>
      </w:r>
    </w:p>
    <w:p w:rsidR="00CD6E62" w:rsidRDefault="00CD6E62" w:rsidP="00237755">
      <w:pPr>
        <w:pStyle w:val="Default"/>
        <w:spacing w:line="360" w:lineRule="auto"/>
        <w:ind w:firstLine="540"/>
        <w:jc w:val="both"/>
      </w:pPr>
      <w:r>
        <w:rPr>
          <w:rFonts w:ascii="宋体" w:cs="宋体" w:hint="eastAsia"/>
        </w:rPr>
        <w:t>商品编号</w:t>
      </w:r>
      <w:r w:rsidR="00671294">
        <w:rPr>
          <w:rFonts w:ascii="宋体" w:cs="宋体" w:hint="eastAsia"/>
        </w:rPr>
        <w:t>：</w:t>
      </w:r>
      <w:r w:rsidR="00671294">
        <w:rPr>
          <w:rFonts w:hint="eastAsia"/>
        </w:rPr>
        <w:t>7</w:t>
      </w:r>
      <w:r w:rsidR="00671294">
        <w:rPr>
          <w:rFonts w:hint="eastAsia"/>
        </w:rPr>
        <w:t>段数码管，显示</w:t>
      </w:r>
      <w:r>
        <w:rPr>
          <w:rFonts w:ascii="宋体" w:cs="宋体" w:hint="eastAsia"/>
        </w:rPr>
        <w:t>商品编号</w:t>
      </w:r>
      <w:r>
        <w:t xml:space="preserve">; </w:t>
      </w:r>
    </w:p>
    <w:p w:rsidR="00671294" w:rsidRDefault="00671294" w:rsidP="00237755">
      <w:pPr>
        <w:pStyle w:val="Default"/>
        <w:spacing w:line="360" w:lineRule="auto"/>
        <w:ind w:firstLine="540"/>
        <w:jc w:val="both"/>
      </w:pPr>
      <w:r>
        <w:rPr>
          <w:rFonts w:hint="eastAsia"/>
        </w:rPr>
        <w:t>输入金额：</w:t>
      </w:r>
      <w:r>
        <w:rPr>
          <w:rFonts w:hint="eastAsia"/>
        </w:rPr>
        <w:t>7</w:t>
      </w:r>
      <w:r>
        <w:rPr>
          <w:rFonts w:hint="eastAsia"/>
        </w:rPr>
        <w:t>段数码管，显示已付金额</w:t>
      </w:r>
    </w:p>
    <w:p w:rsidR="00CD6E62" w:rsidRDefault="00CD6E62" w:rsidP="00237755">
      <w:pPr>
        <w:pStyle w:val="Default"/>
        <w:spacing w:line="360" w:lineRule="auto"/>
        <w:ind w:firstLine="540"/>
        <w:jc w:val="both"/>
      </w:pPr>
      <w:r>
        <w:rPr>
          <w:rFonts w:ascii="宋体" w:cs="宋体" w:hint="eastAsia"/>
        </w:rPr>
        <w:lastRenderedPageBreak/>
        <w:t>交易成功</w:t>
      </w:r>
      <w:r>
        <w:t>:  LED</w:t>
      </w:r>
      <w:r>
        <w:rPr>
          <w:rFonts w:ascii="宋体" w:cs="宋体" w:hint="eastAsia"/>
        </w:rPr>
        <w:t>指示灯</w:t>
      </w:r>
      <w:r>
        <w:t>1</w:t>
      </w:r>
      <w:r>
        <w:rPr>
          <w:rFonts w:ascii="宋体" w:cs="宋体" w:hint="eastAsia"/>
        </w:rPr>
        <w:t>个</w:t>
      </w:r>
      <w:r>
        <w:t xml:space="preserve">, </w:t>
      </w:r>
      <w:r>
        <w:rPr>
          <w:rFonts w:ascii="宋体" w:cs="宋体" w:hint="eastAsia"/>
        </w:rPr>
        <w:t>表示购买成功。</w:t>
      </w:r>
      <w:r>
        <w:t xml:space="preserve"> </w:t>
      </w:r>
    </w:p>
    <w:p w:rsidR="00CD6E62" w:rsidRPr="00237755" w:rsidRDefault="00CD6E62" w:rsidP="00237755">
      <w:pPr>
        <w:pStyle w:val="Default"/>
        <w:spacing w:line="360" w:lineRule="auto"/>
        <w:jc w:val="both"/>
        <w:rPr>
          <w:b/>
        </w:rPr>
      </w:pPr>
      <w:r w:rsidRPr="00237755">
        <w:rPr>
          <w:rFonts w:ascii="宋体" w:cs="宋体" w:hint="eastAsia"/>
          <w:b/>
        </w:rPr>
        <w:t>实验要求：</w:t>
      </w:r>
      <w:r w:rsidRPr="00237755">
        <w:rPr>
          <w:b/>
          <w:bCs/>
        </w:rPr>
        <w:t xml:space="preserve"> </w:t>
      </w:r>
    </w:p>
    <w:p w:rsidR="00CD6E62" w:rsidRDefault="00CD6E62" w:rsidP="00237755">
      <w:pPr>
        <w:pStyle w:val="Default"/>
        <w:spacing w:before="100" w:after="100" w:line="360" w:lineRule="auto"/>
        <w:ind w:left="420"/>
        <w:rPr>
          <w:rFonts w:ascii="宋体" w:cs="宋体"/>
        </w:rPr>
      </w:pPr>
      <w:r>
        <w:rPr>
          <w:rFonts w:ascii="宋体" w:cs="宋体"/>
        </w:rPr>
        <w:t>1</w:t>
      </w:r>
      <w:r>
        <w:rPr>
          <w:rFonts w:ascii="宋体" w:cs="宋体" w:hint="eastAsia"/>
        </w:rPr>
        <w:t>．用</w:t>
      </w:r>
      <w:r>
        <w:rPr>
          <w:rFonts w:ascii="宋体" w:cs="宋体"/>
        </w:rPr>
        <w:t>Verilog HDL</w:t>
      </w:r>
      <w:r>
        <w:rPr>
          <w:rFonts w:ascii="宋体" w:cs="宋体" w:hint="eastAsia"/>
        </w:rPr>
        <w:t>语言描述此逻辑。</w:t>
      </w:r>
    </w:p>
    <w:p w:rsidR="00CD6E62" w:rsidRDefault="00CD6E62" w:rsidP="00237755">
      <w:pPr>
        <w:pStyle w:val="Default"/>
        <w:spacing w:before="100" w:after="100" w:line="360" w:lineRule="auto"/>
        <w:ind w:left="420"/>
        <w:rPr>
          <w:rFonts w:ascii="宋体" w:cs="宋体"/>
        </w:rPr>
      </w:pPr>
      <w:r>
        <w:rPr>
          <w:rFonts w:ascii="宋体" w:cs="宋体"/>
        </w:rPr>
        <w:t>2</w:t>
      </w:r>
      <w:r>
        <w:rPr>
          <w:rFonts w:ascii="宋体" w:cs="宋体" w:hint="eastAsia"/>
        </w:rPr>
        <w:t>．下载到实验板进行验证。</w:t>
      </w:r>
      <w:r>
        <w:rPr>
          <w:rFonts w:ascii="宋体" w:cs="宋体"/>
        </w:rPr>
        <w:t xml:space="preserve"> 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 </w:t>
      </w:r>
    </w:p>
    <w:p w:rsidR="00CD6E62" w:rsidRPr="00CD6E62" w:rsidRDefault="00CD6E62" w:rsidP="00237755">
      <w:pPr>
        <w:pStyle w:val="Default"/>
        <w:spacing w:line="360" w:lineRule="auto"/>
        <w:jc w:val="both"/>
        <w:rPr>
          <w:b/>
        </w:rPr>
      </w:pPr>
      <w:r w:rsidRPr="00CD6E62">
        <w:rPr>
          <w:rFonts w:ascii="宋体" w:cs="宋体" w:hint="eastAsia"/>
          <w:b/>
        </w:rPr>
        <w:t>特别提示</w:t>
      </w:r>
      <w:r w:rsidRPr="00CD6E62">
        <w:rPr>
          <w:b/>
          <w:bCs/>
        </w:rPr>
        <w:t xml:space="preserve">: </w:t>
      </w:r>
    </w:p>
    <w:p w:rsidR="00237755" w:rsidRDefault="00CD6E62" w:rsidP="00237755">
      <w:pPr>
        <w:pStyle w:val="Default"/>
        <w:spacing w:line="360" w:lineRule="auto"/>
        <w:ind w:firstLine="720"/>
        <w:jc w:val="both"/>
      </w:pPr>
      <w:r>
        <w:rPr>
          <w:rFonts w:ascii="宋体" w:cs="宋体" w:hint="eastAsia"/>
        </w:rPr>
        <w:t>本次实验的输入端</w:t>
      </w:r>
      <w:r>
        <w:t xml:space="preserve">, </w:t>
      </w:r>
      <w:r>
        <w:rPr>
          <w:rFonts w:ascii="宋体" w:cs="宋体" w:hint="eastAsia"/>
        </w:rPr>
        <w:t>会涉及防抖动的处理</w:t>
      </w:r>
      <w:r w:rsidR="00D612E9">
        <w:rPr>
          <w:rFonts w:hint="eastAsia"/>
        </w:rPr>
        <w:t>。</w:t>
      </w:r>
    </w:p>
    <w:p w:rsidR="00B216A7" w:rsidRDefault="00CD6E62" w:rsidP="00237755">
      <w:pPr>
        <w:pStyle w:val="Default"/>
        <w:spacing w:line="360" w:lineRule="auto"/>
        <w:ind w:firstLine="720"/>
        <w:jc w:val="both"/>
      </w:pPr>
      <w:r>
        <w:rPr>
          <w:rFonts w:ascii="宋体" w:cs="宋体" w:hint="eastAsia"/>
        </w:rPr>
        <w:t>在按开发板上的按钮时由于抖动</w:t>
      </w:r>
      <w:r>
        <w:t xml:space="preserve">, </w:t>
      </w:r>
      <w:r>
        <w:rPr>
          <w:rFonts w:ascii="宋体" w:cs="宋体" w:hint="eastAsia"/>
        </w:rPr>
        <w:t>有可能会发生输入信号短时间内的多次变化</w:t>
      </w:r>
      <w:r>
        <w:t xml:space="preserve">, </w:t>
      </w:r>
      <w:r>
        <w:rPr>
          <w:rFonts w:ascii="宋体" w:cs="宋体" w:hint="eastAsia"/>
        </w:rPr>
        <w:t>这样的情况会对结果造成影响</w:t>
      </w:r>
      <w:r w:rsidR="00B216A7">
        <w:rPr>
          <w:rFonts w:hint="eastAsia"/>
        </w:rPr>
        <w:t>。如果该变化对你的电路设计造成影响，可以使用下面的方法进行消除。</w:t>
      </w:r>
      <w:r>
        <w:rPr>
          <w:rFonts w:ascii="宋体" w:cs="宋体" w:hint="eastAsia"/>
        </w:rPr>
        <w:t>防抖动的处理方法如下</w:t>
      </w:r>
      <w:r w:rsidR="00B216A7">
        <w:rPr>
          <w:rFonts w:hint="eastAsia"/>
        </w:rPr>
        <w:t>：</w:t>
      </w:r>
    </w:p>
    <w:p w:rsidR="00CD6E62" w:rsidRDefault="00CD6E62" w:rsidP="00237755">
      <w:pPr>
        <w:pStyle w:val="Default"/>
        <w:spacing w:line="360" w:lineRule="auto"/>
        <w:ind w:firstLine="720"/>
        <w:jc w:val="both"/>
      </w:pPr>
      <w:r>
        <w:rPr>
          <w:rFonts w:ascii="宋体" w:cs="宋体" w:hint="eastAsia"/>
        </w:rPr>
        <w:t>主要思路是将高频的时钟信号分频为低频信号</w:t>
      </w:r>
      <w:r>
        <w:t xml:space="preserve">, </w:t>
      </w:r>
      <w:r>
        <w:rPr>
          <w:rFonts w:ascii="宋体" w:cs="宋体" w:hint="eastAsia"/>
        </w:rPr>
        <w:t>这样在低速采集输入</w:t>
      </w:r>
      <w:r>
        <w:t xml:space="preserve">, </w:t>
      </w:r>
      <w:r>
        <w:rPr>
          <w:rFonts w:ascii="宋体" w:cs="宋体" w:hint="eastAsia"/>
        </w:rPr>
        <w:t>就只会接受正确的输入</w:t>
      </w:r>
      <w:r>
        <w:t xml:space="preserve">, </w:t>
      </w:r>
      <w:r>
        <w:rPr>
          <w:rFonts w:ascii="宋体" w:cs="宋体" w:hint="eastAsia"/>
        </w:rPr>
        <w:t>而过滤掉相对高频的抖动</w:t>
      </w:r>
      <w:r w:rsidR="00D612E9">
        <w:rPr>
          <w:rFonts w:hint="eastAsia"/>
        </w:rPr>
        <w:t>。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1) </w:t>
      </w:r>
      <w:r>
        <w:rPr>
          <w:rFonts w:ascii="宋体" w:cs="宋体" w:hint="eastAsia"/>
        </w:rPr>
        <w:t>时钟的分频</w:t>
      </w:r>
      <w:r>
        <w:t xml:space="preserve">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always@(posedge clk) </w:t>
      </w:r>
    </w:p>
    <w:p w:rsidR="00CD6E62" w:rsidRDefault="00CD6E62" w:rsidP="00237755">
      <w:pPr>
        <w:pStyle w:val="Default"/>
        <w:spacing w:line="360" w:lineRule="auto"/>
        <w:ind w:firstLine="240"/>
        <w:jc w:val="both"/>
      </w:pPr>
      <w:r>
        <w:t xml:space="preserve">begin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  </w:t>
      </w:r>
      <w:r w:rsidR="00D01D0E">
        <w:rPr>
          <w:rFonts w:hint="eastAsia"/>
        </w:rPr>
        <w:t>count</w:t>
      </w:r>
      <w:r>
        <w:t xml:space="preserve"> = </w:t>
      </w:r>
      <w:r w:rsidR="00D01D0E">
        <w:rPr>
          <w:rFonts w:hint="eastAsia"/>
        </w:rPr>
        <w:t>count</w:t>
      </w:r>
      <w:r w:rsidR="00D01D0E">
        <w:t xml:space="preserve"> </w:t>
      </w:r>
      <w:r>
        <w:t xml:space="preserve">+ 1'b1;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  </w:t>
      </w:r>
      <w:r>
        <w:t>if (</w:t>
      </w:r>
      <w:r w:rsidR="00D01D0E">
        <w:rPr>
          <w:rFonts w:hint="eastAsia"/>
        </w:rPr>
        <w:t>count</w:t>
      </w:r>
      <w:r w:rsidR="00D01D0E">
        <w:t xml:space="preserve"> </w:t>
      </w:r>
      <w:r>
        <w:t xml:space="preserve">[23] == 1)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     </w:t>
      </w:r>
      <w:r>
        <w:t xml:space="preserve">begin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 </w:t>
      </w:r>
      <w:r w:rsidR="00237755">
        <w:t xml:space="preserve">       </w:t>
      </w:r>
      <w:r>
        <w:t>clk2 = ~clk2; //</w:t>
      </w:r>
      <w:r>
        <w:rPr>
          <w:rFonts w:ascii="宋体" w:cs="宋体" w:hint="eastAsia"/>
        </w:rPr>
        <w:t>这样</w:t>
      </w:r>
      <w:r>
        <w:t>clk2</w:t>
      </w:r>
      <w:r>
        <w:rPr>
          <w:rFonts w:ascii="宋体" w:cs="宋体" w:hint="eastAsia"/>
        </w:rPr>
        <w:t>的频率约为</w:t>
      </w:r>
      <w:r>
        <w:t xml:space="preserve">3Hz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 </w:t>
      </w:r>
      <w:r w:rsidR="00237755">
        <w:t xml:space="preserve">       </w:t>
      </w:r>
      <w:r w:rsidR="00D01D0E">
        <w:rPr>
          <w:rFonts w:hint="eastAsia"/>
        </w:rPr>
        <w:t>count</w:t>
      </w:r>
      <w:r w:rsidR="00D01D0E">
        <w:t xml:space="preserve"> </w:t>
      </w:r>
      <w:r>
        <w:t xml:space="preserve">= 24'b0;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     </w:t>
      </w:r>
      <w:r>
        <w:t xml:space="preserve">end </w:t>
      </w:r>
    </w:p>
    <w:p w:rsidR="00CD6E62" w:rsidRDefault="00CD6E62" w:rsidP="00237755">
      <w:pPr>
        <w:pStyle w:val="Default"/>
        <w:spacing w:line="360" w:lineRule="auto"/>
        <w:ind w:firstLine="240"/>
        <w:jc w:val="both"/>
      </w:pPr>
      <w:r>
        <w:t xml:space="preserve">end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2) </w:t>
      </w:r>
      <w:r>
        <w:rPr>
          <w:rFonts w:ascii="宋体" w:cs="宋体" w:hint="eastAsia"/>
        </w:rPr>
        <w:t>在低频信号下采集输入</w:t>
      </w:r>
      <w:r>
        <w:t xml:space="preserve">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always @(posedge clk2) </w:t>
      </w:r>
    </w:p>
    <w:p w:rsidR="00CD6E62" w:rsidRDefault="00CD6E62" w:rsidP="00237755">
      <w:pPr>
        <w:pStyle w:val="Default"/>
        <w:spacing w:line="360" w:lineRule="auto"/>
        <w:ind w:firstLine="240"/>
        <w:jc w:val="both"/>
      </w:pPr>
      <w:r>
        <w:t xml:space="preserve">begin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ab/>
      </w:r>
      <w:r>
        <w:t>money_in = money;  //money</w:t>
      </w:r>
      <w:r>
        <w:rPr>
          <w:rFonts w:ascii="宋体" w:cs="宋体" w:hint="eastAsia"/>
        </w:rPr>
        <w:t>是四位输入按键</w:t>
      </w:r>
      <w:r>
        <w:t>, money_in</w:t>
      </w:r>
      <w:r>
        <w:rPr>
          <w:rFonts w:ascii="宋体" w:cs="宋体" w:hint="eastAsia"/>
        </w:rPr>
        <w:t>是内部寄存器</w:t>
      </w:r>
      <w:r>
        <w:t xml:space="preserve"> </w:t>
      </w:r>
    </w:p>
    <w:p w:rsidR="00CD6E62" w:rsidRDefault="00CD6E62" w:rsidP="00237755">
      <w:pPr>
        <w:pStyle w:val="Default"/>
        <w:spacing w:line="360" w:lineRule="auto"/>
        <w:ind w:firstLineChars="100" w:firstLine="240"/>
        <w:jc w:val="both"/>
      </w:pPr>
      <w:r>
        <w:t xml:space="preserve">end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3) </w:t>
      </w:r>
      <w:r>
        <w:rPr>
          <w:rFonts w:ascii="宋体" w:cs="宋体" w:hint="eastAsia"/>
        </w:rPr>
        <w:t>对信号处理</w:t>
      </w:r>
      <w:r>
        <w:t xml:space="preserve">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always @(posedge money_in[0])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</w:t>
      </w:r>
      <w:r>
        <w:t xml:space="preserve">begin </w:t>
      </w:r>
    </w:p>
    <w:p w:rsidR="00CD6E62" w:rsidRDefault="00CD6E62" w:rsidP="00237755">
      <w:pPr>
        <w:pStyle w:val="Default"/>
        <w:spacing w:line="360" w:lineRule="auto"/>
        <w:jc w:val="both"/>
      </w:pPr>
      <w:r>
        <w:lastRenderedPageBreak/>
        <w:t xml:space="preserve"> … </w:t>
      </w:r>
    </w:p>
    <w:p w:rsidR="00CD6E62" w:rsidRDefault="00CD6E62" w:rsidP="00237755">
      <w:pPr>
        <w:pStyle w:val="Default"/>
        <w:spacing w:line="360" w:lineRule="auto"/>
        <w:jc w:val="both"/>
      </w:pPr>
      <w:r>
        <w:t xml:space="preserve"> </w:t>
      </w:r>
      <w:r w:rsidR="00237755">
        <w:t xml:space="preserve"> </w:t>
      </w:r>
      <w:r>
        <w:t xml:space="preserve">end </w:t>
      </w:r>
    </w:p>
    <w:p w:rsidR="00CD6E62" w:rsidRDefault="00CD6E62" w:rsidP="00237755">
      <w:pPr>
        <w:pStyle w:val="Default"/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AD7510" w:rsidRDefault="00AD7510" w:rsidP="00AD7510">
      <w:pPr>
        <w:pStyle w:val="Default"/>
        <w:spacing w:line="360" w:lineRule="auto"/>
        <w:jc w:val="both"/>
        <w:rPr>
          <w:rFonts w:ascii="宋体" w:cs="宋体"/>
          <w:color w:val="auto"/>
          <w:sz w:val="21"/>
          <w:szCs w:val="21"/>
        </w:rPr>
      </w:pPr>
      <w:r>
        <w:rPr>
          <w:rFonts w:ascii="宋体" w:cs="宋体" w:hint="eastAsia"/>
          <w:color w:val="auto"/>
          <w:sz w:val="21"/>
          <w:szCs w:val="21"/>
        </w:rPr>
        <w:t>实验提交：</w:t>
      </w:r>
    </w:p>
    <w:p w:rsidR="00AD7510" w:rsidRDefault="00AD7510" w:rsidP="00AD7510">
      <w:pPr>
        <w:pStyle w:val="Default"/>
        <w:numPr>
          <w:ilvl w:val="0"/>
          <w:numId w:val="1"/>
        </w:numPr>
        <w:spacing w:line="360" w:lineRule="auto"/>
        <w:jc w:val="both"/>
        <w:rPr>
          <w:rFonts w:ascii="宋体" w:cs="宋体"/>
          <w:color w:val="auto"/>
          <w:sz w:val="21"/>
          <w:szCs w:val="21"/>
        </w:rPr>
      </w:pPr>
      <w:r>
        <w:rPr>
          <w:rFonts w:ascii="宋体" w:cs="宋体" w:hint="eastAsia"/>
          <w:color w:val="auto"/>
          <w:sz w:val="21"/>
          <w:szCs w:val="21"/>
        </w:rPr>
        <w:t>实验报告，简要说明一下设计思路和方法</w:t>
      </w:r>
    </w:p>
    <w:p w:rsidR="00AD7510" w:rsidRDefault="00AD7510" w:rsidP="00AD7510">
      <w:pPr>
        <w:pStyle w:val="Default"/>
        <w:numPr>
          <w:ilvl w:val="0"/>
          <w:numId w:val="1"/>
        </w:numPr>
        <w:spacing w:line="360" w:lineRule="auto"/>
        <w:jc w:val="both"/>
        <w:rPr>
          <w:rFonts w:ascii="宋体" w:cs="宋体"/>
          <w:color w:val="auto"/>
          <w:sz w:val="21"/>
          <w:szCs w:val="21"/>
        </w:rPr>
      </w:pPr>
      <w:r>
        <w:rPr>
          <w:rFonts w:ascii="宋体" w:cs="宋体" w:hint="eastAsia"/>
          <w:color w:val="auto"/>
          <w:sz w:val="21"/>
          <w:szCs w:val="21"/>
        </w:rPr>
        <w:t>实验源代码</w:t>
      </w:r>
    </w:p>
    <w:p w:rsidR="00AD7510" w:rsidRDefault="00AD7510" w:rsidP="00AD7510">
      <w:pPr>
        <w:pStyle w:val="Default"/>
        <w:numPr>
          <w:ilvl w:val="0"/>
          <w:numId w:val="1"/>
        </w:numPr>
        <w:spacing w:line="360" w:lineRule="auto"/>
        <w:jc w:val="both"/>
        <w:rPr>
          <w:rFonts w:ascii="宋体" w:cs="宋体"/>
          <w:color w:val="auto"/>
          <w:sz w:val="21"/>
          <w:szCs w:val="21"/>
        </w:rPr>
      </w:pPr>
      <w:r>
        <w:rPr>
          <w:rFonts w:ascii="宋体" w:cs="宋体" w:hint="eastAsia"/>
          <w:sz w:val="21"/>
          <w:szCs w:val="21"/>
        </w:rPr>
        <w:t>现场演示</w:t>
      </w:r>
    </w:p>
    <w:p w:rsidR="00AD7510" w:rsidRDefault="00AD7510" w:rsidP="00237755">
      <w:pPr>
        <w:pStyle w:val="Default"/>
        <w:spacing w:line="360" w:lineRule="auto"/>
        <w:jc w:val="both"/>
        <w:rPr>
          <w:sz w:val="21"/>
          <w:szCs w:val="21"/>
        </w:rPr>
      </w:pPr>
    </w:p>
    <w:sectPr w:rsidR="00AD7510" w:rsidSect="00FA0882">
      <w:type w:val="continuous"/>
      <w:pgSz w:w="11905" w:h="16840"/>
      <w:pgMar w:top="1851" w:right="1545" w:bottom="1440" w:left="16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5AB" w:rsidRDefault="000A25AB" w:rsidP="00812B13">
      <w:r>
        <w:separator/>
      </w:r>
    </w:p>
  </w:endnote>
  <w:endnote w:type="continuationSeparator" w:id="0">
    <w:p w:rsidR="000A25AB" w:rsidRDefault="000A25AB" w:rsidP="0081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5AB" w:rsidRDefault="000A25AB" w:rsidP="00812B13">
      <w:r>
        <w:separator/>
      </w:r>
    </w:p>
  </w:footnote>
  <w:footnote w:type="continuationSeparator" w:id="0">
    <w:p w:rsidR="000A25AB" w:rsidRDefault="000A25AB" w:rsidP="00812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4418E"/>
    <w:multiLevelType w:val="hybridMultilevel"/>
    <w:tmpl w:val="4EDA698E"/>
    <w:lvl w:ilvl="0" w:tplc="9DA8C01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7755"/>
    <w:rsid w:val="000773CD"/>
    <w:rsid w:val="000A25AB"/>
    <w:rsid w:val="00110696"/>
    <w:rsid w:val="001E2B6B"/>
    <w:rsid w:val="00237755"/>
    <w:rsid w:val="002508EE"/>
    <w:rsid w:val="002B321C"/>
    <w:rsid w:val="0047368F"/>
    <w:rsid w:val="004E2E7B"/>
    <w:rsid w:val="0059046E"/>
    <w:rsid w:val="00671294"/>
    <w:rsid w:val="006D6647"/>
    <w:rsid w:val="006F37EA"/>
    <w:rsid w:val="00735344"/>
    <w:rsid w:val="00812B13"/>
    <w:rsid w:val="008C525A"/>
    <w:rsid w:val="00993400"/>
    <w:rsid w:val="00A048ED"/>
    <w:rsid w:val="00A80F54"/>
    <w:rsid w:val="00A940BC"/>
    <w:rsid w:val="00AB31CE"/>
    <w:rsid w:val="00AD4DD2"/>
    <w:rsid w:val="00AD7510"/>
    <w:rsid w:val="00B216A7"/>
    <w:rsid w:val="00CD6E62"/>
    <w:rsid w:val="00D01D0E"/>
    <w:rsid w:val="00D612E9"/>
    <w:rsid w:val="00DA3ED2"/>
    <w:rsid w:val="00F83149"/>
    <w:rsid w:val="00FA0882"/>
    <w:rsid w:val="00F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D963"/>
  <w15:docId w15:val="{E62D97B7-F99F-465F-A1DC-4E4CC02A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8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0882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81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12B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1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12B13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A80F54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80F5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自动售货机设计</dc:title>
  <dc:subject/>
  <dc:creator>sfc</dc:creator>
  <cp:keywords/>
  <dc:description/>
  <cp:lastModifiedBy>Windows 用户</cp:lastModifiedBy>
  <cp:revision>15</cp:revision>
  <dcterms:created xsi:type="dcterms:W3CDTF">2010-10-19T08:14:00Z</dcterms:created>
  <dcterms:modified xsi:type="dcterms:W3CDTF">2024-11-07T04:51:00Z</dcterms:modified>
</cp:coreProperties>
</file>