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922717947"/>
        <w:docPartObj>
          <w:docPartGallery w:val="Cover Pages"/>
          <w:docPartUnique/>
        </w:docPartObj>
      </w:sdtPr>
      <w:sdtContent>
        <w:p w14:paraId="7379D15A" w14:textId="56DE8B50" w:rsidR="00A84DA5" w:rsidRDefault="00A84DA5">
          <w:r>
            <w:rPr>
              <w:noProof/>
              <w:lang w:eastAsia="de-AT"/>
            </w:rPr>
            <mc:AlternateContent>
              <mc:Choice Requires="wpg">
                <w:drawing>
                  <wp:anchor distT="0" distB="0" distL="114300" distR="114300" simplePos="0" relativeHeight="251659264" behindDoc="1" locked="0" layoutInCell="1" allowOverlap="1" wp14:anchorId="7379D198" wp14:editId="5A44C5BA">
                    <wp:simplePos x="0" y="0"/>
                    <wp:positionH relativeFrom="page">
                      <wp:align>center</wp:align>
                    </wp:positionH>
                    <wp:positionV relativeFrom="page">
                      <wp:align>center</wp:align>
                    </wp:positionV>
                    <wp:extent cx="6858000" cy="9144000"/>
                    <wp:effectExtent l="0" t="0" r="2540" b="635"/>
                    <wp:wrapNone/>
                    <wp:docPr id="48" name="Gruppe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uppe 49"/>
                            <wpg:cNvGrpSpPr/>
                            <wpg:grpSpPr>
                              <a:xfrm>
                                <a:off x="0" y="0"/>
                                <a:ext cx="6858000" cy="9144000"/>
                                <a:chOff x="0" y="0"/>
                                <a:chExt cx="6858000" cy="9144000"/>
                              </a:xfrm>
                            </wpg:grpSpPr>
                            <wps:wsp>
                              <wps:cNvPr id="54" name="Rechteck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14:paraId="7379D19A" w14:textId="77777777" w:rsidR="00BF7E15" w:rsidRDefault="00BF7E15">
                                    <w:pPr>
                                      <w:pStyle w:val="KeinLeerraum"/>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uppe 2"/>
                              <wpg:cNvGrpSpPr/>
                              <wpg:grpSpPr>
                                <a:xfrm>
                                  <a:off x="2524125" y="0"/>
                                  <a:ext cx="4329113" cy="4491038"/>
                                  <a:chOff x="0" y="0"/>
                                  <a:chExt cx="4329113" cy="4491038"/>
                                </a:xfrm>
                                <a:solidFill>
                                  <a:schemeClr val="bg1"/>
                                </a:solidFill>
                              </wpg:grpSpPr>
                              <wps:wsp>
                                <wps:cNvPr id="56" name="Freihandf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reihandf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reihandf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reihandf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reihandf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xtfeld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rPr>
                                    <w:alias w:val="Titel"/>
                                    <w:tag w:val=""/>
                                    <w:id w:val="1841046763"/>
                                    <w:dataBinding w:prefixMappings="xmlns:ns0='http://purl.org/dc/elements/1.1/' xmlns:ns1='http://schemas.openxmlformats.org/package/2006/metadata/core-properties' " w:xpath="/ns1:coreProperties[1]/ns0:title[1]" w:storeItemID="{6C3C8BC8-F283-45AE-878A-BAB7291924A1}"/>
                                    <w:text/>
                                  </w:sdtPr>
                                  <w:sdtContent>
                                    <w:p w14:paraId="7379D19B" w14:textId="19D9FDD7" w:rsidR="00BF7E15" w:rsidRDefault="00BF7E15">
                                      <w:pPr>
                                        <w:pStyle w:val="KeinLeerraum"/>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Atomizer-Mod   Lastenheft</w:t>
                                      </w:r>
                                    </w:p>
                                  </w:sdtContent>
                                </w:sdt>
                                <w:sdt>
                                  <w:sdtPr>
                                    <w:rPr>
                                      <w:color w:val="5B9BD5" w:themeColor="accent1"/>
                                      <w:sz w:val="36"/>
                                      <w:szCs w:val="36"/>
                                    </w:rPr>
                                    <w:alias w:val="Untertitel"/>
                                    <w:tag w:val=""/>
                                    <w:id w:val="-1686441493"/>
                                    <w:dataBinding w:prefixMappings="xmlns:ns0='http://purl.org/dc/elements/1.1/' xmlns:ns1='http://schemas.openxmlformats.org/package/2006/metadata/core-properties' " w:xpath="/ns1:coreProperties[1]/ns0:subject[1]" w:storeItemID="{6C3C8BC8-F283-45AE-878A-BAB7291924A1}"/>
                                    <w:text/>
                                  </w:sdtPr>
                                  <w:sdtContent>
                                    <w:p w14:paraId="7379D19C" w14:textId="2991B19A" w:rsidR="00BF7E15" w:rsidRDefault="00BF7E15">
                                      <w:pPr>
                                        <w:pStyle w:val="KeinLeerraum"/>
                                        <w:spacing w:before="120"/>
                                        <w:rPr>
                                          <w:color w:val="5B9BD5" w:themeColor="accent1"/>
                                          <w:sz w:val="36"/>
                                          <w:szCs w:val="36"/>
                                        </w:rPr>
                                      </w:pPr>
                                      <w:r>
                                        <w:rPr>
                                          <w:color w:val="5B9BD5" w:themeColor="accent1"/>
                                          <w:sz w:val="36"/>
                                          <w:szCs w:val="36"/>
                                        </w:rPr>
                                        <w:t>Eine Modifikation für Minecraft</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379D198" id="Gruppe 48"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">
                    <v:group id="Gruppe 49" o:spid="_x0000_s1027" style="position:absolute;width:68580;height:91440" coordsize="68580,9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7REmsYAAADbAAAADwAAAGRycy9kb3ducmV2LnhtbESPW2vCQBSE3wv+h+UI&#10;faub2FY0ZhURW/ogghcQ3w7Zkwtmz4bsNon/vlso9HGYmW+YdD2YWnTUusqygngSgSDOrK64UHA5&#10;f7zMQTiPrLG2TAoe5GC9Gj2lmGjb85G6ky9EgLBLUEHpfZNI6bKSDLqJbYiDl9vWoA+yLaRusQ9w&#10;U8tpFM2kwYrDQokNbUvK7qdvo+Czx37zGu+6/T3fPm7n98N1H5NSz+NhswThafD/4b/2l1bw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vtESaxgAAANsA&#10;AAAPAAAAAAAAAAAAAAAAAKoCAABkcnMvZG93bnJldi54bWxQSwUGAAAAAAQABAD6AAAAnQMAAAAA&#10;">
                      <v:rect id="Rechteck 54" o:spid="_x0000_s1028" style="position:absolute;width:68580;height:91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syJcUA&#10;AADbAAAADwAAAGRycy9kb3ducmV2LnhtbESPQWsCMRSE7wX/Q3iCt5qttqVsjaKCtHgRbQV7e908&#10;N8HNy7pJ1/Xfm0Khx2FmvmEms85VoqUmWM8KHoYZCOLCa8ulgs+P1f0LiBCRNVaeScGVAsymvbsJ&#10;5tpfeEvtLpYiQTjkqMDEWOdShsKQwzD0NXHyjr5xGJNsSqkbvCS4q+Qoy56lQ8tpwWBNS0PFaffj&#10;FGz37fhgNus3a+148X31cv11Pio16HfzVxCRuvgf/mu/awVPj/D7Jf0AOb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yzIlxQAAANsAAAAPAAAAAAAAAAAAAAAAAJgCAABkcnMv&#10;ZG93bnJldi54bWxQSwUGAAAAAAQABAD1AAAAigMAAAAA&#10;" fillcolor="#485870 [3122]" stroked="f" strokeweight="1pt">
                        <v:fill color2="#3d4b5f [2882]" angle="348" colors="0 #88acbb;6554f #88acbb" focus="100%" type="gradient"/>
                        <v:textbox inset="54pt,54pt,1in,5in">
                          <w:txbxContent>
                            <w:p w14:paraId="7379D19A" w14:textId="77777777" w:rsidR="00BF7E15" w:rsidRDefault="00BF7E15">
                              <w:pPr>
                                <w:pStyle w:val="KeinLeerraum"/>
                                <w:rPr>
                                  <w:color w:val="FFFFFF" w:themeColor="background1"/>
                                  <w:sz w:val="48"/>
                                  <w:szCs w:val="48"/>
                                </w:rPr>
                              </w:pPr>
                            </w:p>
                          </w:txbxContent>
                        </v:textbox>
                      </v:rect>
                      <v:group id="Gruppe 2" o:spid="_x0000_s1029" style="position:absolute;left:25241;width:43291;height:44910" coordsize="43291,449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rINhCwwAAANsAAAAP&#10;AAAAAAAAAAAAAAAAAKoCAABkcnMvZG93bnJldi54bWxQSwUGAAAAAAQABAD6AAAAmgMAAAAA&#10;">
                        <v:shape id="Freihandform 56" o:spid="_x0000_s1030"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0kgcMA&#10;AADbAAAADwAAAGRycy9kb3ducmV2LnhtbESPQWsCMRSE70L/Q3iF3jRboWJXo9jCtt5qt8XzY/Pc&#10;DW5etklc139vCoLHYWa+YZbrwbaiJx+MYwXPkwwEceW04VrB708xnoMIEVlj65gUXCjAevUwWmKu&#10;3Zm/qS9jLRKEQ44Kmhi7XMpQNWQxTFxHnLyD8xZjkr6W2uM5wW0rp1k2kxYNp4UGO3pvqDqWJ6ug&#10;f/PDV3T7bVGY3avs9Yf5+9wr9fQ4bBYgIg3xHr61t1rBywz+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w0kgcMAAADbAAAADwAAAAAAAAAAAAAAAACYAgAAZHJzL2Rv&#10;d25yZXYueG1sUEsFBgAAAAAEAAQA9QAAAIgDAAAAAA==&#10;" path="m4,1786l,1782,1776,r5,5l4,1786xe" filled="f" stroked="f">
                          <v:path arrowok="t" o:connecttype="custom" o:connectlocs="6350,2835275;0,2828925;2819400,0;2827338,7938;6350,2835275" o:connectangles="0,0,0,0,0"/>
                        </v:shape>
                        <v:shape id="Freihandform 57" o:spid="_x0000_s1031"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hgCcUA&#10;AADbAAAADwAAAGRycy9kb3ducmV2LnhtbESP0WrCQBRE3wv+w3KFvjUbLbU1dRURxT6IpdEPuM1e&#10;k2D2bsxuYtqvd4VCH4eZOcPMFr2pREeNKy0rGEUxCOLM6pJzBcfD5ukNhPPIGivLpOCHHCzmg4cZ&#10;Jtpe+Yu61OciQNglqKDwvk6kdFlBBl1ka+LgnWxj0AfZ5FI3eA1wU8lxHE+kwZLDQoE1rQrKzmlr&#10;FPS/7Xb3uR7Vu0k1ffbf8rKa7lGpx2G/fAfhqff/4b/2h1bw8gr3L+EHy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aGAJxQAAANsAAAAPAAAAAAAAAAAAAAAAAJgCAABkcnMv&#10;ZG93bnJldi54bWxQSwUGAAAAAAQABAD1AAAAigMAAAAA&#10;" path="m5,2234l,2229,2229,r5,5l5,2234xe" filled="f" stroked="f">
                          <v:path arrowok="t" o:connecttype="custom" o:connectlocs="7938,3546475;0,3538538;3538538,0;3546475,7938;7938,3546475" o:connectangles="0,0,0,0,0"/>
                        </v:shape>
                        <v:shape id="Freihandform 58" o:spid="_x0000_s1032"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MeJ48IA&#10;AADbAAAADwAAAGRycy9kb3ducmV2LnhtbERPTWvCQBC9C/6HZQq9iNlYsIboJkghba9VS/E2Zsck&#10;NDubZrdJ/PfdQ8Hj433v8sm0YqDeNZYVrKIYBHFpdcOVgtOxWCYgnEfW2FomBTdykGfz2Q5TbUf+&#10;oOHgKxFC2KWooPa+S6V0ZU0GXWQ74sBdbW/QB9hXUvc4hnDTyqc4fpYGGw4NNXb0UlP5ffg1ChJ3&#10;HjdH/HkdvLyumsXls/h6K5R6fJj2WxCeJn8X/7vftYJ1GBu+hB8gs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x4njwgAAANsAAAAPAAAAAAAAAAAAAAAAAJgCAABkcnMvZG93&#10;bnJldi54bWxQSwUGAAAAAAQABAD1AAAAhwMAAAAA&#10;" path="m9,2197l,2193,2188,r9,10l9,2197xe" filled="f" stroked="f">
                          <v:path arrowok="t" o:connecttype="custom" o:connectlocs="14288,3487738;0,3481388;3473450,0;3487738,15875;14288,3487738" o:connectangles="0,0,0,0,0"/>
                        </v:shape>
                        <v:shape id="Freihandform 59" o:spid="_x0000_s1033"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32tcMA&#10;AADbAAAADwAAAGRycy9kb3ducmV2LnhtbESPwWoCMRCG74LvEEboTbNKK+5qFGlRpNCDWuh13Ew3&#10;SzeTJYnu+vZNoeBx+Of/5pvVpreNuJEPtWMF00kGgrh0uuZKwed5N16ACBFZY+OYFNwpwGY9HKyw&#10;0K7jI91OsRIJwqFABSbGtpAylIYsholriVP27bzFmEZfSe2xS3DbyFmWzaXFmtMFgy29Gip/Tleb&#10;NL5mb/tnIy/Jap59HPe5f+9ypZ5G/XYJIlIfH8v/7YNW8JLD3y8JAH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Y32tcMAAADbAAAADwAAAAAAAAAAAAAAAACYAgAAZHJzL2Rv&#10;d25yZXYueG1sUEsFBgAAAAAEAAQA9QAAAIgDAAAAAA==&#10;" path="m9,1966l,1957,1952,r9,9l9,1966xe" filled="f" stroked="f">
                          <v:path arrowok="t" o:connecttype="custom" o:connectlocs="14288,3121025;0,3106738;3098800,0;3113088,14288;14288,3121025" o:connectangles="0,0,0,0,0"/>
                        </v:shape>
                        <v:shape id="Freihandform 60" o:spid="_x0000_s1034"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tP4bsA&#10;AADbAAAADwAAAGRycy9kb3ducmV2LnhtbERPSwrCMBDdC94hjOBOU12UUo2lCIIu/RxgaKZtsJmU&#10;Jmr19GYhuHy8/7YYbSeeNHjjWMFqmYAgrpw23Ci4XQ+LDIQPyBo7x6TgTR6K3XSyxVy7F5/peQmN&#10;iCHsc1TQhtDnUvqqJYt+6XriyNVusBgiHBqpB3zFcNvJdZKk0qLh2NBiT/uWqvvlYRUkZn3qzmlt&#10;tKyz+82csmP5qZSaz8ZyAyLQGP7in/uoFaRxff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K+LT+G7AAAA2wAAAA8AAAAAAAAAAAAAAAAAmAIAAGRycy9kb3ducmV2Lnht&#10;bFBLBQYAAAAABAAEAPUAAACAAw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Textfeld 61" o:spid="_x0000_s1035" type="#_x0000_t202" style="position:absolute;left:95;top:48387;width:68434;height:3789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itRcMA&#10;AADbAAAADwAAAGRycy9kb3ducmV2LnhtbESPzWrDMBCE74W+g9hCb7WcHkJxo4SQkDrH5q/0uFhb&#10;S8RaOZZqu29fBQI5DjPzDTNbjK4RPXXBelYwyXIQxJXXlmsFx8Pm5Q1EiMgaG8+k4I8CLOaPDzMs&#10;tB94R/0+1iJBOBSowMTYFlKGypDDkPmWOHk/vnMYk+xqqTscEtw18jXPp9Kh5bRgsKWVoeq8/3UK&#10;Bu6tLWWz/pKf+em7/DDbS7lT6vlpXL6DiDTGe/jW3moF0wlcv6QfIO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PitRcMAAADbAAAADwAAAAAAAAAAAAAAAACYAgAAZHJzL2Rv&#10;d25yZXYueG1sUEsFBgAAAAAEAAQA9QAAAIgDAAAAAA==&#10;" filled="f" stroked="f" strokeweight=".5pt">
                      <v:textbox inset="54pt,0,1in,0">
                        <w:txbxContent>
                          <w:sdt>
                            <w:sdtPr>
                              <w:rPr>
                                <w:rFonts w:asciiTheme="majorHAnsi" w:eastAsiaTheme="majorEastAsia" w:hAnsiTheme="majorHAnsi" w:cstheme="majorBidi"/>
                                <w:caps/>
                                <w:color w:val="FFFFFF" w:themeColor="background1"/>
                                <w:sz w:val="64"/>
                                <w:szCs w:val="64"/>
                              </w:rPr>
                              <w:alias w:val="Titel"/>
                              <w:tag w:val=""/>
                              <w:id w:val="1841046763"/>
                              <w:dataBinding w:prefixMappings="xmlns:ns0='http://purl.org/dc/elements/1.1/' xmlns:ns1='http://schemas.openxmlformats.org/package/2006/metadata/core-properties' " w:xpath="/ns1:coreProperties[1]/ns0:title[1]" w:storeItemID="{6C3C8BC8-F283-45AE-878A-BAB7291924A1}"/>
                              <w:text/>
                            </w:sdtPr>
                            <w:sdtContent>
                              <w:p w14:paraId="7379D19B" w14:textId="19D9FDD7" w:rsidR="00BF7E15" w:rsidRDefault="00BF7E15">
                                <w:pPr>
                                  <w:pStyle w:val="KeinLeerraum"/>
                                  <w:rPr>
                                    <w:rFonts w:asciiTheme="majorHAnsi" w:eastAsiaTheme="majorEastAsia" w:hAnsiTheme="majorHAnsi" w:cstheme="majorBidi"/>
                                    <w:caps/>
                                    <w:color w:val="FFFFFF" w:themeColor="background1"/>
                                    <w:sz w:val="64"/>
                                    <w:szCs w:val="64"/>
                                  </w:rPr>
                                </w:pPr>
                                <w:r>
                                  <w:rPr>
                                    <w:rFonts w:asciiTheme="majorHAnsi" w:eastAsiaTheme="majorEastAsia" w:hAnsiTheme="majorHAnsi" w:cstheme="majorBidi"/>
                                    <w:caps/>
                                    <w:color w:val="FFFFFF" w:themeColor="background1"/>
                                    <w:sz w:val="64"/>
                                    <w:szCs w:val="64"/>
                                  </w:rPr>
                                  <w:t>Atomizer-Mod   Lastenheft</w:t>
                                </w:r>
                              </w:p>
                            </w:sdtContent>
                          </w:sdt>
                          <w:sdt>
                            <w:sdtPr>
                              <w:rPr>
                                <w:color w:val="5B9BD5" w:themeColor="accent1"/>
                                <w:sz w:val="36"/>
                                <w:szCs w:val="36"/>
                              </w:rPr>
                              <w:alias w:val="Untertitel"/>
                              <w:tag w:val=""/>
                              <w:id w:val="-1686441493"/>
                              <w:dataBinding w:prefixMappings="xmlns:ns0='http://purl.org/dc/elements/1.1/' xmlns:ns1='http://schemas.openxmlformats.org/package/2006/metadata/core-properties' " w:xpath="/ns1:coreProperties[1]/ns0:subject[1]" w:storeItemID="{6C3C8BC8-F283-45AE-878A-BAB7291924A1}"/>
                              <w:text/>
                            </w:sdtPr>
                            <w:sdtContent>
                              <w:p w14:paraId="7379D19C" w14:textId="2991B19A" w:rsidR="00BF7E15" w:rsidRDefault="00BF7E15">
                                <w:pPr>
                                  <w:pStyle w:val="KeinLeerraum"/>
                                  <w:spacing w:before="120"/>
                                  <w:rPr>
                                    <w:color w:val="5B9BD5" w:themeColor="accent1"/>
                                    <w:sz w:val="36"/>
                                    <w:szCs w:val="36"/>
                                  </w:rPr>
                                </w:pPr>
                                <w:r>
                                  <w:rPr>
                                    <w:color w:val="5B9BD5" w:themeColor="accent1"/>
                                    <w:sz w:val="36"/>
                                    <w:szCs w:val="36"/>
                                  </w:rPr>
                                  <w:t>Eine Modifikation für Minecraft</w:t>
                                </w:r>
                              </w:p>
                            </w:sdtContent>
                          </w:sdt>
                        </w:txbxContent>
                      </v:textbox>
                    </v:shape>
                    <w10:wrap anchorx="page" anchory="page"/>
                  </v:group>
                </w:pict>
              </mc:Fallback>
            </mc:AlternateContent>
          </w:r>
        </w:p>
        <w:p w14:paraId="7379D15B" w14:textId="12315202" w:rsidR="00A84DA5" w:rsidRDefault="008F055B">
          <w:r>
            <w:rPr>
              <w:noProof/>
              <w:lang w:eastAsia="de-AT"/>
            </w:rPr>
            <mc:AlternateContent>
              <mc:Choice Requires="wps">
                <w:drawing>
                  <wp:anchor distT="91440" distB="91440" distL="91440" distR="91440" simplePos="0" relativeHeight="251661312" behindDoc="1" locked="0" layoutInCell="1" allowOverlap="1" wp14:anchorId="747A6FE7" wp14:editId="7DDC404C">
                    <wp:simplePos x="0" y="0"/>
                    <wp:positionH relativeFrom="margin">
                      <wp:posOffset>3338830</wp:posOffset>
                    </wp:positionH>
                    <wp:positionV relativeFrom="margin">
                      <wp:posOffset>8720455</wp:posOffset>
                    </wp:positionV>
                    <wp:extent cx="2895600" cy="571500"/>
                    <wp:effectExtent l="0" t="0" r="0" b="0"/>
                    <wp:wrapSquare wrapText="bothSides"/>
                    <wp:docPr id="135" name="Textfeld 135"/>
                    <wp:cNvGraphicFramePr/>
                    <a:graphic xmlns:a="http://schemas.openxmlformats.org/drawingml/2006/main">
                      <a:graphicData uri="http://schemas.microsoft.com/office/word/2010/wordprocessingShape">
                        <wps:wsp>
                          <wps:cNvSpPr txBox="1"/>
                          <wps:spPr>
                            <a:xfrm>
                              <a:off x="0" y="0"/>
                              <a:ext cx="2895600" cy="5715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FCB5969" w14:textId="24C58533" w:rsidR="00BF7E15" w:rsidRPr="008F055B" w:rsidRDefault="00BF7E15" w:rsidP="008F055B">
                                <w:pPr>
                                  <w:rPr>
                                    <w:color w:val="5B9BD5" w:themeColor="accent1"/>
                                    <w:sz w:val="24"/>
                                    <w:szCs w:val="24"/>
                                  </w:rPr>
                                </w:pPr>
                                <w:r>
                                  <w:rPr>
                                    <w:color w:val="5B9BD5" w:themeColor="accent1"/>
                                    <w:sz w:val="24"/>
                                    <w:szCs w:val="24"/>
                                  </w:rPr>
                                  <w:t>Alfred Emsenhuber, Nadine Loschitz, Jasmin Reckendorfer, Barbara Schafhauser</w:t>
                                </w:r>
                              </w:p>
                            </w:txbxContent>
                          </wps:txbx>
                          <wps:bodyPr rot="0" spcFirstLastPara="0" vertOverflow="overflow" horzOverflow="overflow" vert="horz" wrap="square" lIns="91440" tIns="91440" rIns="9144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7A6FE7" id="Textfeld 135" o:spid="_x0000_s1036" type="#_x0000_t202" style="position:absolute;margin-left:262.9pt;margin-top:686.65pt;width:228pt;height:45pt;z-index:-251655168;visibility:visible;mso-wrap-style:square;mso-width-percent:0;mso-height-percent:0;mso-wrap-distance-left:7.2pt;mso-wrap-distance-top:7.2pt;mso-wrap-distance-right:7.2pt;mso-wrap-distance-bottom:7.2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" filled="f" stroked="f" strokeweight=".5pt">
                    <v:textbox inset=",7.2pt,,7.2pt">
                      <w:txbxContent>
                        <w:p w14:paraId="5FCB5969" w14:textId="24C58533" w:rsidR="00BF7E15" w:rsidRPr="008F055B" w:rsidRDefault="00BF7E15" w:rsidP="008F055B">
                          <w:pPr>
                            <w:rPr>
                              <w:color w:val="5B9BD5" w:themeColor="accent1"/>
                              <w:sz w:val="24"/>
                              <w:szCs w:val="24"/>
                            </w:rPr>
                          </w:pPr>
                          <w:r>
                            <w:rPr>
                              <w:color w:val="5B9BD5" w:themeColor="accent1"/>
                              <w:sz w:val="24"/>
                              <w:szCs w:val="24"/>
                            </w:rPr>
                            <w:t>Alfred Emsenhuber, Nadine Loschitz, Jasmin Reckendorfer, Barbara Schafhauser</w:t>
                          </w:r>
                        </w:p>
                      </w:txbxContent>
                    </v:textbox>
                    <w10:wrap type="square" anchorx="margin" anchory="margin"/>
                  </v:shape>
                </w:pict>
              </mc:Fallback>
            </mc:AlternateContent>
          </w:r>
          <w:r w:rsidR="00A84DA5">
            <w:br w:type="page"/>
          </w:r>
        </w:p>
      </w:sdtContent>
    </w:sdt>
    <w:tbl>
      <w:tblPr>
        <w:tblStyle w:val="Tabellenraster"/>
        <w:tblW w:w="0" w:type="auto"/>
        <w:jc w:val="center"/>
        <w:tblLook w:val="04A0" w:firstRow="1" w:lastRow="0" w:firstColumn="1" w:lastColumn="0" w:noHBand="0" w:noVBand="1"/>
      </w:tblPr>
      <w:tblGrid>
        <w:gridCol w:w="886"/>
        <w:gridCol w:w="2109"/>
        <w:gridCol w:w="1328"/>
        <w:gridCol w:w="1530"/>
        <w:gridCol w:w="3209"/>
      </w:tblGrid>
      <w:tr w:rsidR="00D87CAB" w:rsidRPr="00BF7E15" w14:paraId="4006FEBF" w14:textId="77777777" w:rsidTr="00BF7E15">
        <w:trPr>
          <w:jc w:val="center"/>
        </w:trPr>
        <w:tc>
          <w:tcPr>
            <w:tcW w:w="886" w:type="dxa"/>
            <w:tcBorders>
              <w:bottom w:val="single" w:sz="4" w:space="0" w:color="auto"/>
            </w:tcBorders>
            <w:shd w:val="clear" w:color="auto" w:fill="9CC2E5" w:themeFill="accent1" w:themeFillTint="99"/>
          </w:tcPr>
          <w:p w14:paraId="1D34AF18" w14:textId="77777777" w:rsidR="00D87CAB" w:rsidRPr="00BF7E15" w:rsidRDefault="00D87CAB" w:rsidP="00BF7E15">
            <w:pPr>
              <w:pStyle w:val="berschrift4"/>
              <w:jc w:val="center"/>
              <w:outlineLvl w:val="3"/>
              <w:rPr>
                <w:i w:val="0"/>
                <w:color w:val="auto"/>
              </w:rPr>
            </w:pPr>
            <w:r w:rsidRPr="00BF7E15">
              <w:rPr>
                <w:i w:val="0"/>
                <w:color w:val="auto"/>
              </w:rPr>
              <w:lastRenderedPageBreak/>
              <w:t>Version</w:t>
            </w:r>
          </w:p>
        </w:tc>
        <w:tc>
          <w:tcPr>
            <w:tcW w:w="2109" w:type="dxa"/>
            <w:tcBorders>
              <w:bottom w:val="single" w:sz="4" w:space="0" w:color="auto"/>
            </w:tcBorders>
            <w:shd w:val="clear" w:color="auto" w:fill="9CC2E5" w:themeFill="accent1" w:themeFillTint="99"/>
          </w:tcPr>
          <w:p w14:paraId="092DEF15" w14:textId="77777777" w:rsidR="00D87CAB" w:rsidRPr="00BF7E15" w:rsidRDefault="00D87CAB" w:rsidP="00BF7E15">
            <w:pPr>
              <w:pStyle w:val="berschrift4"/>
              <w:jc w:val="center"/>
              <w:outlineLvl w:val="3"/>
              <w:rPr>
                <w:i w:val="0"/>
                <w:color w:val="auto"/>
              </w:rPr>
            </w:pPr>
            <w:r w:rsidRPr="00BF7E15">
              <w:rPr>
                <w:i w:val="0"/>
                <w:color w:val="auto"/>
              </w:rPr>
              <w:t>Autor</w:t>
            </w:r>
          </w:p>
        </w:tc>
        <w:tc>
          <w:tcPr>
            <w:tcW w:w="1328" w:type="dxa"/>
            <w:tcBorders>
              <w:bottom w:val="single" w:sz="4" w:space="0" w:color="auto"/>
            </w:tcBorders>
            <w:shd w:val="clear" w:color="auto" w:fill="9CC2E5" w:themeFill="accent1" w:themeFillTint="99"/>
          </w:tcPr>
          <w:p w14:paraId="4239B76B" w14:textId="77777777" w:rsidR="00D87CAB" w:rsidRPr="00BF7E15" w:rsidRDefault="00D87CAB" w:rsidP="00BF7E15">
            <w:pPr>
              <w:pStyle w:val="berschrift4"/>
              <w:jc w:val="center"/>
              <w:outlineLvl w:val="3"/>
              <w:rPr>
                <w:i w:val="0"/>
                <w:color w:val="auto"/>
              </w:rPr>
            </w:pPr>
            <w:r w:rsidRPr="00BF7E15">
              <w:rPr>
                <w:i w:val="0"/>
                <w:color w:val="auto"/>
              </w:rPr>
              <w:t>Datum</w:t>
            </w:r>
          </w:p>
        </w:tc>
        <w:tc>
          <w:tcPr>
            <w:tcW w:w="1530" w:type="dxa"/>
            <w:tcBorders>
              <w:bottom w:val="single" w:sz="4" w:space="0" w:color="auto"/>
            </w:tcBorders>
            <w:shd w:val="clear" w:color="auto" w:fill="9CC2E5" w:themeFill="accent1" w:themeFillTint="99"/>
          </w:tcPr>
          <w:p w14:paraId="3B3E65F4" w14:textId="77777777" w:rsidR="00D87CAB" w:rsidRPr="00BF7E15" w:rsidRDefault="00D87CAB" w:rsidP="00BF7E15">
            <w:pPr>
              <w:pStyle w:val="berschrift4"/>
              <w:jc w:val="center"/>
              <w:outlineLvl w:val="3"/>
              <w:rPr>
                <w:i w:val="0"/>
                <w:color w:val="auto"/>
              </w:rPr>
            </w:pPr>
            <w:r w:rsidRPr="00BF7E15">
              <w:rPr>
                <w:i w:val="0"/>
                <w:color w:val="auto"/>
              </w:rPr>
              <w:t>Status</w:t>
            </w:r>
          </w:p>
        </w:tc>
        <w:tc>
          <w:tcPr>
            <w:tcW w:w="3209" w:type="dxa"/>
            <w:tcBorders>
              <w:bottom w:val="single" w:sz="4" w:space="0" w:color="auto"/>
            </w:tcBorders>
            <w:shd w:val="clear" w:color="auto" w:fill="9CC2E5" w:themeFill="accent1" w:themeFillTint="99"/>
          </w:tcPr>
          <w:p w14:paraId="63DA1290" w14:textId="77777777" w:rsidR="00D87CAB" w:rsidRPr="00BF7E15" w:rsidRDefault="00D87CAB" w:rsidP="00BF7E15">
            <w:pPr>
              <w:pStyle w:val="berschrift4"/>
              <w:jc w:val="center"/>
              <w:outlineLvl w:val="3"/>
              <w:rPr>
                <w:i w:val="0"/>
                <w:color w:val="auto"/>
              </w:rPr>
            </w:pPr>
            <w:r w:rsidRPr="00BF7E15">
              <w:rPr>
                <w:i w:val="0"/>
                <w:color w:val="auto"/>
              </w:rPr>
              <w:t>Beschreibung</w:t>
            </w:r>
          </w:p>
        </w:tc>
      </w:tr>
      <w:tr w:rsidR="00D87CAB" w14:paraId="6F4EF2CC" w14:textId="77777777" w:rsidTr="00BF7E15">
        <w:trPr>
          <w:jc w:val="center"/>
        </w:trPr>
        <w:tc>
          <w:tcPr>
            <w:tcW w:w="886" w:type="dxa"/>
            <w:tcBorders>
              <w:top w:val="single" w:sz="4" w:space="0" w:color="auto"/>
            </w:tcBorders>
          </w:tcPr>
          <w:p w14:paraId="67E470F6" w14:textId="77777777" w:rsidR="00BF7E15" w:rsidRDefault="00BF7E15" w:rsidP="00BF7E15">
            <w:pPr>
              <w:jc w:val="center"/>
            </w:pPr>
          </w:p>
          <w:p w14:paraId="5E57F18E" w14:textId="77777777" w:rsidR="00D87CAB" w:rsidRDefault="00D87CAB" w:rsidP="00BF7E15">
            <w:pPr>
              <w:jc w:val="center"/>
            </w:pPr>
            <w:r>
              <w:t>0.1</w:t>
            </w:r>
          </w:p>
        </w:tc>
        <w:tc>
          <w:tcPr>
            <w:tcW w:w="2109" w:type="dxa"/>
            <w:tcBorders>
              <w:top w:val="single" w:sz="4" w:space="0" w:color="auto"/>
            </w:tcBorders>
          </w:tcPr>
          <w:p w14:paraId="6EAF48F9" w14:textId="77777777" w:rsidR="00D87CAB" w:rsidRDefault="00D87CAB" w:rsidP="00BF7E15">
            <w:pPr>
              <w:jc w:val="center"/>
            </w:pPr>
            <w:r>
              <w:t>Alfred Emsenhuber</w:t>
            </w:r>
          </w:p>
          <w:p w14:paraId="589EC821" w14:textId="2F3DDA41" w:rsidR="00BF7E15" w:rsidRDefault="00BF7E15" w:rsidP="00BF7E15">
            <w:pPr>
              <w:jc w:val="center"/>
            </w:pPr>
            <w:r>
              <w:t>Nadine Loschitz</w:t>
            </w:r>
          </w:p>
          <w:p w14:paraId="1D3D64FD" w14:textId="72EACB66" w:rsidR="00BF7E15" w:rsidRDefault="00BF7E15" w:rsidP="00BF7E15">
            <w:pPr>
              <w:jc w:val="center"/>
            </w:pPr>
            <w:r>
              <w:t>Jasmin Reckendorfer</w:t>
            </w:r>
          </w:p>
          <w:p w14:paraId="6EDAB085" w14:textId="3489F573" w:rsidR="00BF7E15" w:rsidRDefault="00BF7E15" w:rsidP="00BF7E15">
            <w:pPr>
              <w:jc w:val="center"/>
            </w:pPr>
            <w:r>
              <w:t>Barbara Schafhauser</w:t>
            </w:r>
          </w:p>
        </w:tc>
        <w:tc>
          <w:tcPr>
            <w:tcW w:w="1328" w:type="dxa"/>
            <w:tcBorders>
              <w:top w:val="single" w:sz="4" w:space="0" w:color="auto"/>
            </w:tcBorders>
          </w:tcPr>
          <w:p w14:paraId="2B9A1E1C" w14:textId="77777777" w:rsidR="00BF7E15" w:rsidRDefault="00BF7E15" w:rsidP="00BF7E15">
            <w:pPr>
              <w:jc w:val="center"/>
            </w:pPr>
          </w:p>
          <w:p w14:paraId="56B2D9A6" w14:textId="77777777" w:rsidR="00D87CAB" w:rsidRDefault="00D87CAB" w:rsidP="00BF7E15">
            <w:pPr>
              <w:jc w:val="center"/>
            </w:pPr>
            <w:r>
              <w:t>26.Sep.2014</w:t>
            </w:r>
          </w:p>
        </w:tc>
        <w:tc>
          <w:tcPr>
            <w:tcW w:w="1530" w:type="dxa"/>
            <w:tcBorders>
              <w:top w:val="single" w:sz="4" w:space="0" w:color="auto"/>
            </w:tcBorders>
          </w:tcPr>
          <w:p w14:paraId="5C70AD1F" w14:textId="77777777" w:rsidR="00BF7E15" w:rsidRDefault="00BF7E15" w:rsidP="00BF7E15">
            <w:pPr>
              <w:jc w:val="center"/>
            </w:pPr>
          </w:p>
          <w:p w14:paraId="26548E8C" w14:textId="77777777" w:rsidR="00D87CAB" w:rsidRDefault="00D87CAB" w:rsidP="00BF7E15">
            <w:pPr>
              <w:jc w:val="center"/>
            </w:pPr>
            <w:r>
              <w:t>Beginn</w:t>
            </w:r>
          </w:p>
        </w:tc>
        <w:tc>
          <w:tcPr>
            <w:tcW w:w="3209" w:type="dxa"/>
            <w:tcBorders>
              <w:top w:val="single" w:sz="4" w:space="0" w:color="auto"/>
            </w:tcBorders>
          </w:tcPr>
          <w:p w14:paraId="14EF0F5E" w14:textId="77777777" w:rsidR="00BF7E15" w:rsidRDefault="00BF7E15" w:rsidP="00BF7E15">
            <w:pPr>
              <w:jc w:val="center"/>
            </w:pPr>
          </w:p>
          <w:p w14:paraId="14ED5127" w14:textId="77777777" w:rsidR="00D87CAB" w:rsidRDefault="00D87CAB" w:rsidP="00BF7E15">
            <w:pPr>
              <w:jc w:val="center"/>
            </w:pPr>
            <w:r>
              <w:t>Lastenheft wurde begonnen</w:t>
            </w:r>
          </w:p>
        </w:tc>
      </w:tr>
      <w:tr w:rsidR="00D87CAB" w14:paraId="078C313A" w14:textId="77777777" w:rsidTr="00BF7E15">
        <w:trPr>
          <w:jc w:val="center"/>
        </w:trPr>
        <w:tc>
          <w:tcPr>
            <w:tcW w:w="886" w:type="dxa"/>
          </w:tcPr>
          <w:p w14:paraId="195A9859" w14:textId="77777777" w:rsidR="00BF7E15" w:rsidRDefault="00BF7E15" w:rsidP="00BF7E15">
            <w:pPr>
              <w:jc w:val="center"/>
            </w:pPr>
          </w:p>
          <w:p w14:paraId="58066B73" w14:textId="57580371" w:rsidR="00D87CAB" w:rsidRDefault="00D87CAB" w:rsidP="00BF7E15">
            <w:pPr>
              <w:jc w:val="center"/>
            </w:pPr>
            <w:r>
              <w:t>0.2</w:t>
            </w:r>
          </w:p>
        </w:tc>
        <w:tc>
          <w:tcPr>
            <w:tcW w:w="2109" w:type="dxa"/>
          </w:tcPr>
          <w:p w14:paraId="04BF705D" w14:textId="77777777" w:rsidR="00BF7E15" w:rsidRDefault="00BF7E15" w:rsidP="00BF7E15">
            <w:pPr>
              <w:jc w:val="center"/>
            </w:pPr>
            <w:r>
              <w:t>Alfred Emsenhuber</w:t>
            </w:r>
          </w:p>
          <w:p w14:paraId="3F465030" w14:textId="77777777" w:rsidR="00BF7E15" w:rsidRDefault="00BF7E15" w:rsidP="00BF7E15">
            <w:pPr>
              <w:jc w:val="center"/>
            </w:pPr>
            <w:r>
              <w:t>Nadine Loschitz</w:t>
            </w:r>
          </w:p>
          <w:p w14:paraId="077F2851" w14:textId="77777777" w:rsidR="00BF7E15" w:rsidRDefault="00BF7E15" w:rsidP="00BF7E15">
            <w:pPr>
              <w:jc w:val="center"/>
            </w:pPr>
            <w:r>
              <w:t>Jasmin Reckendorfer</w:t>
            </w:r>
          </w:p>
          <w:p w14:paraId="09550A0D" w14:textId="343A6DF7" w:rsidR="00D87CAB" w:rsidRDefault="00BF7E15" w:rsidP="00BF7E15">
            <w:pPr>
              <w:jc w:val="center"/>
            </w:pPr>
            <w:r>
              <w:t>Barbara Schafhauser</w:t>
            </w:r>
          </w:p>
        </w:tc>
        <w:tc>
          <w:tcPr>
            <w:tcW w:w="1328" w:type="dxa"/>
          </w:tcPr>
          <w:p w14:paraId="44B6E6FC" w14:textId="77777777" w:rsidR="00BF7E15" w:rsidRDefault="00BF7E15" w:rsidP="00BF7E15">
            <w:pPr>
              <w:jc w:val="center"/>
            </w:pPr>
          </w:p>
          <w:p w14:paraId="1E6F3E16" w14:textId="37C83C8C" w:rsidR="00D87CAB" w:rsidRDefault="00D87CAB" w:rsidP="00BF7E15">
            <w:pPr>
              <w:jc w:val="center"/>
            </w:pPr>
            <w:r>
              <w:t>03.Okt.2014</w:t>
            </w:r>
          </w:p>
        </w:tc>
        <w:tc>
          <w:tcPr>
            <w:tcW w:w="1530" w:type="dxa"/>
          </w:tcPr>
          <w:p w14:paraId="17C78906" w14:textId="77777777" w:rsidR="00BF7E15" w:rsidRDefault="00BF7E15" w:rsidP="00BF7E15">
            <w:pPr>
              <w:jc w:val="center"/>
            </w:pPr>
          </w:p>
          <w:p w14:paraId="2CAD8FA9" w14:textId="77777777" w:rsidR="00D87CAB" w:rsidRDefault="00D87CAB" w:rsidP="00BF7E15">
            <w:pPr>
              <w:jc w:val="center"/>
            </w:pPr>
            <w:r>
              <w:t>In Arbeit</w:t>
            </w:r>
          </w:p>
        </w:tc>
        <w:tc>
          <w:tcPr>
            <w:tcW w:w="3209" w:type="dxa"/>
          </w:tcPr>
          <w:p w14:paraId="196D0CAE" w14:textId="77777777" w:rsidR="00D87CAB" w:rsidRDefault="00D87CAB" w:rsidP="00BF7E15">
            <w:pPr>
              <w:jc w:val="center"/>
            </w:pPr>
            <w:r>
              <w:t>Mehrere Funktionen hinzugefügt</w:t>
            </w:r>
          </w:p>
        </w:tc>
      </w:tr>
      <w:tr w:rsidR="00D87CAB" w14:paraId="0C190230" w14:textId="77777777" w:rsidTr="00BF7E15">
        <w:trPr>
          <w:jc w:val="center"/>
        </w:trPr>
        <w:tc>
          <w:tcPr>
            <w:tcW w:w="886" w:type="dxa"/>
          </w:tcPr>
          <w:p w14:paraId="55E24C88" w14:textId="77777777" w:rsidR="00BF7E15" w:rsidRDefault="00BF7E15" w:rsidP="00BF7E15">
            <w:pPr>
              <w:jc w:val="center"/>
            </w:pPr>
          </w:p>
          <w:p w14:paraId="596C0669" w14:textId="77777777" w:rsidR="00D87CAB" w:rsidRDefault="00D87CAB" w:rsidP="00BF7E15">
            <w:pPr>
              <w:jc w:val="center"/>
            </w:pPr>
            <w:r>
              <w:t>0.3</w:t>
            </w:r>
          </w:p>
        </w:tc>
        <w:tc>
          <w:tcPr>
            <w:tcW w:w="2109" w:type="dxa"/>
          </w:tcPr>
          <w:p w14:paraId="6CD3D374" w14:textId="77777777" w:rsidR="00BF7E15" w:rsidRDefault="00BF7E15" w:rsidP="00BF7E15">
            <w:pPr>
              <w:jc w:val="center"/>
            </w:pPr>
            <w:r>
              <w:t>Alfred Emsenhuber</w:t>
            </w:r>
          </w:p>
          <w:p w14:paraId="1563FD0F" w14:textId="77777777" w:rsidR="00BF7E15" w:rsidRDefault="00BF7E15" w:rsidP="00BF7E15">
            <w:pPr>
              <w:jc w:val="center"/>
            </w:pPr>
            <w:r>
              <w:t>Nadine Loschitz</w:t>
            </w:r>
          </w:p>
          <w:p w14:paraId="37EFDBED" w14:textId="77777777" w:rsidR="00BF7E15" w:rsidRDefault="00BF7E15" w:rsidP="00BF7E15">
            <w:pPr>
              <w:jc w:val="center"/>
            </w:pPr>
            <w:r>
              <w:t>Jasmin Reckendorfer</w:t>
            </w:r>
          </w:p>
          <w:p w14:paraId="203EE195" w14:textId="07D4E4C6" w:rsidR="00D87CAB" w:rsidRDefault="00BF7E15" w:rsidP="00BF7E15">
            <w:pPr>
              <w:jc w:val="center"/>
            </w:pPr>
            <w:r>
              <w:t>Barbara Schafhauser</w:t>
            </w:r>
          </w:p>
        </w:tc>
        <w:tc>
          <w:tcPr>
            <w:tcW w:w="1328" w:type="dxa"/>
          </w:tcPr>
          <w:p w14:paraId="13644FA6" w14:textId="77777777" w:rsidR="00BF7E15" w:rsidRDefault="00BF7E15" w:rsidP="00BF7E15">
            <w:pPr>
              <w:jc w:val="center"/>
            </w:pPr>
          </w:p>
          <w:p w14:paraId="2760D923" w14:textId="77777777" w:rsidR="00D87CAB" w:rsidRDefault="00D87CAB" w:rsidP="00BF7E15">
            <w:pPr>
              <w:jc w:val="center"/>
            </w:pPr>
            <w:r>
              <w:t>10.Okt.2014</w:t>
            </w:r>
          </w:p>
        </w:tc>
        <w:tc>
          <w:tcPr>
            <w:tcW w:w="1530" w:type="dxa"/>
          </w:tcPr>
          <w:p w14:paraId="07F53707" w14:textId="77777777" w:rsidR="00BF7E15" w:rsidRDefault="00BF7E15" w:rsidP="00BF7E15">
            <w:pPr>
              <w:jc w:val="center"/>
            </w:pPr>
          </w:p>
          <w:p w14:paraId="4976DC8B" w14:textId="77777777" w:rsidR="00D87CAB" w:rsidRDefault="00D87CAB" w:rsidP="00BF7E15">
            <w:pPr>
              <w:jc w:val="center"/>
            </w:pPr>
            <w:r>
              <w:t>In Arbeit</w:t>
            </w:r>
          </w:p>
        </w:tc>
        <w:tc>
          <w:tcPr>
            <w:tcW w:w="3209" w:type="dxa"/>
          </w:tcPr>
          <w:p w14:paraId="6FF7AF9D" w14:textId="77777777" w:rsidR="00D87CAB" w:rsidRDefault="00D87CAB" w:rsidP="00BF7E15">
            <w:pPr>
              <w:jc w:val="center"/>
            </w:pPr>
            <w:r>
              <w:t>Fehlende Funktionen ergänzt</w:t>
            </w:r>
          </w:p>
        </w:tc>
      </w:tr>
      <w:tr w:rsidR="00D87CAB" w:rsidRPr="00D87CAB" w14:paraId="25E70726" w14:textId="77777777" w:rsidTr="00BF7E15">
        <w:trPr>
          <w:jc w:val="center"/>
        </w:trPr>
        <w:tc>
          <w:tcPr>
            <w:tcW w:w="886" w:type="dxa"/>
          </w:tcPr>
          <w:p w14:paraId="510970EB" w14:textId="77777777" w:rsidR="00BF7E15" w:rsidRDefault="00BF7E15" w:rsidP="00BF7E15">
            <w:pPr>
              <w:jc w:val="center"/>
            </w:pPr>
          </w:p>
          <w:p w14:paraId="72AEFA33" w14:textId="723DBA77" w:rsidR="00D87CAB" w:rsidRPr="00D87CAB" w:rsidRDefault="00BF7E15" w:rsidP="00BF7E15">
            <w:pPr>
              <w:jc w:val="center"/>
            </w:pPr>
            <w:r>
              <w:t>0.4</w:t>
            </w:r>
          </w:p>
        </w:tc>
        <w:tc>
          <w:tcPr>
            <w:tcW w:w="2109" w:type="dxa"/>
          </w:tcPr>
          <w:p w14:paraId="74029B69" w14:textId="77777777" w:rsidR="00BF7E15" w:rsidRDefault="00BF7E15" w:rsidP="00BF7E15">
            <w:pPr>
              <w:jc w:val="center"/>
            </w:pPr>
            <w:r>
              <w:t>Alfred Emsenhuber</w:t>
            </w:r>
          </w:p>
          <w:p w14:paraId="2311128B" w14:textId="77777777" w:rsidR="00BF7E15" w:rsidRDefault="00BF7E15" w:rsidP="00BF7E15">
            <w:pPr>
              <w:jc w:val="center"/>
            </w:pPr>
            <w:r>
              <w:t>Nadine Loschitz</w:t>
            </w:r>
          </w:p>
          <w:p w14:paraId="61011AA9" w14:textId="77777777" w:rsidR="00BF7E15" w:rsidRDefault="00BF7E15" w:rsidP="00BF7E15">
            <w:pPr>
              <w:jc w:val="center"/>
            </w:pPr>
            <w:r>
              <w:t>Jasmin Reckendorfer</w:t>
            </w:r>
          </w:p>
          <w:p w14:paraId="3DC16F89" w14:textId="0268C022" w:rsidR="00D87CAB" w:rsidRPr="00D87CAB" w:rsidRDefault="00BF7E15" w:rsidP="00BF7E15">
            <w:pPr>
              <w:jc w:val="center"/>
            </w:pPr>
            <w:r>
              <w:t>Barbara Schafhauser</w:t>
            </w:r>
          </w:p>
        </w:tc>
        <w:tc>
          <w:tcPr>
            <w:tcW w:w="1328" w:type="dxa"/>
          </w:tcPr>
          <w:p w14:paraId="3AB00E93" w14:textId="77777777" w:rsidR="00BF7E15" w:rsidRDefault="00BF7E15" w:rsidP="00BF7E15">
            <w:pPr>
              <w:jc w:val="center"/>
            </w:pPr>
          </w:p>
          <w:p w14:paraId="40E0C219" w14:textId="77777777" w:rsidR="00D87CAB" w:rsidRPr="00D87CAB" w:rsidRDefault="00D87CAB" w:rsidP="00BF7E15">
            <w:pPr>
              <w:jc w:val="center"/>
            </w:pPr>
            <w:r w:rsidRPr="00D87CAB">
              <w:t>15.Okt.2014</w:t>
            </w:r>
          </w:p>
        </w:tc>
        <w:tc>
          <w:tcPr>
            <w:tcW w:w="1530" w:type="dxa"/>
          </w:tcPr>
          <w:p w14:paraId="6444F8EA" w14:textId="77777777" w:rsidR="00BF7E15" w:rsidRDefault="00BF7E15" w:rsidP="00BF7E15">
            <w:pPr>
              <w:jc w:val="center"/>
            </w:pPr>
          </w:p>
          <w:p w14:paraId="0982FF12" w14:textId="450E2564" w:rsidR="00D87CAB" w:rsidRPr="00D87CAB" w:rsidRDefault="00BF7E15" w:rsidP="00BF7E15">
            <w:pPr>
              <w:jc w:val="center"/>
            </w:pPr>
            <w:r>
              <w:t>Draft</w:t>
            </w:r>
          </w:p>
        </w:tc>
        <w:tc>
          <w:tcPr>
            <w:tcW w:w="3209" w:type="dxa"/>
          </w:tcPr>
          <w:p w14:paraId="017FFBAF" w14:textId="79C2C0BB" w:rsidR="00D87CAB" w:rsidRPr="00D87CAB" w:rsidRDefault="00BF7E15" w:rsidP="00BF7E15">
            <w:pPr>
              <w:jc w:val="center"/>
            </w:pPr>
            <w:r>
              <w:t>Mit Lehrer besprochen</w:t>
            </w:r>
          </w:p>
        </w:tc>
      </w:tr>
      <w:tr w:rsidR="00BF7E15" w:rsidRPr="00D87CAB" w14:paraId="41FDA58B" w14:textId="77777777" w:rsidTr="00BF7E15">
        <w:trPr>
          <w:jc w:val="center"/>
        </w:trPr>
        <w:tc>
          <w:tcPr>
            <w:tcW w:w="886" w:type="dxa"/>
          </w:tcPr>
          <w:p w14:paraId="452751EE" w14:textId="77777777" w:rsidR="00BF7E15" w:rsidRDefault="00BF7E15" w:rsidP="00BF7E15">
            <w:pPr>
              <w:jc w:val="center"/>
            </w:pPr>
          </w:p>
          <w:p w14:paraId="3157CFC9" w14:textId="107EE41E" w:rsidR="00BF7E15" w:rsidRDefault="00BF7E15" w:rsidP="00BF7E15">
            <w:pPr>
              <w:jc w:val="center"/>
            </w:pPr>
            <w:r>
              <w:t>1.0</w:t>
            </w:r>
          </w:p>
        </w:tc>
        <w:tc>
          <w:tcPr>
            <w:tcW w:w="2109" w:type="dxa"/>
          </w:tcPr>
          <w:p w14:paraId="3692E1FC" w14:textId="77777777" w:rsidR="00BF7E15" w:rsidRDefault="00BF7E15" w:rsidP="00BF7E15">
            <w:pPr>
              <w:jc w:val="center"/>
            </w:pPr>
            <w:r>
              <w:t>Alfred Emsenhuber</w:t>
            </w:r>
          </w:p>
          <w:p w14:paraId="3BF45AB0" w14:textId="77777777" w:rsidR="00BF7E15" w:rsidRDefault="00BF7E15" w:rsidP="00BF7E15">
            <w:pPr>
              <w:jc w:val="center"/>
            </w:pPr>
            <w:r>
              <w:t>Nadine Loschitz</w:t>
            </w:r>
          </w:p>
          <w:p w14:paraId="2847D91F" w14:textId="77777777" w:rsidR="00BF7E15" w:rsidRDefault="00BF7E15" w:rsidP="00BF7E15">
            <w:pPr>
              <w:jc w:val="center"/>
            </w:pPr>
            <w:r>
              <w:t>Jasmin Reckendorfer</w:t>
            </w:r>
          </w:p>
          <w:p w14:paraId="10CB2F29" w14:textId="6761432A" w:rsidR="00BF7E15" w:rsidRPr="00D87CAB" w:rsidRDefault="00BF7E15" w:rsidP="00BF7E15">
            <w:pPr>
              <w:jc w:val="center"/>
            </w:pPr>
            <w:r>
              <w:t>Barbara Schafhauser</w:t>
            </w:r>
          </w:p>
        </w:tc>
        <w:tc>
          <w:tcPr>
            <w:tcW w:w="1328" w:type="dxa"/>
          </w:tcPr>
          <w:p w14:paraId="6F01FF67" w14:textId="77777777" w:rsidR="00BF7E15" w:rsidRDefault="00BF7E15" w:rsidP="00BF7E15">
            <w:pPr>
              <w:jc w:val="center"/>
            </w:pPr>
          </w:p>
          <w:p w14:paraId="5DDCE2E7" w14:textId="3DB80CCB" w:rsidR="00BF7E15" w:rsidRPr="00D87CAB" w:rsidRDefault="00BF7E15" w:rsidP="00BF7E15">
            <w:pPr>
              <w:jc w:val="center"/>
            </w:pPr>
            <w:r>
              <w:t>05.Dez.2014</w:t>
            </w:r>
          </w:p>
        </w:tc>
        <w:tc>
          <w:tcPr>
            <w:tcW w:w="1530" w:type="dxa"/>
          </w:tcPr>
          <w:p w14:paraId="4ABD34E2" w14:textId="77777777" w:rsidR="00BF7E15" w:rsidRDefault="00BF7E15" w:rsidP="00BF7E15">
            <w:pPr>
              <w:jc w:val="center"/>
            </w:pPr>
          </w:p>
          <w:p w14:paraId="7DF99BCB" w14:textId="0ECF3086" w:rsidR="00BF7E15" w:rsidRPr="00D87CAB" w:rsidRDefault="00BF7E15" w:rsidP="00BF7E15">
            <w:pPr>
              <w:jc w:val="center"/>
            </w:pPr>
            <w:r>
              <w:t>Extended Draft</w:t>
            </w:r>
          </w:p>
        </w:tc>
        <w:tc>
          <w:tcPr>
            <w:tcW w:w="3209" w:type="dxa"/>
          </w:tcPr>
          <w:p w14:paraId="6BDABFD1" w14:textId="3F68ACA9" w:rsidR="00BF7E15" w:rsidRPr="00D87CAB" w:rsidRDefault="00BF7E15" w:rsidP="00BF7E15">
            <w:pPr>
              <w:jc w:val="center"/>
            </w:pPr>
            <w:r>
              <w:t>Letzte Überarbeitungen</w:t>
            </w:r>
          </w:p>
        </w:tc>
      </w:tr>
    </w:tbl>
    <w:p w14:paraId="4E999A26" w14:textId="03D40004" w:rsidR="00D87CAB" w:rsidRDefault="00D87CAB" w:rsidP="00D87CAB"/>
    <w:p w14:paraId="385DDC2A" w14:textId="5E9A7A48" w:rsidR="00D87CAB" w:rsidRPr="003D0823" w:rsidRDefault="00D87CAB" w:rsidP="00D87CAB">
      <w:r>
        <w:br w:type="page"/>
      </w:r>
    </w:p>
    <w:sdt>
      <w:sdtPr>
        <w:rPr>
          <w:rFonts w:asciiTheme="minorHAnsi" w:eastAsiaTheme="minorHAnsi" w:hAnsiTheme="minorHAnsi" w:cstheme="minorBidi"/>
          <w:color w:val="auto"/>
          <w:sz w:val="22"/>
          <w:szCs w:val="22"/>
          <w:lang w:val="de-DE" w:eastAsia="en-US"/>
        </w:rPr>
        <w:id w:val="-877935245"/>
        <w:docPartObj>
          <w:docPartGallery w:val="Table of Contents"/>
          <w:docPartUnique/>
        </w:docPartObj>
      </w:sdtPr>
      <w:sdtEndPr>
        <w:rPr>
          <w:b/>
          <w:bCs/>
        </w:rPr>
      </w:sdtEndPr>
      <w:sdtContent>
        <w:p w14:paraId="7379D15C" w14:textId="5D911534" w:rsidR="00A84DA5" w:rsidRPr="00D87CAB" w:rsidRDefault="00A84DA5">
          <w:pPr>
            <w:pStyle w:val="Inhaltsverzeichnisberschrift"/>
            <w:rPr>
              <w:rFonts w:asciiTheme="minorHAnsi" w:eastAsiaTheme="minorHAnsi" w:hAnsiTheme="minorHAnsi" w:cstheme="minorBidi"/>
              <w:color w:val="auto"/>
              <w:sz w:val="22"/>
              <w:szCs w:val="22"/>
              <w:lang w:val="de-DE" w:eastAsia="en-US"/>
            </w:rPr>
          </w:pPr>
          <w:r>
            <w:rPr>
              <w:lang w:val="de-DE"/>
            </w:rPr>
            <w:t>Inhaltsverzeichnis</w:t>
          </w:r>
        </w:p>
        <w:p w14:paraId="1C959571" w14:textId="77777777" w:rsidR="00BF7E15" w:rsidRDefault="00A84DA5" w:rsidP="00BF7E15">
          <w:pPr>
            <w:pStyle w:val="Verzeichnis1"/>
            <w:rPr>
              <w:rFonts w:eastAsiaTheme="minorEastAsia"/>
              <w:noProof/>
              <w:lang w:eastAsia="de-AT"/>
            </w:rPr>
          </w:pPr>
          <w:r>
            <w:fldChar w:fldCharType="begin"/>
          </w:r>
          <w:r>
            <w:instrText xml:space="preserve"> TOC \o "1-3" \h \z \u </w:instrText>
          </w:r>
          <w:r>
            <w:fldChar w:fldCharType="separate"/>
          </w:r>
          <w:hyperlink w:anchor="_Toc405542498" w:history="1">
            <w:r w:rsidR="00BF7E15" w:rsidRPr="00922EF9">
              <w:rPr>
                <w:rStyle w:val="Hyperlink"/>
                <w:noProof/>
              </w:rPr>
              <w:t>1.</w:t>
            </w:r>
            <w:r w:rsidR="00BF7E15">
              <w:rPr>
                <w:rFonts w:eastAsiaTheme="minorEastAsia"/>
                <w:noProof/>
                <w:lang w:eastAsia="de-AT"/>
              </w:rPr>
              <w:tab/>
            </w:r>
            <w:r w:rsidR="00BF7E15" w:rsidRPr="00922EF9">
              <w:rPr>
                <w:rStyle w:val="Hyperlink"/>
                <w:noProof/>
              </w:rPr>
              <w:t>Zielbestimmung</w:t>
            </w:r>
            <w:r w:rsidR="00BF7E15">
              <w:rPr>
                <w:noProof/>
                <w:webHidden/>
              </w:rPr>
              <w:tab/>
            </w:r>
            <w:r w:rsidR="00BF7E15">
              <w:rPr>
                <w:noProof/>
                <w:webHidden/>
              </w:rPr>
              <w:fldChar w:fldCharType="begin"/>
            </w:r>
            <w:r w:rsidR="00BF7E15">
              <w:rPr>
                <w:noProof/>
                <w:webHidden/>
              </w:rPr>
              <w:instrText xml:space="preserve"> PAGEREF _Toc405542498 \h </w:instrText>
            </w:r>
            <w:r w:rsidR="00BF7E15">
              <w:rPr>
                <w:noProof/>
                <w:webHidden/>
              </w:rPr>
            </w:r>
            <w:r w:rsidR="00BF7E15">
              <w:rPr>
                <w:noProof/>
                <w:webHidden/>
              </w:rPr>
              <w:fldChar w:fldCharType="separate"/>
            </w:r>
            <w:r w:rsidR="00BF7E15">
              <w:rPr>
                <w:noProof/>
                <w:webHidden/>
              </w:rPr>
              <w:t>3</w:t>
            </w:r>
            <w:r w:rsidR="00BF7E15">
              <w:rPr>
                <w:noProof/>
                <w:webHidden/>
              </w:rPr>
              <w:fldChar w:fldCharType="end"/>
            </w:r>
          </w:hyperlink>
        </w:p>
        <w:p w14:paraId="3192E21A" w14:textId="77777777" w:rsidR="00BF7E15" w:rsidRDefault="00BF7E15" w:rsidP="00BF7E15">
          <w:pPr>
            <w:pStyle w:val="Verzeichnis1"/>
            <w:rPr>
              <w:rFonts w:eastAsiaTheme="minorEastAsia"/>
              <w:noProof/>
              <w:lang w:eastAsia="de-AT"/>
            </w:rPr>
          </w:pPr>
          <w:hyperlink w:anchor="_Toc405542499" w:history="1">
            <w:r w:rsidRPr="00922EF9">
              <w:rPr>
                <w:rStyle w:val="Hyperlink"/>
                <w:noProof/>
              </w:rPr>
              <w:t>2.</w:t>
            </w:r>
            <w:r>
              <w:rPr>
                <w:rFonts w:eastAsiaTheme="minorEastAsia"/>
                <w:noProof/>
                <w:lang w:eastAsia="de-AT"/>
              </w:rPr>
              <w:tab/>
            </w:r>
            <w:r w:rsidRPr="00922EF9">
              <w:rPr>
                <w:rStyle w:val="Hyperlink"/>
                <w:noProof/>
              </w:rPr>
              <w:t>Produkteinsatz</w:t>
            </w:r>
            <w:r>
              <w:rPr>
                <w:noProof/>
                <w:webHidden/>
              </w:rPr>
              <w:tab/>
            </w:r>
            <w:r>
              <w:rPr>
                <w:noProof/>
                <w:webHidden/>
              </w:rPr>
              <w:fldChar w:fldCharType="begin"/>
            </w:r>
            <w:r>
              <w:rPr>
                <w:noProof/>
                <w:webHidden/>
              </w:rPr>
              <w:instrText xml:space="preserve"> PAGEREF _Toc405542499 \h </w:instrText>
            </w:r>
            <w:r>
              <w:rPr>
                <w:noProof/>
                <w:webHidden/>
              </w:rPr>
            </w:r>
            <w:r>
              <w:rPr>
                <w:noProof/>
                <w:webHidden/>
              </w:rPr>
              <w:fldChar w:fldCharType="separate"/>
            </w:r>
            <w:r>
              <w:rPr>
                <w:noProof/>
                <w:webHidden/>
              </w:rPr>
              <w:t>3</w:t>
            </w:r>
            <w:r>
              <w:rPr>
                <w:noProof/>
                <w:webHidden/>
              </w:rPr>
              <w:fldChar w:fldCharType="end"/>
            </w:r>
          </w:hyperlink>
        </w:p>
        <w:p w14:paraId="6AF8C5F3" w14:textId="77777777" w:rsidR="00BF7E15" w:rsidRDefault="00BF7E15" w:rsidP="00BF7E15">
          <w:pPr>
            <w:pStyle w:val="Verzeichnis1"/>
            <w:rPr>
              <w:rFonts w:eastAsiaTheme="minorEastAsia"/>
              <w:noProof/>
              <w:lang w:eastAsia="de-AT"/>
            </w:rPr>
          </w:pPr>
          <w:hyperlink w:anchor="_Toc405542500" w:history="1">
            <w:r w:rsidRPr="00922EF9">
              <w:rPr>
                <w:rStyle w:val="Hyperlink"/>
                <w:noProof/>
              </w:rPr>
              <w:t>3.</w:t>
            </w:r>
            <w:r>
              <w:rPr>
                <w:rFonts w:eastAsiaTheme="minorEastAsia"/>
                <w:noProof/>
                <w:lang w:eastAsia="de-AT"/>
              </w:rPr>
              <w:tab/>
            </w:r>
            <w:r w:rsidRPr="00922EF9">
              <w:rPr>
                <w:rStyle w:val="Hyperlink"/>
                <w:noProof/>
              </w:rPr>
              <w:t>Produktfunktion</w:t>
            </w:r>
            <w:r>
              <w:rPr>
                <w:noProof/>
                <w:webHidden/>
              </w:rPr>
              <w:tab/>
            </w:r>
            <w:r>
              <w:rPr>
                <w:noProof/>
                <w:webHidden/>
              </w:rPr>
              <w:fldChar w:fldCharType="begin"/>
            </w:r>
            <w:r>
              <w:rPr>
                <w:noProof/>
                <w:webHidden/>
              </w:rPr>
              <w:instrText xml:space="preserve"> PAGEREF _Toc405542500 \h </w:instrText>
            </w:r>
            <w:r>
              <w:rPr>
                <w:noProof/>
                <w:webHidden/>
              </w:rPr>
            </w:r>
            <w:r>
              <w:rPr>
                <w:noProof/>
                <w:webHidden/>
              </w:rPr>
              <w:fldChar w:fldCharType="separate"/>
            </w:r>
            <w:r>
              <w:rPr>
                <w:noProof/>
                <w:webHidden/>
              </w:rPr>
              <w:t>3</w:t>
            </w:r>
            <w:r>
              <w:rPr>
                <w:noProof/>
                <w:webHidden/>
              </w:rPr>
              <w:fldChar w:fldCharType="end"/>
            </w:r>
          </w:hyperlink>
        </w:p>
        <w:p w14:paraId="64CEF88E" w14:textId="77777777" w:rsidR="00BF7E15" w:rsidRDefault="00BF7E15">
          <w:pPr>
            <w:pStyle w:val="Verzeichnis2"/>
            <w:tabs>
              <w:tab w:val="left" w:pos="880"/>
              <w:tab w:val="right" w:leader="dot" w:pos="9062"/>
            </w:tabs>
            <w:rPr>
              <w:rFonts w:eastAsiaTheme="minorEastAsia"/>
              <w:noProof/>
              <w:lang w:eastAsia="de-AT"/>
            </w:rPr>
          </w:pPr>
          <w:hyperlink w:anchor="_Toc405542501" w:history="1">
            <w:r w:rsidRPr="00922EF9">
              <w:rPr>
                <w:rStyle w:val="Hyperlink"/>
                <w:noProof/>
              </w:rPr>
              <w:t>3.1.</w:t>
            </w:r>
            <w:r>
              <w:rPr>
                <w:rFonts w:eastAsiaTheme="minorEastAsia"/>
                <w:noProof/>
                <w:lang w:eastAsia="de-AT"/>
              </w:rPr>
              <w:tab/>
            </w:r>
            <w:r w:rsidRPr="00922EF9">
              <w:rPr>
                <w:rStyle w:val="Hyperlink"/>
                <w:noProof/>
              </w:rPr>
              <w:t>Blöcke</w:t>
            </w:r>
            <w:r>
              <w:rPr>
                <w:noProof/>
                <w:webHidden/>
              </w:rPr>
              <w:tab/>
            </w:r>
            <w:r>
              <w:rPr>
                <w:noProof/>
                <w:webHidden/>
              </w:rPr>
              <w:fldChar w:fldCharType="begin"/>
            </w:r>
            <w:r>
              <w:rPr>
                <w:noProof/>
                <w:webHidden/>
              </w:rPr>
              <w:instrText xml:space="preserve"> PAGEREF _Toc405542501 \h </w:instrText>
            </w:r>
            <w:r>
              <w:rPr>
                <w:noProof/>
                <w:webHidden/>
              </w:rPr>
            </w:r>
            <w:r>
              <w:rPr>
                <w:noProof/>
                <w:webHidden/>
              </w:rPr>
              <w:fldChar w:fldCharType="separate"/>
            </w:r>
            <w:r>
              <w:rPr>
                <w:noProof/>
                <w:webHidden/>
              </w:rPr>
              <w:t>3</w:t>
            </w:r>
            <w:r>
              <w:rPr>
                <w:noProof/>
                <w:webHidden/>
              </w:rPr>
              <w:fldChar w:fldCharType="end"/>
            </w:r>
          </w:hyperlink>
        </w:p>
        <w:p w14:paraId="73225465" w14:textId="77777777" w:rsidR="00BF7E15" w:rsidRDefault="00BF7E15">
          <w:pPr>
            <w:pStyle w:val="Verzeichnis3"/>
            <w:tabs>
              <w:tab w:val="left" w:pos="1320"/>
              <w:tab w:val="right" w:leader="dot" w:pos="9062"/>
            </w:tabs>
            <w:rPr>
              <w:rFonts w:eastAsiaTheme="minorEastAsia"/>
              <w:noProof/>
              <w:lang w:eastAsia="de-AT"/>
            </w:rPr>
          </w:pPr>
          <w:hyperlink w:anchor="_Toc405542502" w:history="1">
            <w:r w:rsidRPr="00922EF9">
              <w:rPr>
                <w:rStyle w:val="Hyperlink"/>
                <w:noProof/>
              </w:rPr>
              <w:t>3.1.1.</w:t>
            </w:r>
            <w:r>
              <w:rPr>
                <w:rFonts w:eastAsiaTheme="minorEastAsia"/>
                <w:noProof/>
                <w:lang w:eastAsia="de-AT"/>
              </w:rPr>
              <w:tab/>
            </w:r>
            <w:r w:rsidRPr="00922EF9">
              <w:rPr>
                <w:rStyle w:val="Hyperlink"/>
                <w:noProof/>
              </w:rPr>
              <w:t>Assembler Stufe 1</w:t>
            </w:r>
            <w:r>
              <w:rPr>
                <w:noProof/>
                <w:webHidden/>
              </w:rPr>
              <w:tab/>
            </w:r>
            <w:r>
              <w:rPr>
                <w:noProof/>
                <w:webHidden/>
              </w:rPr>
              <w:fldChar w:fldCharType="begin"/>
            </w:r>
            <w:r>
              <w:rPr>
                <w:noProof/>
                <w:webHidden/>
              </w:rPr>
              <w:instrText xml:space="preserve"> PAGEREF _Toc405542502 \h </w:instrText>
            </w:r>
            <w:r>
              <w:rPr>
                <w:noProof/>
                <w:webHidden/>
              </w:rPr>
            </w:r>
            <w:r>
              <w:rPr>
                <w:noProof/>
                <w:webHidden/>
              </w:rPr>
              <w:fldChar w:fldCharType="separate"/>
            </w:r>
            <w:r>
              <w:rPr>
                <w:noProof/>
                <w:webHidden/>
              </w:rPr>
              <w:t>3</w:t>
            </w:r>
            <w:r>
              <w:rPr>
                <w:noProof/>
                <w:webHidden/>
              </w:rPr>
              <w:fldChar w:fldCharType="end"/>
            </w:r>
          </w:hyperlink>
        </w:p>
        <w:p w14:paraId="070CADB7" w14:textId="77777777" w:rsidR="00BF7E15" w:rsidRDefault="00BF7E15">
          <w:pPr>
            <w:pStyle w:val="Verzeichnis3"/>
            <w:tabs>
              <w:tab w:val="left" w:pos="1320"/>
              <w:tab w:val="right" w:leader="dot" w:pos="9062"/>
            </w:tabs>
            <w:rPr>
              <w:rFonts w:eastAsiaTheme="minorEastAsia"/>
              <w:noProof/>
              <w:lang w:eastAsia="de-AT"/>
            </w:rPr>
          </w:pPr>
          <w:hyperlink w:anchor="_Toc405542503" w:history="1">
            <w:r w:rsidRPr="00922EF9">
              <w:rPr>
                <w:rStyle w:val="Hyperlink"/>
                <w:noProof/>
              </w:rPr>
              <w:t>3.1.2.</w:t>
            </w:r>
            <w:r>
              <w:rPr>
                <w:rFonts w:eastAsiaTheme="minorEastAsia"/>
                <w:noProof/>
                <w:lang w:eastAsia="de-AT"/>
              </w:rPr>
              <w:tab/>
            </w:r>
            <w:r w:rsidRPr="00922EF9">
              <w:rPr>
                <w:rStyle w:val="Hyperlink"/>
                <w:noProof/>
              </w:rPr>
              <w:t>Assembler Stufe 2</w:t>
            </w:r>
            <w:r>
              <w:rPr>
                <w:noProof/>
                <w:webHidden/>
              </w:rPr>
              <w:tab/>
            </w:r>
            <w:r>
              <w:rPr>
                <w:noProof/>
                <w:webHidden/>
              </w:rPr>
              <w:fldChar w:fldCharType="begin"/>
            </w:r>
            <w:r>
              <w:rPr>
                <w:noProof/>
                <w:webHidden/>
              </w:rPr>
              <w:instrText xml:space="preserve"> PAGEREF _Toc405542503 \h </w:instrText>
            </w:r>
            <w:r>
              <w:rPr>
                <w:noProof/>
                <w:webHidden/>
              </w:rPr>
            </w:r>
            <w:r>
              <w:rPr>
                <w:noProof/>
                <w:webHidden/>
              </w:rPr>
              <w:fldChar w:fldCharType="separate"/>
            </w:r>
            <w:r>
              <w:rPr>
                <w:noProof/>
                <w:webHidden/>
              </w:rPr>
              <w:t>3</w:t>
            </w:r>
            <w:r>
              <w:rPr>
                <w:noProof/>
                <w:webHidden/>
              </w:rPr>
              <w:fldChar w:fldCharType="end"/>
            </w:r>
          </w:hyperlink>
        </w:p>
        <w:p w14:paraId="0C71053F" w14:textId="77777777" w:rsidR="00BF7E15" w:rsidRDefault="00BF7E15">
          <w:pPr>
            <w:pStyle w:val="Verzeichnis3"/>
            <w:tabs>
              <w:tab w:val="left" w:pos="1320"/>
              <w:tab w:val="right" w:leader="dot" w:pos="9062"/>
            </w:tabs>
            <w:rPr>
              <w:rFonts w:eastAsiaTheme="minorEastAsia"/>
              <w:noProof/>
              <w:lang w:eastAsia="de-AT"/>
            </w:rPr>
          </w:pPr>
          <w:hyperlink w:anchor="_Toc405542504" w:history="1">
            <w:r w:rsidRPr="00922EF9">
              <w:rPr>
                <w:rStyle w:val="Hyperlink"/>
                <w:noProof/>
              </w:rPr>
              <w:t>3.1.3.</w:t>
            </w:r>
            <w:r>
              <w:rPr>
                <w:rFonts w:eastAsiaTheme="minorEastAsia"/>
                <w:noProof/>
                <w:lang w:eastAsia="de-AT"/>
              </w:rPr>
              <w:tab/>
            </w:r>
            <w:r w:rsidRPr="00922EF9">
              <w:rPr>
                <w:rStyle w:val="Hyperlink"/>
                <w:noProof/>
              </w:rPr>
              <w:t>Assembler Stufe 3</w:t>
            </w:r>
            <w:r>
              <w:rPr>
                <w:noProof/>
                <w:webHidden/>
              </w:rPr>
              <w:tab/>
            </w:r>
            <w:r>
              <w:rPr>
                <w:noProof/>
                <w:webHidden/>
              </w:rPr>
              <w:fldChar w:fldCharType="begin"/>
            </w:r>
            <w:r>
              <w:rPr>
                <w:noProof/>
                <w:webHidden/>
              </w:rPr>
              <w:instrText xml:space="preserve"> PAGEREF _Toc405542504 \h </w:instrText>
            </w:r>
            <w:r>
              <w:rPr>
                <w:noProof/>
                <w:webHidden/>
              </w:rPr>
            </w:r>
            <w:r>
              <w:rPr>
                <w:noProof/>
                <w:webHidden/>
              </w:rPr>
              <w:fldChar w:fldCharType="separate"/>
            </w:r>
            <w:r>
              <w:rPr>
                <w:noProof/>
                <w:webHidden/>
              </w:rPr>
              <w:t>3</w:t>
            </w:r>
            <w:r>
              <w:rPr>
                <w:noProof/>
                <w:webHidden/>
              </w:rPr>
              <w:fldChar w:fldCharType="end"/>
            </w:r>
          </w:hyperlink>
        </w:p>
        <w:p w14:paraId="66E30B77" w14:textId="77777777" w:rsidR="00BF7E15" w:rsidRDefault="00BF7E15">
          <w:pPr>
            <w:pStyle w:val="Verzeichnis3"/>
            <w:tabs>
              <w:tab w:val="left" w:pos="1320"/>
              <w:tab w:val="right" w:leader="dot" w:pos="9062"/>
            </w:tabs>
            <w:rPr>
              <w:rFonts w:eastAsiaTheme="minorEastAsia"/>
              <w:noProof/>
              <w:lang w:eastAsia="de-AT"/>
            </w:rPr>
          </w:pPr>
          <w:hyperlink w:anchor="_Toc405542505" w:history="1">
            <w:r w:rsidRPr="00922EF9">
              <w:rPr>
                <w:rStyle w:val="Hyperlink"/>
                <w:noProof/>
              </w:rPr>
              <w:t>3.1.4.</w:t>
            </w:r>
            <w:r>
              <w:rPr>
                <w:rFonts w:eastAsiaTheme="minorEastAsia"/>
                <w:noProof/>
                <w:lang w:eastAsia="de-AT"/>
              </w:rPr>
              <w:tab/>
            </w:r>
            <w:r w:rsidRPr="00922EF9">
              <w:rPr>
                <w:rStyle w:val="Hyperlink"/>
                <w:noProof/>
              </w:rPr>
              <w:t>Transport Stufe 1</w:t>
            </w:r>
            <w:r>
              <w:rPr>
                <w:noProof/>
                <w:webHidden/>
              </w:rPr>
              <w:tab/>
            </w:r>
            <w:r>
              <w:rPr>
                <w:noProof/>
                <w:webHidden/>
              </w:rPr>
              <w:fldChar w:fldCharType="begin"/>
            </w:r>
            <w:r>
              <w:rPr>
                <w:noProof/>
                <w:webHidden/>
              </w:rPr>
              <w:instrText xml:space="preserve"> PAGEREF _Toc405542505 \h </w:instrText>
            </w:r>
            <w:r>
              <w:rPr>
                <w:noProof/>
                <w:webHidden/>
              </w:rPr>
            </w:r>
            <w:r>
              <w:rPr>
                <w:noProof/>
                <w:webHidden/>
              </w:rPr>
              <w:fldChar w:fldCharType="separate"/>
            </w:r>
            <w:r>
              <w:rPr>
                <w:noProof/>
                <w:webHidden/>
              </w:rPr>
              <w:t>3</w:t>
            </w:r>
            <w:r>
              <w:rPr>
                <w:noProof/>
                <w:webHidden/>
              </w:rPr>
              <w:fldChar w:fldCharType="end"/>
            </w:r>
          </w:hyperlink>
        </w:p>
        <w:p w14:paraId="2F3BBC4F" w14:textId="77777777" w:rsidR="00BF7E15" w:rsidRDefault="00BF7E15">
          <w:pPr>
            <w:pStyle w:val="Verzeichnis3"/>
            <w:tabs>
              <w:tab w:val="left" w:pos="1320"/>
              <w:tab w:val="right" w:leader="dot" w:pos="9062"/>
            </w:tabs>
            <w:rPr>
              <w:rFonts w:eastAsiaTheme="minorEastAsia"/>
              <w:noProof/>
              <w:lang w:eastAsia="de-AT"/>
            </w:rPr>
          </w:pPr>
          <w:hyperlink w:anchor="_Toc405542506" w:history="1">
            <w:r w:rsidRPr="00922EF9">
              <w:rPr>
                <w:rStyle w:val="Hyperlink"/>
                <w:noProof/>
              </w:rPr>
              <w:t>3.1.5.</w:t>
            </w:r>
            <w:r>
              <w:rPr>
                <w:rFonts w:eastAsiaTheme="minorEastAsia"/>
                <w:noProof/>
                <w:lang w:eastAsia="de-AT"/>
              </w:rPr>
              <w:tab/>
            </w:r>
            <w:r w:rsidRPr="00922EF9">
              <w:rPr>
                <w:rStyle w:val="Hyperlink"/>
                <w:noProof/>
              </w:rPr>
              <w:t>Transport Stufe 2</w:t>
            </w:r>
            <w:r>
              <w:rPr>
                <w:noProof/>
                <w:webHidden/>
              </w:rPr>
              <w:tab/>
            </w:r>
            <w:r>
              <w:rPr>
                <w:noProof/>
                <w:webHidden/>
              </w:rPr>
              <w:fldChar w:fldCharType="begin"/>
            </w:r>
            <w:r>
              <w:rPr>
                <w:noProof/>
                <w:webHidden/>
              </w:rPr>
              <w:instrText xml:space="preserve"> PAGEREF _Toc405542506 \h </w:instrText>
            </w:r>
            <w:r>
              <w:rPr>
                <w:noProof/>
                <w:webHidden/>
              </w:rPr>
            </w:r>
            <w:r>
              <w:rPr>
                <w:noProof/>
                <w:webHidden/>
              </w:rPr>
              <w:fldChar w:fldCharType="separate"/>
            </w:r>
            <w:r>
              <w:rPr>
                <w:noProof/>
                <w:webHidden/>
              </w:rPr>
              <w:t>4</w:t>
            </w:r>
            <w:r>
              <w:rPr>
                <w:noProof/>
                <w:webHidden/>
              </w:rPr>
              <w:fldChar w:fldCharType="end"/>
            </w:r>
          </w:hyperlink>
        </w:p>
        <w:p w14:paraId="21B3E1A4" w14:textId="77777777" w:rsidR="00BF7E15" w:rsidRDefault="00BF7E15">
          <w:pPr>
            <w:pStyle w:val="Verzeichnis3"/>
            <w:tabs>
              <w:tab w:val="left" w:pos="1320"/>
              <w:tab w:val="right" w:leader="dot" w:pos="9062"/>
            </w:tabs>
            <w:rPr>
              <w:rFonts w:eastAsiaTheme="minorEastAsia"/>
              <w:noProof/>
              <w:lang w:eastAsia="de-AT"/>
            </w:rPr>
          </w:pPr>
          <w:hyperlink w:anchor="_Toc405542507" w:history="1">
            <w:r w:rsidRPr="00922EF9">
              <w:rPr>
                <w:rStyle w:val="Hyperlink"/>
                <w:noProof/>
              </w:rPr>
              <w:t>3.1.6.</w:t>
            </w:r>
            <w:r>
              <w:rPr>
                <w:rFonts w:eastAsiaTheme="minorEastAsia"/>
                <w:noProof/>
                <w:lang w:eastAsia="de-AT"/>
              </w:rPr>
              <w:tab/>
            </w:r>
            <w:r w:rsidRPr="00922EF9">
              <w:rPr>
                <w:rStyle w:val="Hyperlink"/>
                <w:noProof/>
              </w:rPr>
              <w:t>Transport Stufe 3</w:t>
            </w:r>
            <w:r>
              <w:rPr>
                <w:noProof/>
                <w:webHidden/>
              </w:rPr>
              <w:tab/>
            </w:r>
            <w:r>
              <w:rPr>
                <w:noProof/>
                <w:webHidden/>
              </w:rPr>
              <w:fldChar w:fldCharType="begin"/>
            </w:r>
            <w:r>
              <w:rPr>
                <w:noProof/>
                <w:webHidden/>
              </w:rPr>
              <w:instrText xml:space="preserve"> PAGEREF _Toc405542507 \h </w:instrText>
            </w:r>
            <w:r>
              <w:rPr>
                <w:noProof/>
                <w:webHidden/>
              </w:rPr>
            </w:r>
            <w:r>
              <w:rPr>
                <w:noProof/>
                <w:webHidden/>
              </w:rPr>
              <w:fldChar w:fldCharType="separate"/>
            </w:r>
            <w:r>
              <w:rPr>
                <w:noProof/>
                <w:webHidden/>
              </w:rPr>
              <w:t>4</w:t>
            </w:r>
            <w:r>
              <w:rPr>
                <w:noProof/>
                <w:webHidden/>
              </w:rPr>
              <w:fldChar w:fldCharType="end"/>
            </w:r>
          </w:hyperlink>
        </w:p>
        <w:p w14:paraId="0CE41A3C" w14:textId="77777777" w:rsidR="00BF7E15" w:rsidRDefault="00BF7E15">
          <w:pPr>
            <w:pStyle w:val="Verzeichnis3"/>
            <w:tabs>
              <w:tab w:val="left" w:pos="1320"/>
              <w:tab w:val="right" w:leader="dot" w:pos="9062"/>
            </w:tabs>
            <w:rPr>
              <w:rFonts w:eastAsiaTheme="minorEastAsia"/>
              <w:noProof/>
              <w:lang w:eastAsia="de-AT"/>
            </w:rPr>
          </w:pPr>
          <w:hyperlink w:anchor="_Toc405542508" w:history="1">
            <w:r w:rsidRPr="00922EF9">
              <w:rPr>
                <w:rStyle w:val="Hyperlink"/>
                <w:noProof/>
              </w:rPr>
              <w:t>3.1.7.</w:t>
            </w:r>
            <w:r>
              <w:rPr>
                <w:rFonts w:eastAsiaTheme="minorEastAsia"/>
                <w:noProof/>
                <w:lang w:eastAsia="de-AT"/>
              </w:rPr>
              <w:tab/>
            </w:r>
            <w:r w:rsidRPr="00922EF9">
              <w:rPr>
                <w:rStyle w:val="Hyperlink"/>
                <w:noProof/>
              </w:rPr>
              <w:t>Disassembler Stufe 1</w:t>
            </w:r>
            <w:r>
              <w:rPr>
                <w:noProof/>
                <w:webHidden/>
              </w:rPr>
              <w:tab/>
            </w:r>
            <w:r>
              <w:rPr>
                <w:noProof/>
                <w:webHidden/>
              </w:rPr>
              <w:fldChar w:fldCharType="begin"/>
            </w:r>
            <w:r>
              <w:rPr>
                <w:noProof/>
                <w:webHidden/>
              </w:rPr>
              <w:instrText xml:space="preserve"> PAGEREF _Toc405542508 \h </w:instrText>
            </w:r>
            <w:r>
              <w:rPr>
                <w:noProof/>
                <w:webHidden/>
              </w:rPr>
            </w:r>
            <w:r>
              <w:rPr>
                <w:noProof/>
                <w:webHidden/>
              </w:rPr>
              <w:fldChar w:fldCharType="separate"/>
            </w:r>
            <w:r>
              <w:rPr>
                <w:noProof/>
                <w:webHidden/>
              </w:rPr>
              <w:t>4</w:t>
            </w:r>
            <w:r>
              <w:rPr>
                <w:noProof/>
                <w:webHidden/>
              </w:rPr>
              <w:fldChar w:fldCharType="end"/>
            </w:r>
          </w:hyperlink>
        </w:p>
        <w:p w14:paraId="25CF387B" w14:textId="77777777" w:rsidR="00BF7E15" w:rsidRDefault="00BF7E15">
          <w:pPr>
            <w:pStyle w:val="Verzeichnis3"/>
            <w:tabs>
              <w:tab w:val="left" w:pos="1320"/>
              <w:tab w:val="right" w:leader="dot" w:pos="9062"/>
            </w:tabs>
            <w:rPr>
              <w:rFonts w:eastAsiaTheme="minorEastAsia"/>
              <w:noProof/>
              <w:lang w:eastAsia="de-AT"/>
            </w:rPr>
          </w:pPr>
          <w:hyperlink w:anchor="_Toc405542509" w:history="1">
            <w:r w:rsidRPr="00922EF9">
              <w:rPr>
                <w:rStyle w:val="Hyperlink"/>
                <w:noProof/>
              </w:rPr>
              <w:t>3.1.8.</w:t>
            </w:r>
            <w:r>
              <w:rPr>
                <w:rFonts w:eastAsiaTheme="minorEastAsia"/>
                <w:noProof/>
                <w:lang w:eastAsia="de-AT"/>
              </w:rPr>
              <w:tab/>
            </w:r>
            <w:r w:rsidRPr="00922EF9">
              <w:rPr>
                <w:rStyle w:val="Hyperlink"/>
                <w:noProof/>
              </w:rPr>
              <w:t>Disassembler Stufe 2</w:t>
            </w:r>
            <w:r>
              <w:rPr>
                <w:noProof/>
                <w:webHidden/>
              </w:rPr>
              <w:tab/>
            </w:r>
            <w:r>
              <w:rPr>
                <w:noProof/>
                <w:webHidden/>
              </w:rPr>
              <w:fldChar w:fldCharType="begin"/>
            </w:r>
            <w:r>
              <w:rPr>
                <w:noProof/>
                <w:webHidden/>
              </w:rPr>
              <w:instrText xml:space="preserve"> PAGEREF _Toc405542509 \h </w:instrText>
            </w:r>
            <w:r>
              <w:rPr>
                <w:noProof/>
                <w:webHidden/>
              </w:rPr>
            </w:r>
            <w:r>
              <w:rPr>
                <w:noProof/>
                <w:webHidden/>
              </w:rPr>
              <w:fldChar w:fldCharType="separate"/>
            </w:r>
            <w:r>
              <w:rPr>
                <w:noProof/>
                <w:webHidden/>
              </w:rPr>
              <w:t>4</w:t>
            </w:r>
            <w:r>
              <w:rPr>
                <w:noProof/>
                <w:webHidden/>
              </w:rPr>
              <w:fldChar w:fldCharType="end"/>
            </w:r>
          </w:hyperlink>
        </w:p>
        <w:p w14:paraId="19B68181" w14:textId="77777777" w:rsidR="00BF7E15" w:rsidRDefault="00BF7E15">
          <w:pPr>
            <w:pStyle w:val="Verzeichnis3"/>
            <w:tabs>
              <w:tab w:val="left" w:pos="1320"/>
              <w:tab w:val="right" w:leader="dot" w:pos="9062"/>
            </w:tabs>
            <w:rPr>
              <w:rFonts w:eastAsiaTheme="minorEastAsia"/>
              <w:noProof/>
              <w:lang w:eastAsia="de-AT"/>
            </w:rPr>
          </w:pPr>
          <w:hyperlink w:anchor="_Toc405542510" w:history="1">
            <w:r w:rsidRPr="00922EF9">
              <w:rPr>
                <w:rStyle w:val="Hyperlink"/>
                <w:noProof/>
              </w:rPr>
              <w:t>3.1.9.</w:t>
            </w:r>
            <w:r>
              <w:rPr>
                <w:rFonts w:eastAsiaTheme="minorEastAsia"/>
                <w:noProof/>
                <w:lang w:eastAsia="de-AT"/>
              </w:rPr>
              <w:tab/>
            </w:r>
            <w:r w:rsidRPr="00922EF9">
              <w:rPr>
                <w:rStyle w:val="Hyperlink"/>
                <w:noProof/>
              </w:rPr>
              <w:t>Disassembler Stufe 3</w:t>
            </w:r>
            <w:r>
              <w:rPr>
                <w:noProof/>
                <w:webHidden/>
              </w:rPr>
              <w:tab/>
            </w:r>
            <w:r>
              <w:rPr>
                <w:noProof/>
                <w:webHidden/>
              </w:rPr>
              <w:fldChar w:fldCharType="begin"/>
            </w:r>
            <w:r>
              <w:rPr>
                <w:noProof/>
                <w:webHidden/>
              </w:rPr>
              <w:instrText xml:space="preserve"> PAGEREF _Toc405542510 \h </w:instrText>
            </w:r>
            <w:r>
              <w:rPr>
                <w:noProof/>
                <w:webHidden/>
              </w:rPr>
            </w:r>
            <w:r>
              <w:rPr>
                <w:noProof/>
                <w:webHidden/>
              </w:rPr>
              <w:fldChar w:fldCharType="separate"/>
            </w:r>
            <w:r>
              <w:rPr>
                <w:noProof/>
                <w:webHidden/>
              </w:rPr>
              <w:t>4</w:t>
            </w:r>
            <w:r>
              <w:rPr>
                <w:noProof/>
                <w:webHidden/>
              </w:rPr>
              <w:fldChar w:fldCharType="end"/>
            </w:r>
          </w:hyperlink>
        </w:p>
        <w:p w14:paraId="0992FBE5" w14:textId="77777777" w:rsidR="00BF7E15" w:rsidRDefault="00BF7E15">
          <w:pPr>
            <w:pStyle w:val="Verzeichnis3"/>
            <w:tabs>
              <w:tab w:val="left" w:pos="1320"/>
              <w:tab w:val="right" w:leader="dot" w:pos="9062"/>
            </w:tabs>
            <w:rPr>
              <w:rFonts w:eastAsiaTheme="minorEastAsia"/>
              <w:noProof/>
              <w:lang w:eastAsia="de-AT"/>
            </w:rPr>
          </w:pPr>
          <w:hyperlink w:anchor="_Toc405542511" w:history="1">
            <w:r w:rsidRPr="00922EF9">
              <w:rPr>
                <w:rStyle w:val="Hyperlink"/>
                <w:noProof/>
              </w:rPr>
              <w:t>3.1.10.</w:t>
            </w:r>
            <w:r>
              <w:rPr>
                <w:rFonts w:eastAsiaTheme="minorEastAsia"/>
                <w:noProof/>
                <w:lang w:eastAsia="de-AT"/>
              </w:rPr>
              <w:tab/>
            </w:r>
            <w:r w:rsidRPr="00922EF9">
              <w:rPr>
                <w:rStyle w:val="Hyperlink"/>
                <w:noProof/>
              </w:rPr>
              <w:t>Speicher Stufe 1</w:t>
            </w:r>
            <w:r>
              <w:rPr>
                <w:noProof/>
                <w:webHidden/>
              </w:rPr>
              <w:tab/>
            </w:r>
            <w:r>
              <w:rPr>
                <w:noProof/>
                <w:webHidden/>
              </w:rPr>
              <w:fldChar w:fldCharType="begin"/>
            </w:r>
            <w:r>
              <w:rPr>
                <w:noProof/>
                <w:webHidden/>
              </w:rPr>
              <w:instrText xml:space="preserve"> PAGEREF _Toc405542511 \h </w:instrText>
            </w:r>
            <w:r>
              <w:rPr>
                <w:noProof/>
                <w:webHidden/>
              </w:rPr>
            </w:r>
            <w:r>
              <w:rPr>
                <w:noProof/>
                <w:webHidden/>
              </w:rPr>
              <w:fldChar w:fldCharType="separate"/>
            </w:r>
            <w:r>
              <w:rPr>
                <w:noProof/>
                <w:webHidden/>
              </w:rPr>
              <w:t>4</w:t>
            </w:r>
            <w:r>
              <w:rPr>
                <w:noProof/>
                <w:webHidden/>
              </w:rPr>
              <w:fldChar w:fldCharType="end"/>
            </w:r>
          </w:hyperlink>
        </w:p>
        <w:p w14:paraId="66D64559" w14:textId="77777777" w:rsidR="00BF7E15" w:rsidRDefault="00BF7E15">
          <w:pPr>
            <w:pStyle w:val="Verzeichnis3"/>
            <w:tabs>
              <w:tab w:val="left" w:pos="1320"/>
              <w:tab w:val="right" w:leader="dot" w:pos="9062"/>
            </w:tabs>
            <w:rPr>
              <w:rFonts w:eastAsiaTheme="minorEastAsia"/>
              <w:noProof/>
              <w:lang w:eastAsia="de-AT"/>
            </w:rPr>
          </w:pPr>
          <w:hyperlink w:anchor="_Toc405542512" w:history="1">
            <w:r w:rsidRPr="00922EF9">
              <w:rPr>
                <w:rStyle w:val="Hyperlink"/>
                <w:noProof/>
              </w:rPr>
              <w:t>3.1.11.</w:t>
            </w:r>
            <w:r>
              <w:rPr>
                <w:rFonts w:eastAsiaTheme="minorEastAsia"/>
                <w:noProof/>
                <w:lang w:eastAsia="de-AT"/>
              </w:rPr>
              <w:tab/>
            </w:r>
            <w:r w:rsidRPr="00922EF9">
              <w:rPr>
                <w:rStyle w:val="Hyperlink"/>
                <w:noProof/>
              </w:rPr>
              <w:t>Speicher Stufe 2</w:t>
            </w:r>
            <w:r>
              <w:rPr>
                <w:noProof/>
                <w:webHidden/>
              </w:rPr>
              <w:tab/>
            </w:r>
            <w:r>
              <w:rPr>
                <w:noProof/>
                <w:webHidden/>
              </w:rPr>
              <w:fldChar w:fldCharType="begin"/>
            </w:r>
            <w:r>
              <w:rPr>
                <w:noProof/>
                <w:webHidden/>
              </w:rPr>
              <w:instrText xml:space="preserve"> PAGEREF _Toc405542512 \h </w:instrText>
            </w:r>
            <w:r>
              <w:rPr>
                <w:noProof/>
                <w:webHidden/>
              </w:rPr>
            </w:r>
            <w:r>
              <w:rPr>
                <w:noProof/>
                <w:webHidden/>
              </w:rPr>
              <w:fldChar w:fldCharType="separate"/>
            </w:r>
            <w:r>
              <w:rPr>
                <w:noProof/>
                <w:webHidden/>
              </w:rPr>
              <w:t>4</w:t>
            </w:r>
            <w:r>
              <w:rPr>
                <w:noProof/>
                <w:webHidden/>
              </w:rPr>
              <w:fldChar w:fldCharType="end"/>
            </w:r>
          </w:hyperlink>
        </w:p>
        <w:p w14:paraId="452F5A46" w14:textId="77777777" w:rsidR="00BF7E15" w:rsidRDefault="00BF7E15">
          <w:pPr>
            <w:pStyle w:val="Verzeichnis3"/>
            <w:tabs>
              <w:tab w:val="left" w:pos="1320"/>
              <w:tab w:val="right" w:leader="dot" w:pos="9062"/>
            </w:tabs>
            <w:rPr>
              <w:rFonts w:eastAsiaTheme="minorEastAsia"/>
              <w:noProof/>
              <w:lang w:eastAsia="de-AT"/>
            </w:rPr>
          </w:pPr>
          <w:hyperlink w:anchor="_Toc405542513" w:history="1">
            <w:r w:rsidRPr="00922EF9">
              <w:rPr>
                <w:rStyle w:val="Hyperlink"/>
                <w:noProof/>
              </w:rPr>
              <w:t>3.1.12.</w:t>
            </w:r>
            <w:r>
              <w:rPr>
                <w:rFonts w:eastAsiaTheme="minorEastAsia"/>
                <w:noProof/>
                <w:lang w:eastAsia="de-AT"/>
              </w:rPr>
              <w:tab/>
            </w:r>
            <w:r w:rsidRPr="00922EF9">
              <w:rPr>
                <w:rStyle w:val="Hyperlink"/>
                <w:noProof/>
              </w:rPr>
              <w:t>Speicher Stufe 3</w:t>
            </w:r>
            <w:r>
              <w:rPr>
                <w:noProof/>
                <w:webHidden/>
              </w:rPr>
              <w:tab/>
            </w:r>
            <w:r>
              <w:rPr>
                <w:noProof/>
                <w:webHidden/>
              </w:rPr>
              <w:fldChar w:fldCharType="begin"/>
            </w:r>
            <w:r>
              <w:rPr>
                <w:noProof/>
                <w:webHidden/>
              </w:rPr>
              <w:instrText xml:space="preserve"> PAGEREF _Toc405542513 \h </w:instrText>
            </w:r>
            <w:r>
              <w:rPr>
                <w:noProof/>
                <w:webHidden/>
              </w:rPr>
            </w:r>
            <w:r>
              <w:rPr>
                <w:noProof/>
                <w:webHidden/>
              </w:rPr>
              <w:fldChar w:fldCharType="separate"/>
            </w:r>
            <w:r>
              <w:rPr>
                <w:noProof/>
                <w:webHidden/>
              </w:rPr>
              <w:t>5</w:t>
            </w:r>
            <w:r>
              <w:rPr>
                <w:noProof/>
                <w:webHidden/>
              </w:rPr>
              <w:fldChar w:fldCharType="end"/>
            </w:r>
          </w:hyperlink>
        </w:p>
        <w:p w14:paraId="44A6FB55" w14:textId="77777777" w:rsidR="00BF7E15" w:rsidRDefault="00BF7E15">
          <w:pPr>
            <w:pStyle w:val="Verzeichnis2"/>
            <w:tabs>
              <w:tab w:val="left" w:pos="880"/>
              <w:tab w:val="right" w:leader="dot" w:pos="9062"/>
            </w:tabs>
            <w:rPr>
              <w:rFonts w:eastAsiaTheme="minorEastAsia"/>
              <w:noProof/>
              <w:lang w:eastAsia="de-AT"/>
            </w:rPr>
          </w:pPr>
          <w:hyperlink w:anchor="_Toc405542514" w:history="1">
            <w:r w:rsidRPr="00922EF9">
              <w:rPr>
                <w:rStyle w:val="Hyperlink"/>
                <w:noProof/>
              </w:rPr>
              <w:t>3.2.</w:t>
            </w:r>
            <w:r>
              <w:rPr>
                <w:rFonts w:eastAsiaTheme="minorEastAsia"/>
                <w:noProof/>
                <w:lang w:eastAsia="de-AT"/>
              </w:rPr>
              <w:tab/>
            </w:r>
            <w:r w:rsidRPr="00922EF9">
              <w:rPr>
                <w:rStyle w:val="Hyperlink"/>
                <w:noProof/>
              </w:rPr>
              <w:t>Items</w:t>
            </w:r>
            <w:r>
              <w:rPr>
                <w:noProof/>
                <w:webHidden/>
              </w:rPr>
              <w:tab/>
            </w:r>
            <w:r>
              <w:rPr>
                <w:noProof/>
                <w:webHidden/>
              </w:rPr>
              <w:fldChar w:fldCharType="begin"/>
            </w:r>
            <w:r>
              <w:rPr>
                <w:noProof/>
                <w:webHidden/>
              </w:rPr>
              <w:instrText xml:space="preserve"> PAGEREF _Toc405542514 \h </w:instrText>
            </w:r>
            <w:r>
              <w:rPr>
                <w:noProof/>
                <w:webHidden/>
              </w:rPr>
            </w:r>
            <w:r>
              <w:rPr>
                <w:noProof/>
                <w:webHidden/>
              </w:rPr>
              <w:fldChar w:fldCharType="separate"/>
            </w:r>
            <w:r>
              <w:rPr>
                <w:noProof/>
                <w:webHidden/>
              </w:rPr>
              <w:t>5</w:t>
            </w:r>
            <w:r>
              <w:rPr>
                <w:noProof/>
                <w:webHidden/>
              </w:rPr>
              <w:fldChar w:fldCharType="end"/>
            </w:r>
          </w:hyperlink>
        </w:p>
        <w:p w14:paraId="5504C5CB" w14:textId="77777777" w:rsidR="00BF7E15" w:rsidRDefault="00BF7E15">
          <w:pPr>
            <w:pStyle w:val="Verzeichnis3"/>
            <w:tabs>
              <w:tab w:val="left" w:pos="1320"/>
              <w:tab w:val="right" w:leader="dot" w:pos="9062"/>
            </w:tabs>
            <w:rPr>
              <w:rFonts w:eastAsiaTheme="minorEastAsia"/>
              <w:noProof/>
              <w:lang w:eastAsia="de-AT"/>
            </w:rPr>
          </w:pPr>
          <w:hyperlink w:anchor="_Toc405542515" w:history="1">
            <w:r w:rsidRPr="00922EF9">
              <w:rPr>
                <w:rStyle w:val="Hyperlink"/>
                <w:noProof/>
              </w:rPr>
              <w:t>3.2.1.</w:t>
            </w:r>
            <w:r>
              <w:rPr>
                <w:rFonts w:eastAsiaTheme="minorEastAsia"/>
                <w:noProof/>
                <w:lang w:eastAsia="de-AT"/>
              </w:rPr>
              <w:tab/>
            </w:r>
            <w:r w:rsidRPr="00922EF9">
              <w:rPr>
                <w:rStyle w:val="Hyperlink"/>
                <w:noProof/>
              </w:rPr>
              <w:t>Bestandteile der Ressourcen</w:t>
            </w:r>
            <w:r>
              <w:rPr>
                <w:noProof/>
                <w:webHidden/>
              </w:rPr>
              <w:tab/>
            </w:r>
            <w:r>
              <w:rPr>
                <w:noProof/>
                <w:webHidden/>
              </w:rPr>
              <w:fldChar w:fldCharType="begin"/>
            </w:r>
            <w:r>
              <w:rPr>
                <w:noProof/>
                <w:webHidden/>
              </w:rPr>
              <w:instrText xml:space="preserve"> PAGEREF _Toc405542515 \h </w:instrText>
            </w:r>
            <w:r>
              <w:rPr>
                <w:noProof/>
                <w:webHidden/>
              </w:rPr>
            </w:r>
            <w:r>
              <w:rPr>
                <w:noProof/>
                <w:webHidden/>
              </w:rPr>
              <w:fldChar w:fldCharType="separate"/>
            </w:r>
            <w:r>
              <w:rPr>
                <w:noProof/>
                <w:webHidden/>
              </w:rPr>
              <w:t>5</w:t>
            </w:r>
            <w:r>
              <w:rPr>
                <w:noProof/>
                <w:webHidden/>
              </w:rPr>
              <w:fldChar w:fldCharType="end"/>
            </w:r>
          </w:hyperlink>
        </w:p>
        <w:p w14:paraId="3324D563" w14:textId="77777777" w:rsidR="00BF7E15" w:rsidRDefault="00BF7E15">
          <w:pPr>
            <w:pStyle w:val="Verzeichnis3"/>
            <w:tabs>
              <w:tab w:val="left" w:pos="1320"/>
              <w:tab w:val="right" w:leader="dot" w:pos="9062"/>
            </w:tabs>
            <w:rPr>
              <w:rFonts w:eastAsiaTheme="minorEastAsia"/>
              <w:noProof/>
              <w:lang w:eastAsia="de-AT"/>
            </w:rPr>
          </w:pPr>
          <w:hyperlink w:anchor="_Toc405542516" w:history="1">
            <w:r w:rsidRPr="00922EF9">
              <w:rPr>
                <w:rStyle w:val="Hyperlink"/>
                <w:noProof/>
              </w:rPr>
              <w:t>3.2.2.</w:t>
            </w:r>
            <w:r>
              <w:rPr>
                <w:rFonts w:eastAsiaTheme="minorEastAsia"/>
                <w:noProof/>
                <w:lang w:eastAsia="de-AT"/>
              </w:rPr>
              <w:tab/>
            </w:r>
            <w:r w:rsidRPr="00922EF9">
              <w:rPr>
                <w:rStyle w:val="Hyperlink"/>
                <w:noProof/>
              </w:rPr>
              <w:t>Werkzeuge</w:t>
            </w:r>
            <w:r>
              <w:rPr>
                <w:noProof/>
                <w:webHidden/>
              </w:rPr>
              <w:tab/>
            </w:r>
            <w:r>
              <w:rPr>
                <w:noProof/>
                <w:webHidden/>
              </w:rPr>
              <w:fldChar w:fldCharType="begin"/>
            </w:r>
            <w:r>
              <w:rPr>
                <w:noProof/>
                <w:webHidden/>
              </w:rPr>
              <w:instrText xml:space="preserve"> PAGEREF _Toc405542516 \h </w:instrText>
            </w:r>
            <w:r>
              <w:rPr>
                <w:noProof/>
                <w:webHidden/>
              </w:rPr>
            </w:r>
            <w:r>
              <w:rPr>
                <w:noProof/>
                <w:webHidden/>
              </w:rPr>
              <w:fldChar w:fldCharType="separate"/>
            </w:r>
            <w:r>
              <w:rPr>
                <w:noProof/>
                <w:webHidden/>
              </w:rPr>
              <w:t>5</w:t>
            </w:r>
            <w:r>
              <w:rPr>
                <w:noProof/>
                <w:webHidden/>
              </w:rPr>
              <w:fldChar w:fldCharType="end"/>
            </w:r>
          </w:hyperlink>
        </w:p>
        <w:p w14:paraId="271B0C3C" w14:textId="77777777" w:rsidR="00BF7E15" w:rsidRDefault="00BF7E15">
          <w:pPr>
            <w:pStyle w:val="Verzeichnis3"/>
            <w:tabs>
              <w:tab w:val="left" w:pos="1320"/>
              <w:tab w:val="right" w:leader="dot" w:pos="9062"/>
            </w:tabs>
            <w:rPr>
              <w:rFonts w:eastAsiaTheme="minorEastAsia"/>
              <w:noProof/>
              <w:lang w:eastAsia="de-AT"/>
            </w:rPr>
          </w:pPr>
          <w:hyperlink w:anchor="_Toc405542517" w:history="1">
            <w:r w:rsidRPr="00922EF9">
              <w:rPr>
                <w:rStyle w:val="Hyperlink"/>
                <w:noProof/>
              </w:rPr>
              <w:t>3.2.3.</w:t>
            </w:r>
            <w:r>
              <w:rPr>
                <w:rFonts w:eastAsiaTheme="minorEastAsia"/>
                <w:noProof/>
                <w:lang w:eastAsia="de-AT"/>
              </w:rPr>
              <w:tab/>
            </w:r>
            <w:r w:rsidRPr="00922EF9">
              <w:rPr>
                <w:rStyle w:val="Hyperlink"/>
                <w:noProof/>
              </w:rPr>
              <w:t>Ausrüstung</w:t>
            </w:r>
            <w:r>
              <w:rPr>
                <w:noProof/>
                <w:webHidden/>
              </w:rPr>
              <w:tab/>
            </w:r>
            <w:r>
              <w:rPr>
                <w:noProof/>
                <w:webHidden/>
              </w:rPr>
              <w:fldChar w:fldCharType="begin"/>
            </w:r>
            <w:r>
              <w:rPr>
                <w:noProof/>
                <w:webHidden/>
              </w:rPr>
              <w:instrText xml:space="preserve"> PAGEREF _Toc405542517 \h </w:instrText>
            </w:r>
            <w:r>
              <w:rPr>
                <w:noProof/>
                <w:webHidden/>
              </w:rPr>
            </w:r>
            <w:r>
              <w:rPr>
                <w:noProof/>
                <w:webHidden/>
              </w:rPr>
              <w:fldChar w:fldCharType="separate"/>
            </w:r>
            <w:r>
              <w:rPr>
                <w:noProof/>
                <w:webHidden/>
              </w:rPr>
              <w:t>5</w:t>
            </w:r>
            <w:r>
              <w:rPr>
                <w:noProof/>
                <w:webHidden/>
              </w:rPr>
              <w:fldChar w:fldCharType="end"/>
            </w:r>
          </w:hyperlink>
        </w:p>
        <w:p w14:paraId="53B12865" w14:textId="77777777" w:rsidR="00BF7E15" w:rsidRDefault="00BF7E15">
          <w:pPr>
            <w:pStyle w:val="Verzeichnis2"/>
            <w:tabs>
              <w:tab w:val="left" w:pos="880"/>
              <w:tab w:val="right" w:leader="dot" w:pos="9062"/>
            </w:tabs>
            <w:rPr>
              <w:rFonts w:eastAsiaTheme="minorEastAsia"/>
              <w:noProof/>
              <w:lang w:eastAsia="de-AT"/>
            </w:rPr>
          </w:pPr>
          <w:hyperlink w:anchor="_Toc405542518" w:history="1">
            <w:r w:rsidRPr="00922EF9">
              <w:rPr>
                <w:rStyle w:val="Hyperlink"/>
                <w:noProof/>
              </w:rPr>
              <w:t>3.3.</w:t>
            </w:r>
            <w:r>
              <w:rPr>
                <w:rFonts w:eastAsiaTheme="minorEastAsia"/>
                <w:noProof/>
                <w:lang w:eastAsia="de-AT"/>
              </w:rPr>
              <w:tab/>
            </w:r>
            <w:r w:rsidRPr="00922EF9">
              <w:rPr>
                <w:rStyle w:val="Hyperlink"/>
                <w:noProof/>
              </w:rPr>
              <w:t>Funktionen</w:t>
            </w:r>
            <w:r>
              <w:rPr>
                <w:noProof/>
                <w:webHidden/>
              </w:rPr>
              <w:tab/>
            </w:r>
            <w:r>
              <w:rPr>
                <w:noProof/>
                <w:webHidden/>
              </w:rPr>
              <w:fldChar w:fldCharType="begin"/>
            </w:r>
            <w:r>
              <w:rPr>
                <w:noProof/>
                <w:webHidden/>
              </w:rPr>
              <w:instrText xml:space="preserve"> PAGEREF _Toc405542518 \h </w:instrText>
            </w:r>
            <w:r>
              <w:rPr>
                <w:noProof/>
                <w:webHidden/>
              </w:rPr>
            </w:r>
            <w:r>
              <w:rPr>
                <w:noProof/>
                <w:webHidden/>
              </w:rPr>
              <w:fldChar w:fldCharType="separate"/>
            </w:r>
            <w:r>
              <w:rPr>
                <w:noProof/>
                <w:webHidden/>
              </w:rPr>
              <w:t>5</w:t>
            </w:r>
            <w:r>
              <w:rPr>
                <w:noProof/>
                <w:webHidden/>
              </w:rPr>
              <w:fldChar w:fldCharType="end"/>
            </w:r>
          </w:hyperlink>
        </w:p>
        <w:p w14:paraId="4E679949" w14:textId="77777777" w:rsidR="00BF7E15" w:rsidRDefault="00BF7E15">
          <w:pPr>
            <w:pStyle w:val="Verzeichnis3"/>
            <w:tabs>
              <w:tab w:val="left" w:pos="1320"/>
              <w:tab w:val="right" w:leader="dot" w:pos="9062"/>
            </w:tabs>
            <w:rPr>
              <w:rFonts w:eastAsiaTheme="minorEastAsia"/>
              <w:noProof/>
              <w:lang w:eastAsia="de-AT"/>
            </w:rPr>
          </w:pPr>
          <w:hyperlink w:anchor="_Toc405542519" w:history="1">
            <w:r w:rsidRPr="00922EF9">
              <w:rPr>
                <w:rStyle w:val="Hyperlink"/>
                <w:noProof/>
              </w:rPr>
              <w:t>3.3.1.</w:t>
            </w:r>
            <w:r>
              <w:rPr>
                <w:rFonts w:eastAsiaTheme="minorEastAsia"/>
                <w:noProof/>
                <w:lang w:eastAsia="de-AT"/>
              </w:rPr>
              <w:tab/>
            </w:r>
            <w:r w:rsidRPr="00922EF9">
              <w:rPr>
                <w:rStyle w:val="Hyperlink"/>
                <w:noProof/>
              </w:rPr>
              <w:t>/LF01/Assembler Stufe 1-3</w:t>
            </w:r>
            <w:r>
              <w:rPr>
                <w:noProof/>
                <w:webHidden/>
              </w:rPr>
              <w:tab/>
            </w:r>
            <w:r>
              <w:rPr>
                <w:noProof/>
                <w:webHidden/>
              </w:rPr>
              <w:fldChar w:fldCharType="begin"/>
            </w:r>
            <w:r>
              <w:rPr>
                <w:noProof/>
                <w:webHidden/>
              </w:rPr>
              <w:instrText xml:space="preserve"> PAGEREF _Toc405542519 \h </w:instrText>
            </w:r>
            <w:r>
              <w:rPr>
                <w:noProof/>
                <w:webHidden/>
              </w:rPr>
            </w:r>
            <w:r>
              <w:rPr>
                <w:noProof/>
                <w:webHidden/>
              </w:rPr>
              <w:fldChar w:fldCharType="separate"/>
            </w:r>
            <w:r>
              <w:rPr>
                <w:noProof/>
                <w:webHidden/>
              </w:rPr>
              <w:t>5</w:t>
            </w:r>
            <w:r>
              <w:rPr>
                <w:noProof/>
                <w:webHidden/>
              </w:rPr>
              <w:fldChar w:fldCharType="end"/>
            </w:r>
          </w:hyperlink>
        </w:p>
        <w:p w14:paraId="77706340" w14:textId="77777777" w:rsidR="00BF7E15" w:rsidRDefault="00BF7E15">
          <w:pPr>
            <w:pStyle w:val="Verzeichnis3"/>
            <w:tabs>
              <w:tab w:val="left" w:pos="1320"/>
              <w:tab w:val="right" w:leader="dot" w:pos="9062"/>
            </w:tabs>
            <w:rPr>
              <w:rFonts w:eastAsiaTheme="minorEastAsia"/>
              <w:noProof/>
              <w:lang w:eastAsia="de-AT"/>
            </w:rPr>
          </w:pPr>
          <w:hyperlink w:anchor="_Toc405542520" w:history="1">
            <w:r w:rsidRPr="00922EF9">
              <w:rPr>
                <w:rStyle w:val="Hyperlink"/>
                <w:noProof/>
              </w:rPr>
              <w:t>3.3.2.</w:t>
            </w:r>
            <w:r>
              <w:rPr>
                <w:rFonts w:eastAsiaTheme="minorEastAsia"/>
                <w:noProof/>
                <w:lang w:eastAsia="de-AT"/>
              </w:rPr>
              <w:tab/>
            </w:r>
            <w:r w:rsidRPr="00922EF9">
              <w:rPr>
                <w:rStyle w:val="Hyperlink"/>
                <w:noProof/>
              </w:rPr>
              <w:t>/LF02/Disassembler Stufe 1-3</w:t>
            </w:r>
            <w:r>
              <w:rPr>
                <w:noProof/>
                <w:webHidden/>
              </w:rPr>
              <w:tab/>
            </w:r>
            <w:r>
              <w:rPr>
                <w:noProof/>
                <w:webHidden/>
              </w:rPr>
              <w:fldChar w:fldCharType="begin"/>
            </w:r>
            <w:r>
              <w:rPr>
                <w:noProof/>
                <w:webHidden/>
              </w:rPr>
              <w:instrText xml:space="preserve"> PAGEREF _Toc405542520 \h </w:instrText>
            </w:r>
            <w:r>
              <w:rPr>
                <w:noProof/>
                <w:webHidden/>
              </w:rPr>
            </w:r>
            <w:r>
              <w:rPr>
                <w:noProof/>
                <w:webHidden/>
              </w:rPr>
              <w:fldChar w:fldCharType="separate"/>
            </w:r>
            <w:r>
              <w:rPr>
                <w:noProof/>
                <w:webHidden/>
              </w:rPr>
              <w:t>5</w:t>
            </w:r>
            <w:r>
              <w:rPr>
                <w:noProof/>
                <w:webHidden/>
              </w:rPr>
              <w:fldChar w:fldCharType="end"/>
            </w:r>
          </w:hyperlink>
        </w:p>
        <w:p w14:paraId="2D9C975F" w14:textId="77777777" w:rsidR="00BF7E15" w:rsidRDefault="00BF7E15">
          <w:pPr>
            <w:pStyle w:val="Verzeichnis3"/>
            <w:tabs>
              <w:tab w:val="left" w:pos="1320"/>
              <w:tab w:val="right" w:leader="dot" w:pos="9062"/>
            </w:tabs>
            <w:rPr>
              <w:rFonts w:eastAsiaTheme="minorEastAsia"/>
              <w:noProof/>
              <w:lang w:eastAsia="de-AT"/>
            </w:rPr>
          </w:pPr>
          <w:hyperlink w:anchor="_Toc405542521" w:history="1">
            <w:r w:rsidRPr="00922EF9">
              <w:rPr>
                <w:rStyle w:val="Hyperlink"/>
                <w:noProof/>
              </w:rPr>
              <w:t>3.3.3.</w:t>
            </w:r>
            <w:r>
              <w:rPr>
                <w:rFonts w:eastAsiaTheme="minorEastAsia"/>
                <w:noProof/>
                <w:lang w:eastAsia="de-AT"/>
              </w:rPr>
              <w:tab/>
            </w:r>
            <w:r w:rsidRPr="00922EF9">
              <w:rPr>
                <w:rStyle w:val="Hyperlink"/>
                <w:noProof/>
              </w:rPr>
              <w:t>/LF03/Transport Stufe 1-3</w:t>
            </w:r>
            <w:r>
              <w:rPr>
                <w:noProof/>
                <w:webHidden/>
              </w:rPr>
              <w:tab/>
            </w:r>
            <w:r>
              <w:rPr>
                <w:noProof/>
                <w:webHidden/>
              </w:rPr>
              <w:fldChar w:fldCharType="begin"/>
            </w:r>
            <w:r>
              <w:rPr>
                <w:noProof/>
                <w:webHidden/>
              </w:rPr>
              <w:instrText xml:space="preserve"> PAGEREF _Toc405542521 \h </w:instrText>
            </w:r>
            <w:r>
              <w:rPr>
                <w:noProof/>
                <w:webHidden/>
              </w:rPr>
            </w:r>
            <w:r>
              <w:rPr>
                <w:noProof/>
                <w:webHidden/>
              </w:rPr>
              <w:fldChar w:fldCharType="separate"/>
            </w:r>
            <w:r>
              <w:rPr>
                <w:noProof/>
                <w:webHidden/>
              </w:rPr>
              <w:t>6</w:t>
            </w:r>
            <w:r>
              <w:rPr>
                <w:noProof/>
                <w:webHidden/>
              </w:rPr>
              <w:fldChar w:fldCharType="end"/>
            </w:r>
          </w:hyperlink>
        </w:p>
        <w:p w14:paraId="6B67DA92" w14:textId="77777777" w:rsidR="00BF7E15" w:rsidRDefault="00BF7E15">
          <w:pPr>
            <w:pStyle w:val="Verzeichnis3"/>
            <w:tabs>
              <w:tab w:val="left" w:pos="1320"/>
              <w:tab w:val="right" w:leader="dot" w:pos="9062"/>
            </w:tabs>
            <w:rPr>
              <w:rFonts w:eastAsiaTheme="minorEastAsia"/>
              <w:noProof/>
              <w:lang w:eastAsia="de-AT"/>
            </w:rPr>
          </w:pPr>
          <w:hyperlink w:anchor="_Toc405542522" w:history="1">
            <w:r w:rsidRPr="00922EF9">
              <w:rPr>
                <w:rStyle w:val="Hyperlink"/>
                <w:noProof/>
              </w:rPr>
              <w:t>3.3.4.</w:t>
            </w:r>
            <w:r>
              <w:rPr>
                <w:rFonts w:eastAsiaTheme="minorEastAsia"/>
                <w:noProof/>
                <w:lang w:eastAsia="de-AT"/>
              </w:rPr>
              <w:tab/>
            </w:r>
            <w:r w:rsidRPr="00922EF9">
              <w:rPr>
                <w:rStyle w:val="Hyperlink"/>
                <w:noProof/>
              </w:rPr>
              <w:t>/LF04/Speicher Stufe 1-3</w:t>
            </w:r>
            <w:r>
              <w:rPr>
                <w:noProof/>
                <w:webHidden/>
              </w:rPr>
              <w:tab/>
            </w:r>
            <w:r>
              <w:rPr>
                <w:noProof/>
                <w:webHidden/>
              </w:rPr>
              <w:fldChar w:fldCharType="begin"/>
            </w:r>
            <w:r>
              <w:rPr>
                <w:noProof/>
                <w:webHidden/>
              </w:rPr>
              <w:instrText xml:space="preserve"> PAGEREF _Toc405542522 \h </w:instrText>
            </w:r>
            <w:r>
              <w:rPr>
                <w:noProof/>
                <w:webHidden/>
              </w:rPr>
            </w:r>
            <w:r>
              <w:rPr>
                <w:noProof/>
                <w:webHidden/>
              </w:rPr>
              <w:fldChar w:fldCharType="separate"/>
            </w:r>
            <w:r>
              <w:rPr>
                <w:noProof/>
                <w:webHidden/>
              </w:rPr>
              <w:t>6</w:t>
            </w:r>
            <w:r>
              <w:rPr>
                <w:noProof/>
                <w:webHidden/>
              </w:rPr>
              <w:fldChar w:fldCharType="end"/>
            </w:r>
          </w:hyperlink>
        </w:p>
        <w:p w14:paraId="0A3902B0" w14:textId="77777777" w:rsidR="00BF7E15" w:rsidRDefault="00BF7E15">
          <w:pPr>
            <w:pStyle w:val="Verzeichnis3"/>
            <w:tabs>
              <w:tab w:val="left" w:pos="1320"/>
              <w:tab w:val="right" w:leader="dot" w:pos="9062"/>
            </w:tabs>
            <w:rPr>
              <w:rFonts w:eastAsiaTheme="minorEastAsia"/>
              <w:noProof/>
              <w:lang w:eastAsia="de-AT"/>
            </w:rPr>
          </w:pPr>
          <w:hyperlink w:anchor="_Toc405542523" w:history="1">
            <w:r w:rsidRPr="00922EF9">
              <w:rPr>
                <w:rStyle w:val="Hyperlink"/>
                <w:noProof/>
              </w:rPr>
              <w:t>3.3.5.</w:t>
            </w:r>
            <w:r>
              <w:rPr>
                <w:rFonts w:eastAsiaTheme="minorEastAsia"/>
                <w:noProof/>
                <w:lang w:eastAsia="de-AT"/>
              </w:rPr>
              <w:tab/>
            </w:r>
            <w:r w:rsidRPr="00922EF9">
              <w:rPr>
                <w:rStyle w:val="Hyperlink"/>
                <w:noProof/>
              </w:rPr>
              <w:t>/LF05/Werkzeuge</w:t>
            </w:r>
            <w:r>
              <w:rPr>
                <w:noProof/>
                <w:webHidden/>
              </w:rPr>
              <w:tab/>
            </w:r>
            <w:r>
              <w:rPr>
                <w:noProof/>
                <w:webHidden/>
              </w:rPr>
              <w:fldChar w:fldCharType="begin"/>
            </w:r>
            <w:r>
              <w:rPr>
                <w:noProof/>
                <w:webHidden/>
              </w:rPr>
              <w:instrText xml:space="preserve"> PAGEREF _Toc405542523 \h </w:instrText>
            </w:r>
            <w:r>
              <w:rPr>
                <w:noProof/>
                <w:webHidden/>
              </w:rPr>
            </w:r>
            <w:r>
              <w:rPr>
                <w:noProof/>
                <w:webHidden/>
              </w:rPr>
              <w:fldChar w:fldCharType="separate"/>
            </w:r>
            <w:r>
              <w:rPr>
                <w:noProof/>
                <w:webHidden/>
              </w:rPr>
              <w:t>6</w:t>
            </w:r>
            <w:r>
              <w:rPr>
                <w:noProof/>
                <w:webHidden/>
              </w:rPr>
              <w:fldChar w:fldCharType="end"/>
            </w:r>
          </w:hyperlink>
        </w:p>
        <w:p w14:paraId="4828BFED" w14:textId="77777777" w:rsidR="00BF7E15" w:rsidRDefault="00BF7E15">
          <w:pPr>
            <w:pStyle w:val="Verzeichnis3"/>
            <w:tabs>
              <w:tab w:val="left" w:pos="1320"/>
              <w:tab w:val="right" w:leader="dot" w:pos="9062"/>
            </w:tabs>
            <w:rPr>
              <w:rFonts w:eastAsiaTheme="minorEastAsia"/>
              <w:noProof/>
              <w:lang w:eastAsia="de-AT"/>
            </w:rPr>
          </w:pPr>
          <w:hyperlink w:anchor="_Toc405542524" w:history="1">
            <w:r w:rsidRPr="00922EF9">
              <w:rPr>
                <w:rStyle w:val="Hyperlink"/>
                <w:noProof/>
              </w:rPr>
              <w:t>3.3.6.</w:t>
            </w:r>
            <w:r>
              <w:rPr>
                <w:rFonts w:eastAsiaTheme="minorEastAsia"/>
                <w:noProof/>
                <w:lang w:eastAsia="de-AT"/>
              </w:rPr>
              <w:tab/>
            </w:r>
            <w:r w:rsidRPr="00922EF9">
              <w:rPr>
                <w:rStyle w:val="Hyperlink"/>
                <w:noProof/>
              </w:rPr>
              <w:t>/LF06/Ausrüstung</w:t>
            </w:r>
            <w:r>
              <w:rPr>
                <w:noProof/>
                <w:webHidden/>
              </w:rPr>
              <w:tab/>
            </w:r>
            <w:r>
              <w:rPr>
                <w:noProof/>
                <w:webHidden/>
              </w:rPr>
              <w:fldChar w:fldCharType="begin"/>
            </w:r>
            <w:r>
              <w:rPr>
                <w:noProof/>
                <w:webHidden/>
              </w:rPr>
              <w:instrText xml:space="preserve"> PAGEREF _Toc405542524 \h </w:instrText>
            </w:r>
            <w:r>
              <w:rPr>
                <w:noProof/>
                <w:webHidden/>
              </w:rPr>
            </w:r>
            <w:r>
              <w:rPr>
                <w:noProof/>
                <w:webHidden/>
              </w:rPr>
              <w:fldChar w:fldCharType="separate"/>
            </w:r>
            <w:r>
              <w:rPr>
                <w:noProof/>
                <w:webHidden/>
              </w:rPr>
              <w:t>6</w:t>
            </w:r>
            <w:r>
              <w:rPr>
                <w:noProof/>
                <w:webHidden/>
              </w:rPr>
              <w:fldChar w:fldCharType="end"/>
            </w:r>
          </w:hyperlink>
        </w:p>
        <w:p w14:paraId="5E57C475" w14:textId="77777777" w:rsidR="00BF7E15" w:rsidRDefault="00BF7E15" w:rsidP="00BF7E15">
          <w:pPr>
            <w:pStyle w:val="Verzeichnis1"/>
            <w:rPr>
              <w:rFonts w:eastAsiaTheme="minorEastAsia"/>
              <w:noProof/>
              <w:lang w:eastAsia="de-AT"/>
            </w:rPr>
          </w:pPr>
          <w:hyperlink w:anchor="_Toc405542525" w:history="1">
            <w:r w:rsidRPr="00922EF9">
              <w:rPr>
                <w:rStyle w:val="Hyperlink"/>
                <w:noProof/>
              </w:rPr>
              <w:t>4.</w:t>
            </w:r>
            <w:r>
              <w:rPr>
                <w:rFonts w:eastAsiaTheme="minorEastAsia"/>
                <w:noProof/>
                <w:lang w:eastAsia="de-AT"/>
              </w:rPr>
              <w:tab/>
            </w:r>
            <w:r w:rsidRPr="00922EF9">
              <w:rPr>
                <w:rStyle w:val="Hyperlink"/>
                <w:noProof/>
              </w:rPr>
              <w:t>Produktdaten</w:t>
            </w:r>
            <w:r>
              <w:rPr>
                <w:noProof/>
                <w:webHidden/>
              </w:rPr>
              <w:tab/>
            </w:r>
            <w:r>
              <w:rPr>
                <w:noProof/>
                <w:webHidden/>
              </w:rPr>
              <w:fldChar w:fldCharType="begin"/>
            </w:r>
            <w:r>
              <w:rPr>
                <w:noProof/>
                <w:webHidden/>
              </w:rPr>
              <w:instrText xml:space="preserve"> PAGEREF _Toc405542525 \h </w:instrText>
            </w:r>
            <w:r>
              <w:rPr>
                <w:noProof/>
                <w:webHidden/>
              </w:rPr>
            </w:r>
            <w:r>
              <w:rPr>
                <w:noProof/>
                <w:webHidden/>
              </w:rPr>
              <w:fldChar w:fldCharType="separate"/>
            </w:r>
            <w:r>
              <w:rPr>
                <w:noProof/>
                <w:webHidden/>
              </w:rPr>
              <w:t>7</w:t>
            </w:r>
            <w:r>
              <w:rPr>
                <w:noProof/>
                <w:webHidden/>
              </w:rPr>
              <w:fldChar w:fldCharType="end"/>
            </w:r>
          </w:hyperlink>
        </w:p>
        <w:p w14:paraId="6818A2C7" w14:textId="77777777" w:rsidR="00BF7E15" w:rsidRDefault="00BF7E15" w:rsidP="00BF7E15">
          <w:pPr>
            <w:pStyle w:val="Verzeichnis1"/>
            <w:rPr>
              <w:rFonts w:eastAsiaTheme="minorEastAsia"/>
              <w:noProof/>
              <w:lang w:eastAsia="de-AT"/>
            </w:rPr>
          </w:pPr>
          <w:hyperlink w:anchor="_Toc405542526" w:history="1">
            <w:r w:rsidRPr="00922EF9">
              <w:rPr>
                <w:rStyle w:val="Hyperlink"/>
                <w:noProof/>
              </w:rPr>
              <w:t>5.</w:t>
            </w:r>
            <w:r>
              <w:rPr>
                <w:rFonts w:eastAsiaTheme="minorEastAsia"/>
                <w:noProof/>
                <w:lang w:eastAsia="de-AT"/>
              </w:rPr>
              <w:tab/>
            </w:r>
            <w:r w:rsidRPr="00922EF9">
              <w:rPr>
                <w:rStyle w:val="Hyperlink"/>
                <w:noProof/>
              </w:rPr>
              <w:t>Produktleistungen</w:t>
            </w:r>
            <w:r>
              <w:rPr>
                <w:noProof/>
                <w:webHidden/>
              </w:rPr>
              <w:tab/>
            </w:r>
            <w:r>
              <w:rPr>
                <w:noProof/>
                <w:webHidden/>
              </w:rPr>
              <w:fldChar w:fldCharType="begin"/>
            </w:r>
            <w:r>
              <w:rPr>
                <w:noProof/>
                <w:webHidden/>
              </w:rPr>
              <w:instrText xml:space="preserve"> PAGEREF _Toc405542526 \h </w:instrText>
            </w:r>
            <w:r>
              <w:rPr>
                <w:noProof/>
                <w:webHidden/>
              </w:rPr>
            </w:r>
            <w:r>
              <w:rPr>
                <w:noProof/>
                <w:webHidden/>
              </w:rPr>
              <w:fldChar w:fldCharType="separate"/>
            </w:r>
            <w:r>
              <w:rPr>
                <w:noProof/>
                <w:webHidden/>
              </w:rPr>
              <w:t>7</w:t>
            </w:r>
            <w:r>
              <w:rPr>
                <w:noProof/>
                <w:webHidden/>
              </w:rPr>
              <w:fldChar w:fldCharType="end"/>
            </w:r>
          </w:hyperlink>
        </w:p>
        <w:p w14:paraId="1429AA2D" w14:textId="77777777" w:rsidR="00BF7E15" w:rsidRDefault="00BF7E15" w:rsidP="00BF7E15">
          <w:pPr>
            <w:pStyle w:val="Verzeichnis1"/>
            <w:rPr>
              <w:rFonts w:eastAsiaTheme="minorEastAsia"/>
              <w:noProof/>
              <w:lang w:eastAsia="de-AT"/>
            </w:rPr>
          </w:pPr>
          <w:hyperlink w:anchor="_Toc405542527" w:history="1">
            <w:r w:rsidRPr="00922EF9">
              <w:rPr>
                <w:rStyle w:val="Hyperlink"/>
                <w:noProof/>
              </w:rPr>
              <w:t>6.</w:t>
            </w:r>
            <w:r>
              <w:rPr>
                <w:rFonts w:eastAsiaTheme="minorEastAsia"/>
                <w:noProof/>
                <w:lang w:eastAsia="de-AT"/>
              </w:rPr>
              <w:tab/>
            </w:r>
            <w:r w:rsidRPr="00922EF9">
              <w:rPr>
                <w:rStyle w:val="Hyperlink"/>
                <w:noProof/>
              </w:rPr>
              <w:t>Qualitätsanforderungen</w:t>
            </w:r>
            <w:r>
              <w:rPr>
                <w:noProof/>
                <w:webHidden/>
              </w:rPr>
              <w:tab/>
            </w:r>
            <w:r>
              <w:rPr>
                <w:noProof/>
                <w:webHidden/>
              </w:rPr>
              <w:fldChar w:fldCharType="begin"/>
            </w:r>
            <w:r>
              <w:rPr>
                <w:noProof/>
                <w:webHidden/>
              </w:rPr>
              <w:instrText xml:space="preserve"> PAGEREF _Toc405542527 \h </w:instrText>
            </w:r>
            <w:r>
              <w:rPr>
                <w:noProof/>
                <w:webHidden/>
              </w:rPr>
            </w:r>
            <w:r>
              <w:rPr>
                <w:noProof/>
                <w:webHidden/>
              </w:rPr>
              <w:fldChar w:fldCharType="separate"/>
            </w:r>
            <w:r>
              <w:rPr>
                <w:noProof/>
                <w:webHidden/>
              </w:rPr>
              <w:t>7</w:t>
            </w:r>
            <w:r>
              <w:rPr>
                <w:noProof/>
                <w:webHidden/>
              </w:rPr>
              <w:fldChar w:fldCharType="end"/>
            </w:r>
          </w:hyperlink>
        </w:p>
        <w:p w14:paraId="1D7239D2" w14:textId="77777777" w:rsidR="00BF7E15" w:rsidRDefault="00BF7E15" w:rsidP="00BF7E15">
          <w:pPr>
            <w:pStyle w:val="Verzeichnis1"/>
            <w:rPr>
              <w:rFonts w:eastAsiaTheme="minorEastAsia"/>
              <w:noProof/>
              <w:lang w:eastAsia="de-AT"/>
            </w:rPr>
          </w:pPr>
          <w:hyperlink w:anchor="_Toc405542528" w:history="1">
            <w:r w:rsidRPr="00922EF9">
              <w:rPr>
                <w:rStyle w:val="Hyperlink"/>
                <w:noProof/>
              </w:rPr>
              <w:t>7.</w:t>
            </w:r>
            <w:r>
              <w:rPr>
                <w:rFonts w:eastAsiaTheme="minorEastAsia"/>
                <w:noProof/>
                <w:lang w:eastAsia="de-AT"/>
              </w:rPr>
              <w:tab/>
            </w:r>
            <w:r w:rsidRPr="00922EF9">
              <w:rPr>
                <w:rStyle w:val="Hyperlink"/>
                <w:noProof/>
              </w:rPr>
              <w:t>Ergänzungen</w:t>
            </w:r>
            <w:r>
              <w:rPr>
                <w:noProof/>
                <w:webHidden/>
              </w:rPr>
              <w:tab/>
            </w:r>
            <w:r>
              <w:rPr>
                <w:noProof/>
                <w:webHidden/>
              </w:rPr>
              <w:fldChar w:fldCharType="begin"/>
            </w:r>
            <w:r>
              <w:rPr>
                <w:noProof/>
                <w:webHidden/>
              </w:rPr>
              <w:instrText xml:space="preserve"> PAGEREF _Toc405542528 \h </w:instrText>
            </w:r>
            <w:r>
              <w:rPr>
                <w:noProof/>
                <w:webHidden/>
              </w:rPr>
            </w:r>
            <w:r>
              <w:rPr>
                <w:noProof/>
                <w:webHidden/>
              </w:rPr>
              <w:fldChar w:fldCharType="separate"/>
            </w:r>
            <w:r>
              <w:rPr>
                <w:noProof/>
                <w:webHidden/>
              </w:rPr>
              <w:t>7</w:t>
            </w:r>
            <w:r>
              <w:rPr>
                <w:noProof/>
                <w:webHidden/>
              </w:rPr>
              <w:fldChar w:fldCharType="end"/>
            </w:r>
          </w:hyperlink>
        </w:p>
        <w:p w14:paraId="4220ECFA" w14:textId="77777777" w:rsidR="00BF7E15" w:rsidRDefault="00BF7E15" w:rsidP="00BF7E15">
          <w:pPr>
            <w:pStyle w:val="Verzeichnis1"/>
            <w:rPr>
              <w:rFonts w:eastAsiaTheme="minorEastAsia"/>
              <w:noProof/>
              <w:lang w:eastAsia="de-AT"/>
            </w:rPr>
          </w:pPr>
          <w:hyperlink w:anchor="_Toc405542529" w:history="1">
            <w:r w:rsidRPr="00922EF9">
              <w:rPr>
                <w:rStyle w:val="Hyperlink"/>
                <w:noProof/>
              </w:rPr>
              <w:t>8.</w:t>
            </w:r>
            <w:r>
              <w:rPr>
                <w:rFonts w:eastAsiaTheme="minorEastAsia"/>
                <w:noProof/>
                <w:lang w:eastAsia="de-AT"/>
              </w:rPr>
              <w:tab/>
            </w:r>
            <w:r w:rsidRPr="00922EF9">
              <w:rPr>
                <w:rStyle w:val="Hyperlink"/>
                <w:noProof/>
              </w:rPr>
              <w:t>Glossar</w:t>
            </w:r>
            <w:r>
              <w:rPr>
                <w:noProof/>
                <w:webHidden/>
              </w:rPr>
              <w:tab/>
            </w:r>
            <w:r>
              <w:rPr>
                <w:noProof/>
                <w:webHidden/>
              </w:rPr>
              <w:fldChar w:fldCharType="begin"/>
            </w:r>
            <w:r>
              <w:rPr>
                <w:noProof/>
                <w:webHidden/>
              </w:rPr>
              <w:instrText xml:space="preserve"> PAGEREF _Toc405542529 \h </w:instrText>
            </w:r>
            <w:r>
              <w:rPr>
                <w:noProof/>
                <w:webHidden/>
              </w:rPr>
            </w:r>
            <w:r>
              <w:rPr>
                <w:noProof/>
                <w:webHidden/>
              </w:rPr>
              <w:fldChar w:fldCharType="separate"/>
            </w:r>
            <w:r>
              <w:rPr>
                <w:noProof/>
                <w:webHidden/>
              </w:rPr>
              <w:t>7</w:t>
            </w:r>
            <w:r>
              <w:rPr>
                <w:noProof/>
                <w:webHidden/>
              </w:rPr>
              <w:fldChar w:fldCharType="end"/>
            </w:r>
          </w:hyperlink>
        </w:p>
        <w:p w14:paraId="4FB1DC1F" w14:textId="135B4D4B" w:rsidR="00BF7E15" w:rsidRPr="00BF7E15" w:rsidRDefault="00A84DA5" w:rsidP="00BF7E15">
          <w:pPr>
            <w:rPr>
              <w:b/>
              <w:bCs/>
              <w:lang w:val="de-DE"/>
            </w:rPr>
          </w:pPr>
          <w:r>
            <w:rPr>
              <w:b/>
              <w:bCs/>
              <w:lang w:val="de-DE"/>
            </w:rPr>
            <w:fldChar w:fldCharType="end"/>
          </w:r>
        </w:p>
      </w:sdtContent>
    </w:sdt>
    <w:p w14:paraId="6641F6FE" w14:textId="1866B978" w:rsidR="0033244D" w:rsidRPr="0033244D" w:rsidRDefault="00DB5BE7" w:rsidP="0033244D">
      <w:pPr>
        <w:pStyle w:val="berschrift1"/>
        <w:numPr>
          <w:ilvl w:val="0"/>
          <w:numId w:val="1"/>
        </w:numPr>
      </w:pPr>
      <w:bookmarkStart w:id="0" w:name="_Toc405542498"/>
      <w:r>
        <w:lastRenderedPageBreak/>
        <w:t>Zielbestimmung</w:t>
      </w:r>
      <w:bookmarkEnd w:id="0"/>
    </w:p>
    <w:p w14:paraId="764AB865" w14:textId="57CF70AE" w:rsidR="003654F1" w:rsidRPr="003654F1" w:rsidRDefault="003654F1" w:rsidP="003654F1">
      <w:pPr>
        <w:ind w:left="851"/>
      </w:pPr>
      <w:r>
        <w:t>Das Ziel dieses Projektes ist es die Funktionen des Grundspiels Minecraft zu erweitern und so den Spielspaß zu steigern.</w:t>
      </w:r>
    </w:p>
    <w:p w14:paraId="3CF07804" w14:textId="5572A2F1" w:rsidR="00DB5BE7" w:rsidRDefault="00DB5BE7" w:rsidP="00A84DA5">
      <w:pPr>
        <w:pStyle w:val="berschrift1"/>
        <w:numPr>
          <w:ilvl w:val="0"/>
          <w:numId w:val="1"/>
        </w:numPr>
      </w:pPr>
      <w:bookmarkStart w:id="1" w:name="_Toc405542499"/>
      <w:r>
        <w:t>Produkteinsatz</w:t>
      </w:r>
      <w:bookmarkEnd w:id="1"/>
    </w:p>
    <w:p w14:paraId="5A71A924" w14:textId="1066E3C8" w:rsidR="003654F1" w:rsidRPr="003654F1" w:rsidRDefault="003654F1" w:rsidP="003654F1">
      <w:pPr>
        <w:ind w:left="851"/>
      </w:pPr>
      <w:r>
        <w:t>Anwendungsbereich sind PCs mit Java und installiertem Minecraft. Zielgruppe sind Kinder und Jugendliche aber auch Erwachsene die Minecraft spielen.</w:t>
      </w:r>
    </w:p>
    <w:p w14:paraId="5C7C5B70" w14:textId="55A2716B" w:rsidR="00DB5BE7" w:rsidRDefault="00DB5BE7" w:rsidP="00A84DA5">
      <w:pPr>
        <w:pStyle w:val="berschrift1"/>
        <w:numPr>
          <w:ilvl w:val="0"/>
          <w:numId w:val="1"/>
        </w:numPr>
      </w:pPr>
      <w:bookmarkStart w:id="2" w:name="_Toc405542500"/>
      <w:r>
        <w:t>Produktfunktion</w:t>
      </w:r>
      <w:bookmarkEnd w:id="2"/>
    </w:p>
    <w:p w14:paraId="3C9FB2FD" w14:textId="4EC5F62D" w:rsidR="003654F1" w:rsidRPr="003654F1" w:rsidRDefault="003654F1" w:rsidP="003654F1">
      <w:pPr>
        <w:ind w:left="851"/>
      </w:pPr>
      <w:r>
        <w:t xml:space="preserve">Zuerst werden alle Blöcke und deren Nutzen aufgelistet. Danach werden alle Items und deren Verwendungszweck </w:t>
      </w:r>
      <w:r w:rsidR="00BF7E15">
        <w:t>aufgezählt</w:t>
      </w:r>
      <w:r>
        <w:t>. Zum Schluss werden deren Funktionen und allgemeine Funktionen des Mods aufgeführt.</w:t>
      </w:r>
    </w:p>
    <w:p w14:paraId="7379D166" w14:textId="1C5C099F" w:rsidR="00A84DA5" w:rsidRDefault="00A84DA5" w:rsidP="00DB5BE7">
      <w:pPr>
        <w:pStyle w:val="berschrift2"/>
        <w:numPr>
          <w:ilvl w:val="1"/>
          <w:numId w:val="1"/>
        </w:numPr>
      </w:pPr>
      <w:bookmarkStart w:id="3" w:name="_Toc405542501"/>
      <w:r>
        <w:t>Blöcke</w:t>
      </w:r>
      <w:bookmarkEnd w:id="3"/>
    </w:p>
    <w:p w14:paraId="4F904089" w14:textId="21665845" w:rsidR="003654F1" w:rsidRPr="003654F1" w:rsidRDefault="003654F1" w:rsidP="003654F1">
      <w:pPr>
        <w:ind w:left="1560"/>
      </w:pPr>
      <w:r>
        <w:t>Hier werden alle Blöcke aufgelistet die der Mod ins Grundspiel einfügt.</w:t>
      </w:r>
    </w:p>
    <w:p w14:paraId="7379D167" w14:textId="77777777" w:rsidR="00A84DA5" w:rsidRDefault="00A84DA5" w:rsidP="00DB5BE7">
      <w:pPr>
        <w:pStyle w:val="berschrift3"/>
        <w:numPr>
          <w:ilvl w:val="2"/>
          <w:numId w:val="1"/>
        </w:numPr>
      </w:pPr>
      <w:bookmarkStart w:id="4" w:name="_Toc405542502"/>
      <w:r>
        <w:t>Assembler Stufe 1</w:t>
      </w:r>
      <w:bookmarkEnd w:id="4"/>
    </w:p>
    <w:p w14:paraId="7379D168" w14:textId="77777777" w:rsidR="007452BC" w:rsidRDefault="00A84DA5" w:rsidP="00DB5BE7">
      <w:pPr>
        <w:ind w:left="2268"/>
      </w:pPr>
      <w:r>
        <w:t>Assembler</w:t>
      </w:r>
      <w:r w:rsidR="000860DA">
        <w:t xml:space="preserve"> der</w:t>
      </w:r>
      <w:r>
        <w:t xml:space="preserve"> Stufe 1 ist ein Block zum Erstellen von neuen Gegenständen mithilfe von Bestandteilen der Stufe 1</w:t>
      </w:r>
    </w:p>
    <w:p w14:paraId="7379D169" w14:textId="77777777" w:rsidR="007452BC" w:rsidRDefault="007452BC" w:rsidP="00DB5BE7">
      <w:pPr>
        <w:ind w:left="2268"/>
      </w:pPr>
      <w:r>
        <w:t xml:space="preserve">Er kann </w:t>
      </w:r>
      <w:r w:rsidR="00BB6DBD">
        <w:t>Gegenstände automatisch aus vorhandenen Bestandteilen zusammenstellen.</w:t>
      </w:r>
    </w:p>
    <w:p w14:paraId="7379D16A" w14:textId="77777777" w:rsidR="00F24034" w:rsidRDefault="00F24034" w:rsidP="00DB5BE7">
      <w:pPr>
        <w:ind w:left="2268"/>
      </w:pPr>
      <w:r>
        <w:t>Er kann an ein Stufe 1 Transportnetz angeschlossen werden um ihn mit Rohstoffen der Stufe 1 zu versorgen.</w:t>
      </w:r>
    </w:p>
    <w:p w14:paraId="7379D16B" w14:textId="77777777" w:rsidR="00A84DA5" w:rsidRDefault="00A84DA5" w:rsidP="00DB5BE7">
      <w:pPr>
        <w:pStyle w:val="berschrift3"/>
        <w:numPr>
          <w:ilvl w:val="2"/>
          <w:numId w:val="1"/>
        </w:numPr>
      </w:pPr>
      <w:bookmarkStart w:id="5" w:name="_Toc405542503"/>
      <w:r>
        <w:t>Assembler Stufe 2</w:t>
      </w:r>
      <w:bookmarkEnd w:id="5"/>
    </w:p>
    <w:p w14:paraId="7379D16C" w14:textId="77777777" w:rsidR="00BB6DBD" w:rsidRDefault="00A84DA5" w:rsidP="00DB5BE7">
      <w:pPr>
        <w:ind w:left="2268"/>
      </w:pPr>
      <w:r>
        <w:t>Assembler</w:t>
      </w:r>
      <w:r w:rsidR="000860DA">
        <w:t xml:space="preserve"> der</w:t>
      </w:r>
      <w:r>
        <w:t xml:space="preserve"> Stufe 2 ist ein mehrstufiger Block zum Erstellen von neuen Gegenständen mithilfe von Bestandteilen der Stufe 2.</w:t>
      </w:r>
    </w:p>
    <w:p w14:paraId="7379D16D" w14:textId="28B77EFA" w:rsidR="007452BC" w:rsidRDefault="007452BC" w:rsidP="00DB5BE7">
      <w:pPr>
        <w:ind w:left="2268"/>
      </w:pPr>
      <w:r>
        <w:t>Er kann Geg</w:t>
      </w:r>
      <w:r w:rsidR="00BF7E15">
        <w:t>enstände erzeugen indem er die g</w:t>
      </w:r>
      <w:r>
        <w:t>elieferten Flüssigkeiten in eine Form s</w:t>
      </w:r>
      <w:r w:rsidR="00BB6DBD">
        <w:t>pritzen um</w:t>
      </w:r>
      <w:r w:rsidR="00E16C9F">
        <w:t xml:space="preserve"> </w:t>
      </w:r>
      <w:r w:rsidR="00BB6DBD">
        <w:t>so neue Gegenstände zu erzeugen.</w:t>
      </w:r>
    </w:p>
    <w:p w14:paraId="7379D16E" w14:textId="77777777" w:rsidR="00F24034" w:rsidRDefault="00F24034" w:rsidP="00DB5BE7">
      <w:pPr>
        <w:ind w:left="2268"/>
      </w:pPr>
      <w:r>
        <w:t>Er kann an ein Stufe 2 Transportnetz angeschlossen werden um ihn mit Rohstoffen der Stufe 2 zu versorgen.</w:t>
      </w:r>
    </w:p>
    <w:p w14:paraId="7379D16F" w14:textId="77777777" w:rsidR="007452BC" w:rsidRDefault="007452BC" w:rsidP="00DB5BE7">
      <w:pPr>
        <w:pStyle w:val="berschrift3"/>
        <w:numPr>
          <w:ilvl w:val="2"/>
          <w:numId w:val="1"/>
        </w:numPr>
      </w:pPr>
      <w:bookmarkStart w:id="6" w:name="_Toc405542504"/>
      <w:r>
        <w:t>Assembler Stufe 3</w:t>
      </w:r>
      <w:bookmarkEnd w:id="6"/>
    </w:p>
    <w:p w14:paraId="7379D170" w14:textId="77777777" w:rsidR="007452BC" w:rsidRDefault="007452BC" w:rsidP="00DB5BE7">
      <w:pPr>
        <w:ind w:left="2268"/>
      </w:pPr>
      <w:r>
        <w:t>Assembler</w:t>
      </w:r>
      <w:r w:rsidR="000860DA">
        <w:t xml:space="preserve"> der</w:t>
      </w:r>
      <w:r>
        <w:t xml:space="preserve"> Stufe 3 ist ein mehrstufiger Block zum Erstellen von neuen Gegenständen mithilfe von Bestandteilen der Stufe 3.</w:t>
      </w:r>
    </w:p>
    <w:p w14:paraId="7379D171" w14:textId="228F0594" w:rsidR="00BB6DBD" w:rsidRDefault="00BB6DBD" w:rsidP="00DB5BE7">
      <w:pPr>
        <w:ind w:left="2268"/>
      </w:pPr>
      <w:r>
        <w:t>Er kann Gegenstände durch ein spezielles Verfahren mithilfe von einzelnen Atomen erzeugen</w:t>
      </w:r>
      <w:r w:rsidR="00BF7E15">
        <w:t>,</w:t>
      </w:r>
      <w:r>
        <w:t xml:space="preserve"> wie eine Art 3D-Drucker. Die Atome werden Schicht für Schicht übereinander ge</w:t>
      </w:r>
      <w:r w:rsidR="00F20CB4">
        <w:t>r</w:t>
      </w:r>
      <w:r>
        <w:t>ei</w:t>
      </w:r>
      <w:r w:rsidR="00C66BEC">
        <w:t>h</w:t>
      </w:r>
      <w:r>
        <w:t>t.</w:t>
      </w:r>
    </w:p>
    <w:p w14:paraId="7379D172" w14:textId="77777777" w:rsidR="00F24034" w:rsidRDefault="00F24034" w:rsidP="00DB5BE7">
      <w:pPr>
        <w:ind w:left="2268"/>
      </w:pPr>
      <w:r>
        <w:t>Er kann an ein Stufe 3 Transportnetz angeschlossen werden um ihn mit Rohstoffen der Stufe 3 zu versorgen.</w:t>
      </w:r>
    </w:p>
    <w:p w14:paraId="7379D173" w14:textId="77777777" w:rsidR="00710A4D" w:rsidRDefault="00710A4D" w:rsidP="00DB5BE7">
      <w:pPr>
        <w:pStyle w:val="berschrift3"/>
        <w:numPr>
          <w:ilvl w:val="2"/>
          <w:numId w:val="1"/>
        </w:numPr>
      </w:pPr>
      <w:bookmarkStart w:id="7" w:name="_Toc405542505"/>
      <w:r>
        <w:t>Transport Stufe 1</w:t>
      </w:r>
      <w:bookmarkEnd w:id="7"/>
    </w:p>
    <w:p w14:paraId="7379D174" w14:textId="77777777" w:rsidR="00710A4D" w:rsidRDefault="00710A4D" w:rsidP="00DB5BE7">
      <w:pPr>
        <w:ind w:left="2268"/>
      </w:pPr>
      <w:r>
        <w:t>Transport Stufe 1(Laufband) wird zum Transport von Gegenständen der Stufe 0 und Stufe 1 verwendet.</w:t>
      </w:r>
    </w:p>
    <w:p w14:paraId="7379D175" w14:textId="6DFC8971" w:rsidR="00710A4D" w:rsidRDefault="00710A4D" w:rsidP="00DB5BE7">
      <w:pPr>
        <w:ind w:left="2268"/>
      </w:pPr>
      <w:r>
        <w:lastRenderedPageBreak/>
        <w:t>Es ist ein Multistruktur-Block der sich mit anderen Blöcken gleicher Art verbindet um</w:t>
      </w:r>
      <w:r w:rsidR="00E16C9F">
        <w:t xml:space="preserve"> </w:t>
      </w:r>
      <w:r>
        <w:t>so ein großes Transportnetz zu verwirklichen.</w:t>
      </w:r>
    </w:p>
    <w:p w14:paraId="7379D176" w14:textId="77777777" w:rsidR="00C66BEC" w:rsidRDefault="00C66BEC" w:rsidP="00DB5BE7">
      <w:pPr>
        <w:pStyle w:val="berschrift3"/>
        <w:numPr>
          <w:ilvl w:val="2"/>
          <w:numId w:val="1"/>
        </w:numPr>
      </w:pPr>
      <w:bookmarkStart w:id="8" w:name="_Toc405542506"/>
      <w:r>
        <w:t>Transport Stufe 2</w:t>
      </w:r>
      <w:bookmarkEnd w:id="8"/>
    </w:p>
    <w:p w14:paraId="7379D177" w14:textId="77777777" w:rsidR="00C66BEC" w:rsidRDefault="00C66BEC" w:rsidP="00DB5BE7">
      <w:pPr>
        <w:ind w:left="2268"/>
      </w:pPr>
      <w:r>
        <w:t>Transport Stufe 2(Rohr) wird zum Transport von</w:t>
      </w:r>
      <w:r w:rsidR="009E26F1">
        <w:t xml:space="preserve"> Flüssigkeiten</w:t>
      </w:r>
      <w:r>
        <w:t xml:space="preserve"> </w:t>
      </w:r>
      <w:r w:rsidR="009E26F1">
        <w:t>(</w:t>
      </w:r>
      <w:r>
        <w:t>Gegenständen der Stufe 2</w:t>
      </w:r>
      <w:r w:rsidR="009E26F1">
        <w:t>)</w:t>
      </w:r>
      <w:r>
        <w:t xml:space="preserve"> verwendet.</w:t>
      </w:r>
    </w:p>
    <w:p w14:paraId="7379D178" w14:textId="77777777" w:rsidR="00C66BEC" w:rsidRDefault="00C66BEC" w:rsidP="00DB5BE7">
      <w:pPr>
        <w:ind w:left="2268"/>
      </w:pPr>
      <w:r>
        <w:t>Es ist wie der Vorgänger auch ein Multistruktur-Block und kann somit auch zum Erzeugen von Transportnetzen verwendet werden.</w:t>
      </w:r>
    </w:p>
    <w:p w14:paraId="7379D179" w14:textId="77777777" w:rsidR="00C66BEC" w:rsidRDefault="00C66BEC" w:rsidP="00DB5BE7">
      <w:pPr>
        <w:pStyle w:val="berschrift3"/>
        <w:numPr>
          <w:ilvl w:val="2"/>
          <w:numId w:val="1"/>
        </w:numPr>
      </w:pPr>
      <w:bookmarkStart w:id="9" w:name="_Toc405542507"/>
      <w:r>
        <w:t>Transport Stufe 3</w:t>
      </w:r>
      <w:bookmarkEnd w:id="9"/>
    </w:p>
    <w:p w14:paraId="7379D17A" w14:textId="77777777" w:rsidR="00C66BEC" w:rsidRDefault="00C66BEC" w:rsidP="00DB5BE7">
      <w:pPr>
        <w:ind w:left="2268"/>
      </w:pPr>
      <w:r>
        <w:t>Transport Stufe 3(</w:t>
      </w:r>
      <w:r w:rsidR="009E26F1">
        <w:t>Magnetröhre</w:t>
      </w:r>
      <w:r>
        <w:t>)</w:t>
      </w:r>
      <w:r w:rsidR="009E26F1">
        <w:t xml:space="preserve"> wird zum Transport von einzelnen Atomen(Gegenständen der Stufe 3) verwendet.</w:t>
      </w:r>
    </w:p>
    <w:p w14:paraId="7379D17C" w14:textId="1B2F39CE" w:rsidR="009E26F1" w:rsidRDefault="009E26F1" w:rsidP="00DB5BE7">
      <w:pPr>
        <w:ind w:left="2268"/>
      </w:pPr>
      <w:r>
        <w:t>Es ist ein Multistruktur-Block und wird daher für Transportnetze verwendet.</w:t>
      </w:r>
    </w:p>
    <w:p w14:paraId="7379D17D" w14:textId="77777777" w:rsidR="00F24034" w:rsidRDefault="00F24034" w:rsidP="00DB5BE7">
      <w:pPr>
        <w:pStyle w:val="berschrift3"/>
        <w:numPr>
          <w:ilvl w:val="2"/>
          <w:numId w:val="1"/>
        </w:numPr>
      </w:pPr>
      <w:bookmarkStart w:id="10" w:name="_Toc405542508"/>
      <w:r>
        <w:t>Disassembler Stufe 1</w:t>
      </w:r>
      <w:bookmarkEnd w:id="10"/>
    </w:p>
    <w:p w14:paraId="7379D17E" w14:textId="77777777" w:rsidR="00F24034" w:rsidRDefault="00F24034" w:rsidP="00DB5BE7">
      <w:pPr>
        <w:ind w:left="2268"/>
      </w:pPr>
      <w:r>
        <w:t>Disassembler</w:t>
      </w:r>
      <w:r w:rsidR="000860DA">
        <w:t xml:space="preserve"> der</w:t>
      </w:r>
      <w:r>
        <w:t xml:space="preserve"> Stufe 1 wird zum Erzeugen von Bestandteilen der Stufe 1 benötigt.</w:t>
      </w:r>
    </w:p>
    <w:p w14:paraId="7379D17F" w14:textId="77777777" w:rsidR="00F24034" w:rsidRDefault="00F24034" w:rsidP="00DB5BE7">
      <w:pPr>
        <w:ind w:left="2268"/>
      </w:pPr>
      <w:r>
        <w:t>Er kann an ein Stufe 1 Transportnetz angeschlossen werden um es mit Rohstoffen der Stufe 1 zu versorgen.</w:t>
      </w:r>
    </w:p>
    <w:p w14:paraId="7379D180" w14:textId="77777777" w:rsidR="00F24034" w:rsidRDefault="00F24034" w:rsidP="00DB5BE7">
      <w:pPr>
        <w:pStyle w:val="berschrift3"/>
        <w:numPr>
          <w:ilvl w:val="2"/>
          <w:numId w:val="1"/>
        </w:numPr>
      </w:pPr>
      <w:bookmarkStart w:id="11" w:name="_Toc405542509"/>
      <w:r>
        <w:t>Disassembler Stufe 2</w:t>
      </w:r>
      <w:bookmarkEnd w:id="11"/>
    </w:p>
    <w:p w14:paraId="7379D181" w14:textId="77777777" w:rsidR="00F24034" w:rsidRDefault="00F24034" w:rsidP="00DB5BE7">
      <w:pPr>
        <w:ind w:left="2268"/>
      </w:pPr>
      <w:r>
        <w:t>Disassembler</w:t>
      </w:r>
      <w:r w:rsidR="000860DA">
        <w:t xml:space="preserve"> der</w:t>
      </w:r>
      <w:r>
        <w:t xml:space="preserve"> Stufe 2 wird zum Verflüssigen von Rohstoffen und somit zum Erzeugen von Stufe 2 Rohstoffen verwendet.</w:t>
      </w:r>
    </w:p>
    <w:p w14:paraId="7379D182" w14:textId="760046AB" w:rsidR="00F24034" w:rsidRDefault="00F24034" w:rsidP="00DB5BE7">
      <w:pPr>
        <w:ind w:left="2268"/>
      </w:pPr>
      <w:r>
        <w:t>Er kann an ein Stufe 2 Transportnetz angeschlossen werde</w:t>
      </w:r>
      <w:r w:rsidR="00BF7E15">
        <w:t>n</w:t>
      </w:r>
      <w:r>
        <w:t xml:space="preserve"> um es mit Rohstoffen der Stufe 2 zu versorgen.</w:t>
      </w:r>
    </w:p>
    <w:p w14:paraId="7379D183" w14:textId="77777777" w:rsidR="00F24034" w:rsidRDefault="00F24034" w:rsidP="00DB5BE7">
      <w:pPr>
        <w:pStyle w:val="berschrift3"/>
        <w:numPr>
          <w:ilvl w:val="2"/>
          <w:numId w:val="1"/>
        </w:numPr>
      </w:pPr>
      <w:bookmarkStart w:id="12" w:name="_Toc405542510"/>
      <w:r>
        <w:t>Disassembler Stufe 3</w:t>
      </w:r>
      <w:bookmarkEnd w:id="12"/>
    </w:p>
    <w:p w14:paraId="7379D184" w14:textId="77777777" w:rsidR="00F24034" w:rsidRDefault="00F24034" w:rsidP="00DB5BE7">
      <w:pPr>
        <w:ind w:left="2268"/>
      </w:pPr>
      <w:r>
        <w:t>Disassembler</w:t>
      </w:r>
      <w:r w:rsidR="000860DA">
        <w:t xml:space="preserve"> der</w:t>
      </w:r>
      <w:r>
        <w:t xml:space="preserve"> Stufe 3 wird zum Aufspalten von </w:t>
      </w:r>
      <w:r w:rsidR="00DC17CF">
        <w:t>Blöcken und Gegenständen verwendet um an deren Bestandteile zu kommen(Atome).</w:t>
      </w:r>
    </w:p>
    <w:p w14:paraId="7379D185" w14:textId="77777777" w:rsidR="00DC17CF" w:rsidRDefault="00DC17CF" w:rsidP="00DB5BE7">
      <w:pPr>
        <w:ind w:left="2268"/>
      </w:pPr>
      <w:r>
        <w:t>Er kann an ein Stufe 3 Transportnetz angeschlossen werden um es mit Rohstoffen der Stufe 3 zu versorgen.</w:t>
      </w:r>
    </w:p>
    <w:p w14:paraId="7379D186" w14:textId="77777777" w:rsidR="00DC17CF" w:rsidRDefault="00DC17CF" w:rsidP="00DB5BE7">
      <w:pPr>
        <w:pStyle w:val="berschrift3"/>
        <w:numPr>
          <w:ilvl w:val="2"/>
          <w:numId w:val="1"/>
        </w:numPr>
      </w:pPr>
      <w:bookmarkStart w:id="13" w:name="_Toc405542511"/>
      <w:r>
        <w:t>Speicher Stufe 1</w:t>
      </w:r>
      <w:bookmarkEnd w:id="13"/>
    </w:p>
    <w:p w14:paraId="7379D187" w14:textId="77777777" w:rsidR="00DC17CF" w:rsidRDefault="00DC17CF" w:rsidP="00DB5BE7">
      <w:pPr>
        <w:ind w:left="2268"/>
      </w:pPr>
      <w:r>
        <w:t>Speicher</w:t>
      </w:r>
      <w:r w:rsidR="000860DA">
        <w:t xml:space="preserve"> der</w:t>
      </w:r>
      <w:r>
        <w:t xml:space="preserve"> Stufe 1(Kisten) wer</w:t>
      </w:r>
      <w:r w:rsidR="000860DA">
        <w:t>den zur Speicherung von Rohstoffen der Stufe 1 verwendet.</w:t>
      </w:r>
    </w:p>
    <w:p w14:paraId="7379D188" w14:textId="1737455C" w:rsidR="000860DA" w:rsidRDefault="000860DA" w:rsidP="00DB5BE7">
      <w:pPr>
        <w:ind w:left="2268"/>
      </w:pPr>
      <w:r>
        <w:t>Er kann an ein Stufe 1 Transportnetz</w:t>
      </w:r>
      <w:r w:rsidR="00BF7E15">
        <w:t xml:space="preserve"> angeschlossen und </w:t>
      </w:r>
      <w:r>
        <w:t>daher mit Rohstoffen der Stufe 1 versorgt werden</w:t>
      </w:r>
      <w:r w:rsidR="0049030A">
        <w:t>. Z</w:t>
      </w:r>
      <w:r w:rsidR="00BF7E15">
        <w:t>usätzlich</w:t>
      </w:r>
      <w:r>
        <w:t xml:space="preserve"> kann das Netz auch mit Rohstoffen </w:t>
      </w:r>
      <w:r w:rsidR="0005260A">
        <w:t xml:space="preserve">der Stufe 1 </w:t>
      </w:r>
      <w:r w:rsidR="00BF7E15">
        <w:t>ge</w:t>
      </w:r>
      <w:r>
        <w:t>speis</w:t>
      </w:r>
      <w:r w:rsidR="00BF7E15">
        <w:t>t werd</w:t>
      </w:r>
      <w:r>
        <w:t>en.</w:t>
      </w:r>
    </w:p>
    <w:p w14:paraId="7379D189" w14:textId="77777777" w:rsidR="000860DA" w:rsidRDefault="000860DA" w:rsidP="00DB5BE7">
      <w:pPr>
        <w:pStyle w:val="berschrift3"/>
        <w:numPr>
          <w:ilvl w:val="2"/>
          <w:numId w:val="1"/>
        </w:numPr>
      </w:pPr>
      <w:bookmarkStart w:id="14" w:name="_Toc405542512"/>
      <w:r>
        <w:t>Speicher Stufe 2</w:t>
      </w:r>
      <w:bookmarkEnd w:id="14"/>
    </w:p>
    <w:p w14:paraId="7379D18A" w14:textId="77777777" w:rsidR="000860DA" w:rsidRDefault="000860DA" w:rsidP="00DB5BE7">
      <w:pPr>
        <w:ind w:left="2268"/>
      </w:pPr>
      <w:r>
        <w:t>Speicher der Stufe 2(Tank) werden zur Speicherung von Rohstoffen der Stufe 2 (Flüssigkeiten) verwendet.</w:t>
      </w:r>
    </w:p>
    <w:p w14:paraId="7379D18B" w14:textId="549F9CD6" w:rsidR="000860DA" w:rsidRDefault="000860DA" w:rsidP="00DB5BE7">
      <w:pPr>
        <w:ind w:left="2268"/>
      </w:pPr>
      <w:r>
        <w:t>Er kann an ein Stufe 2 Tr</w:t>
      </w:r>
      <w:r w:rsidR="00BF7E15">
        <w:t xml:space="preserve">ansportnetz angeschlossen und </w:t>
      </w:r>
      <w:r>
        <w:t>daher mit Rostoffen der Stufe 2 versorgt werden</w:t>
      </w:r>
      <w:r w:rsidR="0049030A">
        <w:t>. Z</w:t>
      </w:r>
      <w:r w:rsidR="00BF7E15">
        <w:t>usätzlich</w:t>
      </w:r>
      <w:r>
        <w:t xml:space="preserve"> kann das Netz auch mit Rohstoffen </w:t>
      </w:r>
      <w:r w:rsidR="0005260A">
        <w:t xml:space="preserve">der Stufe 2 </w:t>
      </w:r>
      <w:r w:rsidR="00BF7E15">
        <w:t>ge</w:t>
      </w:r>
      <w:r>
        <w:t>speis</w:t>
      </w:r>
      <w:r w:rsidR="00BF7E15">
        <w:t>t werd</w:t>
      </w:r>
      <w:r>
        <w:t>en.</w:t>
      </w:r>
    </w:p>
    <w:p w14:paraId="7379D18C" w14:textId="77777777" w:rsidR="000860DA" w:rsidRDefault="000860DA" w:rsidP="00DB5BE7">
      <w:pPr>
        <w:pStyle w:val="berschrift3"/>
        <w:numPr>
          <w:ilvl w:val="2"/>
          <w:numId w:val="1"/>
        </w:numPr>
      </w:pPr>
      <w:bookmarkStart w:id="15" w:name="_Toc405542513"/>
      <w:r>
        <w:lastRenderedPageBreak/>
        <w:t>Speicher Stufe 3</w:t>
      </w:r>
      <w:bookmarkEnd w:id="15"/>
    </w:p>
    <w:p w14:paraId="7379D18D" w14:textId="77777777" w:rsidR="000860DA" w:rsidRDefault="000860DA" w:rsidP="00DB5BE7">
      <w:pPr>
        <w:ind w:left="2268"/>
      </w:pPr>
      <w:r>
        <w:t xml:space="preserve">Speicher der Stufe 3(Magnetfeldtank) </w:t>
      </w:r>
      <w:r w:rsidR="0005260A">
        <w:t>werden zur Speicherung von Rohstoffen der Stufe 3 (Atomen) verwendet.</w:t>
      </w:r>
    </w:p>
    <w:p w14:paraId="7379D18F" w14:textId="7E59D23F" w:rsidR="0005260A" w:rsidRDefault="0005260A" w:rsidP="003654F1">
      <w:pPr>
        <w:ind w:left="2268"/>
      </w:pPr>
      <w:r>
        <w:t>Er kann an ein Stufe 3 Transportnet</w:t>
      </w:r>
      <w:r w:rsidR="00BF7E15">
        <w:t xml:space="preserve">z angeschlossen und </w:t>
      </w:r>
      <w:r>
        <w:t>daher mit Rohstoffen der Stufe 3 versorgt werden</w:t>
      </w:r>
      <w:r w:rsidR="0049030A">
        <w:t>. Z</w:t>
      </w:r>
      <w:r w:rsidR="00BF7E15">
        <w:t>usätzlich</w:t>
      </w:r>
      <w:r>
        <w:t xml:space="preserve"> kann das Netz auch mit Rohstoffen der Stufe 3 </w:t>
      </w:r>
      <w:r w:rsidR="00BF7E15">
        <w:t>ge</w:t>
      </w:r>
      <w:r>
        <w:t>speis</w:t>
      </w:r>
      <w:r w:rsidR="00BF7E15">
        <w:t>t werd</w:t>
      </w:r>
      <w:r>
        <w:t>en.</w:t>
      </w:r>
    </w:p>
    <w:p w14:paraId="456B48AF" w14:textId="7C79EB23" w:rsidR="00E16C9F" w:rsidRDefault="00E16C9F" w:rsidP="00E16C9F">
      <w:pPr>
        <w:pStyle w:val="berschrift2"/>
        <w:numPr>
          <w:ilvl w:val="1"/>
          <w:numId w:val="1"/>
        </w:numPr>
      </w:pPr>
      <w:bookmarkStart w:id="16" w:name="_Toc405542514"/>
      <w:r>
        <w:t>Items</w:t>
      </w:r>
      <w:bookmarkEnd w:id="16"/>
    </w:p>
    <w:p w14:paraId="1270625B" w14:textId="76B26D6B" w:rsidR="00E16C9F" w:rsidRDefault="00E16C9F" w:rsidP="00E16C9F">
      <w:pPr>
        <w:ind w:left="1560"/>
      </w:pPr>
      <w:r>
        <w:t>Beschrieben werden hier alle Items die in das Grundspiel eingefügt werden sollen.</w:t>
      </w:r>
    </w:p>
    <w:p w14:paraId="35D99192" w14:textId="6ABA89B4" w:rsidR="00E16C9F" w:rsidRDefault="00E16C9F" w:rsidP="00E16C9F">
      <w:pPr>
        <w:pStyle w:val="berschrift3"/>
        <w:numPr>
          <w:ilvl w:val="2"/>
          <w:numId w:val="1"/>
        </w:numPr>
      </w:pPr>
      <w:bookmarkStart w:id="17" w:name="_Toc405542515"/>
      <w:r>
        <w:t>Bestandteile der Ressourcen</w:t>
      </w:r>
      <w:bookmarkStart w:id="18" w:name="_GoBack"/>
      <w:bookmarkEnd w:id="17"/>
      <w:bookmarkEnd w:id="18"/>
    </w:p>
    <w:p w14:paraId="1141BA07" w14:textId="33FD0E96" w:rsidR="00E16C9F" w:rsidRDefault="00E16C9F" w:rsidP="00E16C9F">
      <w:pPr>
        <w:ind w:left="2268"/>
      </w:pPr>
      <w:r>
        <w:t>Da unser Mod das Ressourcen System von Minecraft komplett überarbeitet werden für alle Grundstoffe neue Gegenstände eingefügt die die Bestandteile dieser Grundstoffe wiederspiegeln. Dies wird wieder in drei Stufen Geteilt. In Stufe 1 sind diese Bestandteile eher grob. Erde wird in Kies und andere Bestandteile aufgespalten. In Stufe zwei existieren diese groben Bestandteile als Flüssigkeiten und lassen sich somit gießen um kompliziertere Dinge herzustellen. Stufe drei spaltet diese Bestandteile nochmal weiter auf um einzelne Atome raus zu filtern und diese nach</w:t>
      </w:r>
      <w:r w:rsidR="0081684B">
        <w:t xml:space="preserve"> Belieben wieder zusammen zu setz</w:t>
      </w:r>
      <w:r>
        <w:t>en.</w:t>
      </w:r>
    </w:p>
    <w:p w14:paraId="56DE4191" w14:textId="773A6115" w:rsidR="00E16C9F" w:rsidRDefault="00E16C9F" w:rsidP="00E16C9F">
      <w:pPr>
        <w:pStyle w:val="berschrift3"/>
        <w:numPr>
          <w:ilvl w:val="2"/>
          <w:numId w:val="1"/>
        </w:numPr>
      </w:pPr>
      <w:bookmarkStart w:id="19" w:name="_Toc405542516"/>
      <w:r>
        <w:t>Werkzeuge</w:t>
      </w:r>
      <w:bookmarkEnd w:id="19"/>
    </w:p>
    <w:p w14:paraId="6F6E5832" w14:textId="69624BAD" w:rsidR="00E16C9F" w:rsidRDefault="00E16C9F" w:rsidP="00E16C9F">
      <w:pPr>
        <w:ind w:left="2268"/>
      </w:pPr>
      <w:r>
        <w:t>Weiters werden Werkzeuge ins Spielgeschehen eingefügt um ein authentischeres Feeling zu bekommen und den Spielumfang nochmal durch Einbindung dieser in bereits bekannte aber auch neue Spielabläufe zu integrieren.</w:t>
      </w:r>
    </w:p>
    <w:p w14:paraId="29C4439B" w14:textId="318E5C2E" w:rsidR="00E16C9F" w:rsidRDefault="00E16C9F" w:rsidP="00E16C9F">
      <w:pPr>
        <w:pStyle w:val="berschrift3"/>
        <w:numPr>
          <w:ilvl w:val="2"/>
          <w:numId w:val="1"/>
        </w:numPr>
      </w:pPr>
      <w:bookmarkStart w:id="20" w:name="_Toc405542517"/>
      <w:r>
        <w:t>Ausrüstung</w:t>
      </w:r>
      <w:bookmarkEnd w:id="20"/>
    </w:p>
    <w:p w14:paraId="13F8241E" w14:textId="24AC1F82" w:rsidR="00E16C9F" w:rsidRPr="00E16C9F" w:rsidRDefault="00E16C9F" w:rsidP="0081684B">
      <w:pPr>
        <w:ind w:left="2268"/>
      </w:pPr>
      <w:r>
        <w:t>Zusätzlic</w:t>
      </w:r>
      <w:r w:rsidR="00D36FBA">
        <w:t>h dazu soll neue tragbare Ausrüstung eingefügt werden die dem Spieler im späteren Spielverlauf manche Aufgaben erleichtern sollen. Diese Ausrüstung besteht aus Schuhen, Hosen, Brustpanzern und Helmen</w:t>
      </w:r>
      <w:r w:rsidR="0081684B">
        <w:t>,</w:t>
      </w:r>
      <w:r w:rsidR="00D36FBA">
        <w:t xml:space="preserve"> welche vom Spieler verbessert werden </w:t>
      </w:r>
      <w:r w:rsidR="0081684B">
        <w:t>können</w:t>
      </w:r>
      <w:r w:rsidR="00D36FBA">
        <w:t>.</w:t>
      </w:r>
    </w:p>
    <w:p w14:paraId="7379D190" w14:textId="77777777" w:rsidR="00AD30AA" w:rsidRDefault="00AD30AA" w:rsidP="00DB5BE7">
      <w:pPr>
        <w:pStyle w:val="berschrift2"/>
        <w:numPr>
          <w:ilvl w:val="1"/>
          <w:numId w:val="1"/>
        </w:numPr>
      </w:pPr>
      <w:bookmarkStart w:id="21" w:name="_Toc405542518"/>
      <w:r>
        <w:t>Funktionen</w:t>
      </w:r>
      <w:bookmarkEnd w:id="21"/>
    </w:p>
    <w:p w14:paraId="7379D191" w14:textId="77777777" w:rsidR="00AD30AA" w:rsidRDefault="00AD30AA" w:rsidP="00DB5BE7">
      <w:pPr>
        <w:ind w:left="1560"/>
      </w:pPr>
      <w:r>
        <w:t>Beschrieben werden alle Grundfunktionen dieses Mods und dessen Komponenten.</w:t>
      </w:r>
    </w:p>
    <w:p w14:paraId="7379D192" w14:textId="1CD48A15" w:rsidR="00AD30AA" w:rsidRDefault="00314C16" w:rsidP="00DB5BE7">
      <w:pPr>
        <w:pStyle w:val="berschrift3"/>
        <w:numPr>
          <w:ilvl w:val="2"/>
          <w:numId w:val="1"/>
        </w:numPr>
      </w:pPr>
      <w:bookmarkStart w:id="22" w:name="_Toc405542519"/>
      <w:r>
        <w:t>/LF01/</w:t>
      </w:r>
      <w:r w:rsidR="00AD30AA">
        <w:t>Assembler Stufe 1-3</w:t>
      </w:r>
      <w:bookmarkEnd w:id="22"/>
    </w:p>
    <w:p w14:paraId="7379D193" w14:textId="7AA4DD87" w:rsidR="00AD30AA" w:rsidRDefault="00AD30AA" w:rsidP="00DB5BE7">
      <w:pPr>
        <w:ind w:left="2268"/>
      </w:pPr>
      <w:r>
        <w:t>Assembler der Stufen 1-3 haben die Funktion aus zugeführten Rohstoffen</w:t>
      </w:r>
      <w:r w:rsidR="0081684B">
        <w:t>,</w:t>
      </w:r>
      <w:r>
        <w:t xml:space="preserve"> Gegenstände und Objekte durch Rezepte nachzustellen und diese über einen definierten Output an den User oder ein angeschlossen Transportnetz zu übergeben.</w:t>
      </w:r>
    </w:p>
    <w:p w14:paraId="7379D194" w14:textId="0E4E3AB9" w:rsidR="00AD30AA" w:rsidRDefault="00AD30AA" w:rsidP="0081684B">
      <w:pPr>
        <w:ind w:left="2268"/>
      </w:pPr>
      <w:r>
        <w:t>Betrieben werden sie über ein Stromnetz</w:t>
      </w:r>
      <w:r w:rsidR="0081684B">
        <w:t>,</w:t>
      </w:r>
      <w:r>
        <w:t xml:space="preserve"> welches der Spieler erst bauen muss</w:t>
      </w:r>
      <w:r w:rsidR="0081684B">
        <w:t>,</w:t>
      </w:r>
      <w:r>
        <w:t xml:space="preserve"> dafür arbeiten sie im späteren </w:t>
      </w:r>
      <w:r w:rsidR="004F352B">
        <w:t>Spielv</w:t>
      </w:r>
      <w:r w:rsidR="00340792">
        <w:t>erlauf</w:t>
      </w:r>
      <w:r>
        <w:t xml:space="preserve"> autonom.</w:t>
      </w:r>
    </w:p>
    <w:p w14:paraId="7379D195" w14:textId="20C2030D" w:rsidR="00340792" w:rsidRDefault="00314C16" w:rsidP="00DB5BE7">
      <w:pPr>
        <w:pStyle w:val="berschrift3"/>
        <w:numPr>
          <w:ilvl w:val="2"/>
          <w:numId w:val="1"/>
        </w:numPr>
      </w:pPr>
      <w:bookmarkStart w:id="23" w:name="_Toc405542520"/>
      <w:r>
        <w:t>/LF02/</w:t>
      </w:r>
      <w:r w:rsidR="00855323">
        <w:t>Disassembler Stufe 1-3</w:t>
      </w:r>
      <w:bookmarkEnd w:id="23"/>
    </w:p>
    <w:p w14:paraId="7379D196" w14:textId="77777777" w:rsidR="00855323" w:rsidRDefault="004F352B" w:rsidP="00DB5BE7">
      <w:pPr>
        <w:ind w:left="2268"/>
      </w:pPr>
      <w:r>
        <w:t>Disassembler der Stufen 1-</w:t>
      </w:r>
      <w:r w:rsidR="00855323">
        <w:t>3 haben die Funktion aus zugeführten Blöcken ihre Rohstoffe der jewe</w:t>
      </w:r>
      <w:r>
        <w:t xml:space="preserve">iligen Kategorie zu extrahieren und diese über einen </w:t>
      </w:r>
      <w:r>
        <w:lastRenderedPageBreak/>
        <w:t>definierten Output an den User oder ein angeschlossenes Transportnetz zu übergeben.</w:t>
      </w:r>
    </w:p>
    <w:p w14:paraId="7379D197" w14:textId="143166C7" w:rsidR="004F352B" w:rsidRDefault="004F352B" w:rsidP="00DB5BE7">
      <w:pPr>
        <w:ind w:left="2268"/>
      </w:pPr>
      <w:r>
        <w:t>Betrieben werden sie ab Stufe 2 über ein Stromnetz</w:t>
      </w:r>
      <w:r w:rsidR="0081684B">
        <w:t>,</w:t>
      </w:r>
      <w:r>
        <w:t xml:space="preserve"> welches der Spieler erst bauen muss</w:t>
      </w:r>
      <w:r w:rsidR="0081684B">
        <w:t>,</w:t>
      </w:r>
      <w:r>
        <w:t xml:space="preserve"> dafür arbeiten sie im späteren Spielverlauf autonom.</w:t>
      </w:r>
    </w:p>
    <w:p w14:paraId="0E55F408" w14:textId="4DFBBEC5" w:rsidR="008C6223" w:rsidRDefault="00314C16" w:rsidP="00DB5BE7">
      <w:pPr>
        <w:pStyle w:val="berschrift3"/>
        <w:numPr>
          <w:ilvl w:val="2"/>
          <w:numId w:val="1"/>
        </w:numPr>
      </w:pPr>
      <w:bookmarkStart w:id="24" w:name="_Toc405542521"/>
      <w:r>
        <w:t>/LF03/</w:t>
      </w:r>
      <w:r w:rsidR="008C6223">
        <w:t>Transport Stufe 1-3</w:t>
      </w:r>
      <w:bookmarkEnd w:id="24"/>
    </w:p>
    <w:p w14:paraId="15D40C79" w14:textId="5BB6175B" w:rsidR="001B530B" w:rsidRDefault="001B530B" w:rsidP="00DB5BE7">
      <w:pPr>
        <w:ind w:left="2268"/>
      </w:pPr>
      <w:r>
        <w:t>Transportblöcke der Stufen 1-3 haben die Funktion Ressourcen von A nach B zu transportieren und somit Blöcke zu beliefern. Weiters können sich diese Blöcke zusammenschließen um</w:t>
      </w:r>
      <w:r w:rsidR="00E16C9F">
        <w:t xml:space="preserve"> </w:t>
      </w:r>
      <w:r>
        <w:t xml:space="preserve">so ein größeres Transportnetz zu schaffen. Stellt man einen Transportblock neben einen Block derselben Stufe schließt er sich an diesen an und kann somit von ihm beliefert werden oder ihn beliefern. </w:t>
      </w:r>
    </w:p>
    <w:p w14:paraId="2E5F372A" w14:textId="5A8C699D" w:rsidR="001B530B" w:rsidRDefault="001B530B" w:rsidP="00DB5BE7">
      <w:pPr>
        <w:ind w:left="2268"/>
      </w:pPr>
      <w:r>
        <w:t>Der Transport läuft so hingehend ab, dass die Gegenstände in eine Richtung laufen und bei jeder Kreuzung zufällig eine Richtung wählen</w:t>
      </w:r>
      <w:r w:rsidR="0081684B">
        <w:t>,</w:t>
      </w:r>
      <w:r>
        <w:t xml:space="preserve"> wobei die Richtung aus der der Gegenstand kommt nicht zur Verfügung steht. Ab Stufe 3 kann man Transportrouten definieren und so die Transportzeit verkürzen.</w:t>
      </w:r>
    </w:p>
    <w:p w14:paraId="2841CF23" w14:textId="61FA4D50" w:rsidR="001B530B" w:rsidRDefault="001B530B" w:rsidP="00DB5BE7">
      <w:pPr>
        <w:ind w:left="2268"/>
      </w:pPr>
      <w:r>
        <w:t>Es wird nichts für den Betrieb von Stufe 1 und Stufe 2 benötigt. Stufe 3 hingegen benötigt einen Anschluss an ein Stromnetz.</w:t>
      </w:r>
    </w:p>
    <w:p w14:paraId="5EF46CAF" w14:textId="4DD27C7C" w:rsidR="001B530B" w:rsidRDefault="00314C16" w:rsidP="00DB5BE7">
      <w:pPr>
        <w:pStyle w:val="berschrift3"/>
        <w:numPr>
          <w:ilvl w:val="2"/>
          <w:numId w:val="1"/>
        </w:numPr>
      </w:pPr>
      <w:bookmarkStart w:id="25" w:name="_Toc405542522"/>
      <w:r>
        <w:t>/LF04/</w:t>
      </w:r>
      <w:r w:rsidR="001B530B">
        <w:t>Speicher Stufe 1-3</w:t>
      </w:r>
      <w:bookmarkEnd w:id="25"/>
    </w:p>
    <w:p w14:paraId="6C15F51B" w14:textId="1FA26028" w:rsidR="001B530B" w:rsidRDefault="001B530B" w:rsidP="00DB5BE7">
      <w:pPr>
        <w:ind w:left="2268"/>
      </w:pPr>
      <w:r>
        <w:t xml:space="preserve">Speicherblöcke der Stufen 1-3 haben die Funktion Ressourcen aller Art zu Speichern und sie für späteren Gebrauch </w:t>
      </w:r>
      <w:r w:rsidR="0041229C">
        <w:t>bereit zu halten. Sie können direkt an Assembler und Disassembler angeschlossen werden</w:t>
      </w:r>
      <w:r w:rsidR="0081684B">
        <w:t>,</w:t>
      </w:r>
      <w:r w:rsidR="0041229C">
        <w:t xml:space="preserve"> oder</w:t>
      </w:r>
      <w:r w:rsidR="0081684B">
        <w:t xml:space="preserve"> sich indirekt</w:t>
      </w:r>
      <w:r w:rsidR="0041229C">
        <w:t xml:space="preserve"> über ein Transportnetz</w:t>
      </w:r>
      <w:r w:rsidR="0081684B">
        <w:t xml:space="preserve"> mit ihnen verbinden</w:t>
      </w:r>
      <w:r w:rsidR="0041229C">
        <w:t>.</w:t>
      </w:r>
    </w:p>
    <w:p w14:paraId="6A8574C5" w14:textId="5163D070" w:rsidR="0041229C" w:rsidRDefault="0041229C" w:rsidP="00DB5BE7">
      <w:pPr>
        <w:ind w:left="2268"/>
      </w:pPr>
      <w:r>
        <w:t>Speicherblöcke der Stufe 1 entsprechen den Standardmäßigen Kisten von Minecraft. Speicherblöcke der Stufe 2 sind Tanks die Flüssigkeiten halten. Speicherblöcke der Stufe 3 sind Behälter die ein künstliches Magnetfeld erzeugen um Masse in einer Art Schwerelosigkeit zu halten</w:t>
      </w:r>
      <w:r w:rsidR="0081684B">
        <w:t>, damit kein Kontakt zur Hülle besteht</w:t>
      </w:r>
      <w:r>
        <w:t>.</w:t>
      </w:r>
    </w:p>
    <w:p w14:paraId="147A5146" w14:textId="20E14A50" w:rsidR="00DB5BE7" w:rsidRDefault="0041229C" w:rsidP="00DB5BE7">
      <w:pPr>
        <w:ind w:left="2268"/>
      </w:pPr>
      <w:r>
        <w:t>Stufe 1 und Stufe 2 benötigen keine weiteren Dinge um betrieben zu werden. Stufe 3 muss an ein Stromnetz angeschlossen werden.</w:t>
      </w:r>
    </w:p>
    <w:p w14:paraId="3856A76E" w14:textId="1EFE70A0" w:rsidR="00D36FBA" w:rsidRDefault="00314C16" w:rsidP="00D36FBA">
      <w:pPr>
        <w:pStyle w:val="berschrift3"/>
        <w:numPr>
          <w:ilvl w:val="2"/>
          <w:numId w:val="1"/>
        </w:numPr>
      </w:pPr>
      <w:bookmarkStart w:id="26" w:name="_Toc405542523"/>
      <w:r>
        <w:t>/LF05/</w:t>
      </w:r>
      <w:r w:rsidR="00D36FBA">
        <w:t>Werkzeuge</w:t>
      </w:r>
      <w:bookmarkEnd w:id="26"/>
    </w:p>
    <w:p w14:paraId="505CA46B" w14:textId="2E32D806" w:rsidR="00D36FBA" w:rsidRDefault="00D36FBA" w:rsidP="00D36FBA">
      <w:pPr>
        <w:ind w:left="2268"/>
      </w:pPr>
      <w:r>
        <w:t>Die Werkzeuge sollen unter anderem zur Instandhaltung der Maschinen und zum Einstellen ihrer Arbeit und Leistung verwendet werden und ermöglichen hiermit eine bessere Kontrolle über jene.</w:t>
      </w:r>
    </w:p>
    <w:p w14:paraId="115B5B39" w14:textId="223359DB" w:rsidR="00D36FBA" w:rsidRDefault="00314C16" w:rsidP="00D36FBA">
      <w:pPr>
        <w:pStyle w:val="berschrift3"/>
        <w:numPr>
          <w:ilvl w:val="2"/>
          <w:numId w:val="1"/>
        </w:numPr>
      </w:pPr>
      <w:bookmarkStart w:id="27" w:name="_Toc405542524"/>
      <w:r>
        <w:t>/LF06/</w:t>
      </w:r>
      <w:r w:rsidR="00D36FBA">
        <w:t>Ausrüstung</w:t>
      </w:r>
      <w:bookmarkEnd w:id="27"/>
    </w:p>
    <w:p w14:paraId="749E4C77" w14:textId="3C5A626E" w:rsidR="00D36FBA" w:rsidRPr="00D36FBA" w:rsidRDefault="00D36FBA" w:rsidP="00D36FBA">
      <w:pPr>
        <w:ind w:left="2268"/>
      </w:pPr>
      <w:r>
        <w:t>Die Ausrüstung soll die Verteidigung gegenüber den Monstern im Spiel erhöhen und die Produktivität des Spielers verbessern</w:t>
      </w:r>
      <w:r w:rsidR="0049030A">
        <w:t>,</w:t>
      </w:r>
      <w:r>
        <w:t xml:space="preserve"> indem sie ihn schneller aber auch stärker macht. Er kann</w:t>
      </w:r>
      <w:r w:rsidR="0049030A">
        <w:t xml:space="preserve"> dadurch</w:t>
      </w:r>
      <w:r>
        <w:t xml:space="preserve"> höher springen und schneller laufen.</w:t>
      </w:r>
    </w:p>
    <w:p w14:paraId="4E1F4685" w14:textId="57B4B8E8" w:rsidR="00DB5BE7" w:rsidRDefault="00DB5BE7" w:rsidP="00DB5BE7">
      <w:pPr>
        <w:pStyle w:val="berschrift1"/>
        <w:numPr>
          <w:ilvl w:val="0"/>
          <w:numId w:val="1"/>
        </w:numPr>
      </w:pPr>
      <w:bookmarkStart w:id="28" w:name="_Toc405542525"/>
      <w:r>
        <w:lastRenderedPageBreak/>
        <w:t>Produktdaten</w:t>
      </w:r>
      <w:bookmarkEnd w:id="28"/>
    </w:p>
    <w:p w14:paraId="1FDA9B0F" w14:textId="0F45B932" w:rsidR="003C6043" w:rsidRDefault="00AC636C" w:rsidP="003C6043">
      <w:pPr>
        <w:ind w:left="851"/>
      </w:pPr>
      <w:r>
        <w:t xml:space="preserve">/LD01/ </w:t>
      </w:r>
      <w:r w:rsidR="003C6043">
        <w:t>Füllstände aller Behälter</w:t>
      </w:r>
    </w:p>
    <w:p w14:paraId="3B78ED8B" w14:textId="79781836" w:rsidR="003C6043" w:rsidRDefault="00AC636C" w:rsidP="003C6043">
      <w:pPr>
        <w:ind w:left="851"/>
      </w:pPr>
      <w:r>
        <w:t xml:space="preserve">/LD02/ </w:t>
      </w:r>
      <w:r w:rsidR="003C6043">
        <w:t>Alle produzierten Gegenstände und Ressourcen</w:t>
      </w:r>
    </w:p>
    <w:p w14:paraId="20AF802B" w14:textId="00DE6419" w:rsidR="003C6043" w:rsidRPr="003C6043" w:rsidRDefault="00AC636C" w:rsidP="003C6043">
      <w:pPr>
        <w:ind w:left="851"/>
      </w:pPr>
      <w:r>
        <w:t xml:space="preserve">/LD03/ </w:t>
      </w:r>
      <w:r w:rsidR="003C6043">
        <w:t>Transportnetze und Routen</w:t>
      </w:r>
    </w:p>
    <w:p w14:paraId="724B8EDD" w14:textId="04553146" w:rsidR="00DB5BE7" w:rsidRDefault="00DB5BE7" w:rsidP="00DB5BE7">
      <w:pPr>
        <w:pStyle w:val="berschrift1"/>
        <w:numPr>
          <w:ilvl w:val="0"/>
          <w:numId w:val="1"/>
        </w:numPr>
      </w:pPr>
      <w:bookmarkStart w:id="29" w:name="_Toc405542526"/>
      <w:r>
        <w:t>Produktleistungen</w:t>
      </w:r>
      <w:bookmarkEnd w:id="29"/>
    </w:p>
    <w:p w14:paraId="110FB31A" w14:textId="66748954" w:rsidR="003C6043" w:rsidRDefault="00AC636C" w:rsidP="003C6043">
      <w:pPr>
        <w:ind w:left="851"/>
      </w:pPr>
      <w:r>
        <w:t>/LL01/ Ressourcen entsprechen weitestgehend der Realität</w:t>
      </w:r>
    </w:p>
    <w:p w14:paraId="5DC8410D" w14:textId="7157D13D" w:rsidR="00AC636C" w:rsidRDefault="00AC636C" w:rsidP="003C6043">
      <w:pPr>
        <w:ind w:left="851"/>
      </w:pPr>
      <w:r>
        <w:t>/LL02/ Flüssigkeiten sind in Millibuckets gemessen</w:t>
      </w:r>
    </w:p>
    <w:p w14:paraId="1E3EFC0A" w14:textId="5861EB24" w:rsidR="00A63E4B" w:rsidRPr="003C6043" w:rsidRDefault="00A63E4B" w:rsidP="003C6043">
      <w:pPr>
        <w:ind w:left="851"/>
      </w:pPr>
      <w:r>
        <w:t>/LL03/ Speicher der Stufe 2 können 8000 Millibuckets oder 8 Eimer an Flüssigkeit halten</w:t>
      </w:r>
    </w:p>
    <w:p w14:paraId="497A44F9" w14:textId="4A276D96" w:rsidR="00103788" w:rsidRPr="00103788" w:rsidRDefault="00DB5BE7" w:rsidP="00D95259">
      <w:pPr>
        <w:pStyle w:val="berschrift1"/>
        <w:numPr>
          <w:ilvl w:val="0"/>
          <w:numId w:val="1"/>
        </w:numPr>
      </w:pPr>
      <w:bookmarkStart w:id="30" w:name="_Toc405542527"/>
      <w:r>
        <w:t>Qualitätsanforderungen</w:t>
      </w:r>
      <w:bookmarkEnd w:id="30"/>
    </w:p>
    <w:p w14:paraId="4B60DAB4" w14:textId="62993BC8" w:rsidR="003C6043" w:rsidRDefault="00AC636C" w:rsidP="003C6043">
      <w:pPr>
        <w:ind w:left="851"/>
      </w:pPr>
      <w:r>
        <w:t>Einfache Benutzung für den Spieler</w:t>
      </w:r>
    </w:p>
    <w:p w14:paraId="7C4AF4AB" w14:textId="7FEE35E0" w:rsidR="00AC636C" w:rsidRDefault="00AC636C" w:rsidP="003C6043">
      <w:pPr>
        <w:ind w:left="851"/>
      </w:pPr>
      <w:r>
        <w:t>Übersichtlichkeit</w:t>
      </w:r>
    </w:p>
    <w:p w14:paraId="557EE399" w14:textId="4CE7AD8C" w:rsidR="00AC636C" w:rsidRPr="003C6043" w:rsidRDefault="00AC636C" w:rsidP="003C6043">
      <w:pPr>
        <w:ind w:left="851"/>
      </w:pPr>
      <w:r>
        <w:t>Realitätsnah</w:t>
      </w:r>
    </w:p>
    <w:p w14:paraId="11EF87C3" w14:textId="6355079D" w:rsidR="00DB5BE7" w:rsidRDefault="00DB5BE7" w:rsidP="00DB5BE7">
      <w:pPr>
        <w:pStyle w:val="berschrift1"/>
        <w:numPr>
          <w:ilvl w:val="0"/>
          <w:numId w:val="1"/>
        </w:numPr>
      </w:pPr>
      <w:bookmarkStart w:id="31" w:name="_Toc405542528"/>
      <w:r>
        <w:t>Ergänzungen</w:t>
      </w:r>
      <w:bookmarkEnd w:id="31"/>
    </w:p>
    <w:p w14:paraId="2B411079" w14:textId="727EFC03" w:rsidR="00EB45BB" w:rsidRPr="00EB45BB" w:rsidRDefault="00EB45BB" w:rsidP="00EB45BB">
      <w:pPr>
        <w:ind w:left="851"/>
      </w:pPr>
      <w:r>
        <w:t>Mod soll stetig erweitert werden und immer neue Funktionen erhalten</w:t>
      </w:r>
      <w:r w:rsidR="0049030A">
        <w:t>,</w:t>
      </w:r>
      <w:r>
        <w:t xml:space="preserve"> um das Spielgeschehen noch Umfangreicher zu gestalten.</w:t>
      </w:r>
    </w:p>
    <w:p w14:paraId="18E34EDC" w14:textId="1F2985F9" w:rsidR="00DB5BE7" w:rsidRDefault="00DB5BE7" w:rsidP="00DB5BE7">
      <w:pPr>
        <w:pStyle w:val="berschrift1"/>
        <w:numPr>
          <w:ilvl w:val="0"/>
          <w:numId w:val="1"/>
        </w:numPr>
      </w:pPr>
      <w:bookmarkStart w:id="32" w:name="_Toc405542529"/>
      <w:r>
        <w:t>Glossar</w:t>
      </w:r>
      <w:bookmarkEnd w:id="32"/>
    </w:p>
    <w:p w14:paraId="32D136A1" w14:textId="6489F6FB" w:rsidR="003654F1" w:rsidRDefault="003654F1" w:rsidP="003654F1">
      <w:pPr>
        <w:ind w:left="851"/>
      </w:pPr>
      <w:r>
        <w:t xml:space="preserve">Minecraft – Ist das </w:t>
      </w:r>
      <w:r w:rsidR="00EB45BB">
        <w:t>Spiel welches von uns m</w:t>
      </w:r>
      <w:r>
        <w:t>odifiziert wird.</w:t>
      </w:r>
    </w:p>
    <w:p w14:paraId="33BB9CC4" w14:textId="38CAB575" w:rsidR="003654F1" w:rsidRDefault="003654F1" w:rsidP="003654F1">
      <w:pPr>
        <w:ind w:left="851"/>
      </w:pPr>
      <w:r>
        <w:t>Mod – Eine Modifikation einer Software</w:t>
      </w:r>
    </w:p>
    <w:p w14:paraId="5C6F66E1" w14:textId="1C97E8DF" w:rsidR="003654F1" w:rsidRDefault="00AC636C" w:rsidP="00C96500">
      <w:pPr>
        <w:ind w:left="851"/>
      </w:pPr>
      <w:r>
        <w:t>Millibucket(Messeinheit) –</w:t>
      </w:r>
      <w:r w:rsidR="00A63E4B">
        <w:t xml:space="preserve"> 1000 Millibucket entsprechen</w:t>
      </w:r>
      <w:r>
        <w:t xml:space="preserve"> der Füllmenge eines Eimers in Minecraft</w:t>
      </w:r>
    </w:p>
    <w:p w14:paraId="19910387" w14:textId="4279B7C3" w:rsidR="0049030A" w:rsidRPr="003654F1" w:rsidRDefault="0049030A" w:rsidP="00C96500">
      <w:pPr>
        <w:ind w:left="851"/>
      </w:pPr>
      <w:r>
        <w:t>Gespeist – Netze werden mit Ressourcen versorgt(gespeist)</w:t>
      </w:r>
    </w:p>
    <w:sectPr w:rsidR="0049030A" w:rsidRPr="003654F1" w:rsidSect="008F055B">
      <w:footerReference w:type="default" r:id="rId8"/>
      <w:footerReference w:type="first" r:id="rId9"/>
      <w:pgSz w:w="11906" w:h="16838"/>
      <w:pgMar w:top="1417" w:right="1417" w:bottom="1134" w:left="1417" w:header="964"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6DBC0D7" w14:textId="77777777" w:rsidR="00BF7E15" w:rsidRDefault="00BF7E15" w:rsidP="00656D28">
      <w:pPr>
        <w:spacing w:after="0" w:line="240" w:lineRule="auto"/>
      </w:pPr>
      <w:r>
        <w:separator/>
      </w:r>
    </w:p>
  </w:endnote>
  <w:endnote w:type="continuationSeparator" w:id="0">
    <w:p w14:paraId="5DD55AC1" w14:textId="77777777" w:rsidR="00BF7E15" w:rsidRDefault="00BF7E15" w:rsidP="00656D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63"/>
      <w:gridCol w:w="4509"/>
    </w:tblGrid>
    <w:tr w:rsidR="00BF7E15" w14:paraId="5BC7F944" w14:textId="77777777">
      <w:trPr>
        <w:trHeight w:hRule="exact" w:val="115"/>
        <w:jc w:val="center"/>
      </w:trPr>
      <w:tc>
        <w:tcPr>
          <w:tcW w:w="4686" w:type="dxa"/>
          <w:shd w:val="clear" w:color="auto" w:fill="5B9BD5" w:themeFill="accent1"/>
          <w:tcMar>
            <w:top w:w="0" w:type="dxa"/>
            <w:bottom w:w="0" w:type="dxa"/>
          </w:tcMar>
        </w:tcPr>
        <w:p w14:paraId="6DDB1847" w14:textId="77777777" w:rsidR="00BF7E15" w:rsidRDefault="00BF7E15">
          <w:pPr>
            <w:pStyle w:val="Kopfzeile"/>
            <w:rPr>
              <w:caps/>
              <w:sz w:val="18"/>
            </w:rPr>
          </w:pPr>
        </w:p>
      </w:tc>
      <w:tc>
        <w:tcPr>
          <w:tcW w:w="4674" w:type="dxa"/>
          <w:shd w:val="clear" w:color="auto" w:fill="5B9BD5" w:themeFill="accent1"/>
          <w:tcMar>
            <w:top w:w="0" w:type="dxa"/>
            <w:bottom w:w="0" w:type="dxa"/>
          </w:tcMar>
        </w:tcPr>
        <w:p w14:paraId="093F485E" w14:textId="77777777" w:rsidR="00BF7E15" w:rsidRDefault="00BF7E15">
          <w:pPr>
            <w:pStyle w:val="Kopfzeile"/>
            <w:jc w:val="right"/>
            <w:rPr>
              <w:caps/>
              <w:sz w:val="18"/>
            </w:rPr>
          </w:pPr>
        </w:p>
      </w:tc>
    </w:tr>
    <w:tr w:rsidR="00BF7E15" w14:paraId="4D21E868" w14:textId="77777777">
      <w:trPr>
        <w:jc w:val="center"/>
      </w:trPr>
      <w:sdt>
        <w:sdtPr>
          <w:rPr>
            <w:caps/>
            <w:color w:val="A6A6A6" w:themeColor="background1" w:themeShade="A6"/>
            <w:sz w:val="18"/>
            <w:szCs w:val="18"/>
          </w:rPr>
          <w:alias w:val="Autor"/>
          <w:tag w:val=""/>
          <w:id w:val="-541828586"/>
          <w:placeholder>
            <w:docPart w:val="3BCF226C2DF94C02A89FCC25FA7BA39B"/>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21B28B9C" w14:textId="557EEF2E" w:rsidR="00BF7E15" w:rsidRDefault="00BF7E15">
              <w:pPr>
                <w:pStyle w:val="Fuzeile"/>
                <w:rPr>
                  <w:caps/>
                  <w:color w:val="808080" w:themeColor="background1" w:themeShade="80"/>
                  <w:sz w:val="18"/>
                  <w:szCs w:val="18"/>
                </w:rPr>
              </w:pPr>
              <w:r w:rsidRPr="0081684B">
                <w:rPr>
                  <w:caps/>
                  <w:color w:val="A6A6A6" w:themeColor="background1" w:themeShade="A6"/>
                  <w:sz w:val="18"/>
                  <w:szCs w:val="18"/>
                </w:rPr>
                <w:t>Alfred Emsenhuber, Nadine Loschitz, Jasmin Reckendorfer, Barbara Schafhauser</w:t>
              </w:r>
            </w:p>
          </w:tc>
        </w:sdtContent>
      </w:sdt>
      <w:tc>
        <w:tcPr>
          <w:tcW w:w="4674" w:type="dxa"/>
          <w:shd w:val="clear" w:color="auto" w:fill="auto"/>
          <w:vAlign w:val="center"/>
        </w:tcPr>
        <w:p w14:paraId="59A29458" w14:textId="77777777" w:rsidR="00BF7E15" w:rsidRDefault="00BF7E15">
          <w:pPr>
            <w:pStyle w:val="Fuzeile"/>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sidR="0049030A" w:rsidRPr="0049030A">
            <w:rPr>
              <w:caps/>
              <w:noProof/>
              <w:color w:val="808080" w:themeColor="background1" w:themeShade="80"/>
              <w:sz w:val="18"/>
              <w:szCs w:val="18"/>
              <w:lang w:val="de-DE"/>
            </w:rPr>
            <w:t>5</w:t>
          </w:r>
          <w:r>
            <w:rPr>
              <w:caps/>
              <w:color w:val="808080" w:themeColor="background1" w:themeShade="80"/>
              <w:sz w:val="18"/>
              <w:szCs w:val="18"/>
            </w:rPr>
            <w:fldChar w:fldCharType="end"/>
          </w:r>
        </w:p>
      </w:tc>
    </w:tr>
  </w:tbl>
  <w:p w14:paraId="642A73E3" w14:textId="77777777" w:rsidR="00BF7E15" w:rsidRDefault="00BF7E15">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1B98A0" w14:textId="6EA6575D" w:rsidR="00BF7E15" w:rsidRDefault="00BF7E15">
    <w:pPr>
      <w:pStyle w:val="Fuzeile"/>
    </w:pPr>
    <w:r>
      <w:rPr>
        <w:noProof/>
        <w:lang w:eastAsia="de-AT"/>
      </w:rPr>
      <mc:AlternateContent>
        <mc:Choice Requires="wpg">
          <w:drawing>
            <wp:anchor distT="0" distB="0" distL="114300" distR="114300" simplePos="0" relativeHeight="251659264" behindDoc="0" locked="0" layoutInCell="1" allowOverlap="1" wp14:anchorId="7E72861D" wp14:editId="512863AD">
              <wp:simplePos x="0" y="0"/>
              <wp:positionH relativeFrom="page">
                <wp:align>right</wp:align>
              </wp:positionH>
              <wp:positionV relativeFrom="bottomMargin">
                <wp:align>center</wp:align>
              </wp:positionV>
              <wp:extent cx="6172200" cy="278130"/>
              <wp:effectExtent l="0" t="0" r="0" b="7620"/>
              <wp:wrapNone/>
              <wp:docPr id="164" name="Gruppe 164"/>
              <wp:cNvGraphicFramePr/>
              <a:graphic xmlns:a="http://schemas.openxmlformats.org/drawingml/2006/main">
                <a:graphicData uri="http://schemas.microsoft.com/office/word/2010/wordprocessingGroup">
                  <wpg:wgp>
                    <wpg:cNvGrpSpPr/>
                    <wpg:grpSpPr>
                      <a:xfrm>
                        <a:off x="0" y="0"/>
                        <a:ext cx="6172200" cy="278130"/>
                        <a:chOff x="0" y="0"/>
                        <a:chExt cx="6172200" cy="278130"/>
                      </a:xfrm>
                    </wpg:grpSpPr>
                    <wps:wsp>
                      <wps:cNvPr id="165" name="Rechteck 165"/>
                      <wps:cNvSpPr/>
                      <wps:spPr>
                        <a:xfrm>
                          <a:off x="22860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Textfeld 166"/>
                      <wps:cNvSpPr txBox="1"/>
                      <wps:spPr>
                        <a:xfrm>
                          <a:off x="0" y="9525"/>
                          <a:ext cx="5943600" cy="2686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29A5B95" w14:textId="77777777" w:rsidR="00BF7E15" w:rsidRDefault="00BF7E15" w:rsidP="008F055B">
                            <w:pPr>
                              <w:pStyle w:val="Fuzeile"/>
                            </w:pPr>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14:sizeRelV relativeFrom="margin">
                <wp14:pctHeight>0</wp14:pctHeight>
              </wp14:sizeRelV>
            </wp:anchor>
          </w:drawing>
        </mc:Choice>
        <mc:Fallback>
          <w:pict>
            <v:group w14:anchorId="7E72861D" id="Gruppe 164" o:spid="_x0000_s1037" style="position:absolute;margin-left:434.8pt;margin-top:0;width:486pt;height:21.9pt;z-index:251659264;mso-position-horizontal:right;mso-position-horizontal-relative:page;mso-position-vertical:center;mso-position-vertical-relative:bottom-margin-area;mso-height-relative:margin" coordsize="61722,27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">
              <v:rect id="Rechteck 165" o:spid="_x0000_s1038" style="position:absolute;left:2286;width:59436;height:27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11gk8QA&#10;AADcAAAADwAAAGRycy9kb3ducmV2LnhtbERP22rCQBB9F/yHZQRfRDcVDRJdRSqC0lLwhq9DdkyC&#10;2dmYXTX167uFQt/mcK4zWzSmFA+qXWFZwdsgAkGcWl1wpuB4WPcnIJxH1lhaJgXf5GAxb7dmmGj7&#10;5B099j4TIYRdggpy76tESpfmZNANbEUcuIutDfoA60zqGp8h3JRyGEWxNFhwaMixovec0uv+bhTc&#10;RhPeHj+G8ae/nF+v86l3GK++lOp2muUUhKfG/4v/3Bsd5sdj+H0mXCDn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dYJPEAAAA3AAAAA8AAAAAAAAAAAAAAAAAmAIAAGRycy9k&#10;b3ducmV2LnhtbFBLBQYAAAAABAAEAPUAAACJAwAAAAA=&#10;" fillcolor="white [3212]" stroked="f" strokeweight="1pt">
                <v:fill opacity="0"/>
              </v:rect>
              <v:shapetype id="_x0000_t202" coordsize="21600,21600" o:spt="202" path="m,l,21600r21600,l21600,xe">
                <v:stroke joinstyle="miter"/>
                <v:path gradientshapeok="t" o:connecttype="rect"/>
              </v:shapetype>
              <v:shape id="Textfeld 166" o:spid="_x0000_s1039" type="#_x0000_t202" style="position:absolute;top:95;width:59436;height:26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wMEcIA&#10;AADcAAAADwAAAGRycy9kb3ducmV2LnhtbERPzWrCQBC+F3yHZQRvdVMPoURXEWuhJ2mtDzBkxyRt&#10;djbubpLVp+8KQm/z8f3OahNNKwZyvrGs4GWegSAurW64UnD6fn9+BeEDssbWMim4kofNevK0wkLb&#10;kb9oOIZKpBD2BSqoQ+gKKX1Zk0E/tx1x4s7WGQwJukpqh2MKN61cZFkuDTacGmrsaFdT+XvsjYLP&#10;QZehX4xvt0N2if1tf/hxsVdqNo3bJYhAMfyLH+4PnebnOdyfSRfI9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PAwRwgAAANwAAAAPAAAAAAAAAAAAAAAAAJgCAABkcnMvZG93&#10;bnJldi54bWxQSwUGAAAAAAQABAD1AAAAhwMAAAAA&#10;" filled="f" stroked="f" strokeweight=".5pt">
                <v:textbox style="mso-fit-shape-to-text:t" inset="0,,0">
                  <w:txbxContent>
                    <w:p w14:paraId="129A5B95" w14:textId="77777777" w:rsidR="00BF7E15" w:rsidRDefault="00BF7E15" w:rsidP="008F055B">
                      <w:pPr>
                        <w:pStyle w:val="Fuzeile"/>
                      </w:pPr>
                    </w:p>
                  </w:txbxContent>
                </v:textbox>
              </v:shape>
              <w10:wrap anchorx="page" anchory="margin"/>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8EFEE92" w14:textId="77777777" w:rsidR="00BF7E15" w:rsidRDefault="00BF7E15" w:rsidP="00656D28">
      <w:pPr>
        <w:spacing w:after="0" w:line="240" w:lineRule="auto"/>
      </w:pPr>
      <w:r>
        <w:separator/>
      </w:r>
    </w:p>
  </w:footnote>
  <w:footnote w:type="continuationSeparator" w:id="0">
    <w:p w14:paraId="04721C97" w14:textId="77777777" w:rsidR="00BF7E15" w:rsidRDefault="00BF7E15" w:rsidP="00656D2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CCD1F0D"/>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4DA5"/>
    <w:rsid w:val="0005260A"/>
    <w:rsid w:val="000860DA"/>
    <w:rsid w:val="00103788"/>
    <w:rsid w:val="001B530B"/>
    <w:rsid w:val="002C33F3"/>
    <w:rsid w:val="00314C16"/>
    <w:rsid w:val="0033244D"/>
    <w:rsid w:val="00340792"/>
    <w:rsid w:val="003654F1"/>
    <w:rsid w:val="003C6043"/>
    <w:rsid w:val="003D0823"/>
    <w:rsid w:val="0041229C"/>
    <w:rsid w:val="0049030A"/>
    <w:rsid w:val="004F352B"/>
    <w:rsid w:val="00656D28"/>
    <w:rsid w:val="00710A4D"/>
    <w:rsid w:val="007452BC"/>
    <w:rsid w:val="0081684B"/>
    <w:rsid w:val="00855323"/>
    <w:rsid w:val="008C6223"/>
    <w:rsid w:val="008F055B"/>
    <w:rsid w:val="009518DE"/>
    <w:rsid w:val="009E26F1"/>
    <w:rsid w:val="00A00E2B"/>
    <w:rsid w:val="00A63E4B"/>
    <w:rsid w:val="00A84DA5"/>
    <w:rsid w:val="00AC636C"/>
    <w:rsid w:val="00AD30AA"/>
    <w:rsid w:val="00B952AA"/>
    <w:rsid w:val="00BA0D58"/>
    <w:rsid w:val="00BB6DBD"/>
    <w:rsid w:val="00BF7E15"/>
    <w:rsid w:val="00C66BEC"/>
    <w:rsid w:val="00C8033E"/>
    <w:rsid w:val="00C96500"/>
    <w:rsid w:val="00D31D4A"/>
    <w:rsid w:val="00D36FBA"/>
    <w:rsid w:val="00D87CAB"/>
    <w:rsid w:val="00D95259"/>
    <w:rsid w:val="00DB5BE7"/>
    <w:rsid w:val="00DC0D5F"/>
    <w:rsid w:val="00DC17CF"/>
    <w:rsid w:val="00E16C9F"/>
    <w:rsid w:val="00E50843"/>
    <w:rsid w:val="00EB45BB"/>
    <w:rsid w:val="00F20CB4"/>
    <w:rsid w:val="00F24034"/>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379D15A"/>
  <w15:chartTrackingRefBased/>
  <w15:docId w15:val="{DE5866F6-BBF4-4522-9162-7042E25BCA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A84DA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A84DA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DB5BE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unhideWhenUsed/>
    <w:qFormat/>
    <w:rsid w:val="00D87CA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A84DA5"/>
    <w:pPr>
      <w:spacing w:after="0" w:line="240" w:lineRule="auto"/>
    </w:pPr>
    <w:rPr>
      <w:rFonts w:eastAsiaTheme="minorEastAsia"/>
      <w:lang w:eastAsia="de-AT"/>
    </w:rPr>
  </w:style>
  <w:style w:type="character" w:customStyle="1" w:styleId="KeinLeerraumZchn">
    <w:name w:val="Kein Leerraum Zchn"/>
    <w:basedOn w:val="Absatz-Standardschriftart"/>
    <w:link w:val="KeinLeerraum"/>
    <w:uiPriority w:val="1"/>
    <w:rsid w:val="00A84DA5"/>
    <w:rPr>
      <w:rFonts w:eastAsiaTheme="minorEastAsia"/>
      <w:lang w:eastAsia="de-AT"/>
    </w:rPr>
  </w:style>
  <w:style w:type="character" w:customStyle="1" w:styleId="berschrift1Zchn">
    <w:name w:val="Überschrift 1 Zchn"/>
    <w:basedOn w:val="Absatz-Standardschriftart"/>
    <w:link w:val="berschrift1"/>
    <w:uiPriority w:val="9"/>
    <w:rsid w:val="00A84DA5"/>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A84DA5"/>
    <w:pPr>
      <w:outlineLvl w:val="9"/>
    </w:pPr>
    <w:rPr>
      <w:lang w:eastAsia="de-AT"/>
    </w:rPr>
  </w:style>
  <w:style w:type="paragraph" w:styleId="Listenabsatz">
    <w:name w:val="List Paragraph"/>
    <w:basedOn w:val="Standard"/>
    <w:uiPriority w:val="34"/>
    <w:qFormat/>
    <w:rsid w:val="00A84DA5"/>
    <w:pPr>
      <w:ind w:left="720"/>
      <w:contextualSpacing/>
    </w:pPr>
  </w:style>
  <w:style w:type="character" w:customStyle="1" w:styleId="berschrift2Zchn">
    <w:name w:val="Überschrift 2 Zchn"/>
    <w:basedOn w:val="Absatz-Standardschriftart"/>
    <w:link w:val="berschrift2"/>
    <w:uiPriority w:val="9"/>
    <w:rsid w:val="00A84DA5"/>
    <w:rPr>
      <w:rFonts w:asciiTheme="majorHAnsi" w:eastAsiaTheme="majorEastAsia" w:hAnsiTheme="majorHAnsi" w:cstheme="majorBidi"/>
      <w:color w:val="2E74B5" w:themeColor="accent1" w:themeShade="BF"/>
      <w:sz w:val="26"/>
      <w:szCs w:val="26"/>
    </w:rPr>
  </w:style>
  <w:style w:type="paragraph" w:styleId="Sprechblasentext">
    <w:name w:val="Balloon Text"/>
    <w:basedOn w:val="Standard"/>
    <w:link w:val="SprechblasentextZchn"/>
    <w:uiPriority w:val="99"/>
    <w:semiHidden/>
    <w:unhideWhenUsed/>
    <w:rsid w:val="007452BC"/>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7452BC"/>
    <w:rPr>
      <w:rFonts w:ascii="Segoe UI" w:hAnsi="Segoe UI" w:cs="Segoe UI"/>
      <w:sz w:val="18"/>
      <w:szCs w:val="18"/>
    </w:rPr>
  </w:style>
  <w:style w:type="paragraph" w:styleId="Verzeichnis1">
    <w:name w:val="toc 1"/>
    <w:basedOn w:val="Standard"/>
    <w:next w:val="Standard"/>
    <w:autoRedefine/>
    <w:uiPriority w:val="39"/>
    <w:unhideWhenUsed/>
    <w:rsid w:val="00BF7E15"/>
    <w:pPr>
      <w:tabs>
        <w:tab w:val="left" w:pos="440"/>
        <w:tab w:val="right" w:leader="dot" w:pos="9062"/>
      </w:tabs>
      <w:spacing w:after="100"/>
    </w:pPr>
  </w:style>
  <w:style w:type="paragraph" w:styleId="Verzeichnis2">
    <w:name w:val="toc 2"/>
    <w:basedOn w:val="Standard"/>
    <w:next w:val="Standard"/>
    <w:autoRedefine/>
    <w:uiPriority w:val="39"/>
    <w:unhideWhenUsed/>
    <w:rsid w:val="00710A4D"/>
    <w:pPr>
      <w:spacing w:after="100"/>
      <w:ind w:left="220"/>
    </w:pPr>
  </w:style>
  <w:style w:type="character" w:styleId="Hyperlink">
    <w:name w:val="Hyperlink"/>
    <w:basedOn w:val="Absatz-Standardschriftart"/>
    <w:uiPriority w:val="99"/>
    <w:unhideWhenUsed/>
    <w:rsid w:val="00710A4D"/>
    <w:rPr>
      <w:color w:val="0563C1" w:themeColor="hyperlink"/>
      <w:u w:val="single"/>
    </w:rPr>
  </w:style>
  <w:style w:type="character" w:customStyle="1" w:styleId="berschrift3Zchn">
    <w:name w:val="Überschrift 3 Zchn"/>
    <w:basedOn w:val="Absatz-Standardschriftart"/>
    <w:link w:val="berschrift3"/>
    <w:uiPriority w:val="9"/>
    <w:rsid w:val="00DB5BE7"/>
    <w:rPr>
      <w:rFonts w:asciiTheme="majorHAnsi" w:eastAsiaTheme="majorEastAsia" w:hAnsiTheme="majorHAnsi" w:cstheme="majorBidi"/>
      <w:color w:val="1F4D78" w:themeColor="accent1" w:themeShade="7F"/>
      <w:sz w:val="24"/>
      <w:szCs w:val="24"/>
    </w:rPr>
  </w:style>
  <w:style w:type="paragraph" w:styleId="Verzeichnis3">
    <w:name w:val="toc 3"/>
    <w:basedOn w:val="Standard"/>
    <w:next w:val="Standard"/>
    <w:autoRedefine/>
    <w:uiPriority w:val="39"/>
    <w:unhideWhenUsed/>
    <w:rsid w:val="00C8033E"/>
    <w:pPr>
      <w:spacing w:after="100"/>
      <w:ind w:left="440"/>
    </w:pPr>
  </w:style>
  <w:style w:type="paragraph" w:styleId="Kopfzeile">
    <w:name w:val="header"/>
    <w:basedOn w:val="Standard"/>
    <w:link w:val="KopfzeileZchn"/>
    <w:uiPriority w:val="99"/>
    <w:unhideWhenUsed/>
    <w:rsid w:val="00656D2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56D28"/>
  </w:style>
  <w:style w:type="paragraph" w:styleId="Fuzeile">
    <w:name w:val="footer"/>
    <w:basedOn w:val="Standard"/>
    <w:link w:val="FuzeileZchn"/>
    <w:uiPriority w:val="99"/>
    <w:unhideWhenUsed/>
    <w:rsid w:val="00656D2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56D28"/>
  </w:style>
  <w:style w:type="paragraph" w:styleId="berarbeitung">
    <w:name w:val="Revision"/>
    <w:hidden/>
    <w:uiPriority w:val="99"/>
    <w:semiHidden/>
    <w:rsid w:val="00D31D4A"/>
    <w:pPr>
      <w:spacing w:after="0" w:line="240" w:lineRule="auto"/>
    </w:pPr>
  </w:style>
  <w:style w:type="character" w:styleId="Platzhaltertext">
    <w:name w:val="Placeholder Text"/>
    <w:basedOn w:val="Absatz-Standardschriftart"/>
    <w:uiPriority w:val="99"/>
    <w:semiHidden/>
    <w:rsid w:val="00D31D4A"/>
    <w:rPr>
      <w:color w:val="808080"/>
    </w:rPr>
  </w:style>
  <w:style w:type="character" w:styleId="Hervorhebung">
    <w:name w:val="Emphasis"/>
    <w:basedOn w:val="Absatz-Standardschriftart"/>
    <w:uiPriority w:val="20"/>
    <w:qFormat/>
    <w:rsid w:val="008F055B"/>
    <w:rPr>
      <w:i/>
      <w:iCs/>
    </w:rPr>
  </w:style>
  <w:style w:type="table" w:styleId="Tabellenraster">
    <w:name w:val="Table Grid"/>
    <w:basedOn w:val="NormaleTabelle"/>
    <w:uiPriority w:val="39"/>
    <w:rsid w:val="003D08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4Zchn">
    <w:name w:val="Überschrift 4 Zchn"/>
    <w:basedOn w:val="Absatz-Standardschriftart"/>
    <w:link w:val="berschrift4"/>
    <w:uiPriority w:val="9"/>
    <w:rsid w:val="00D87CAB"/>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BCF226C2DF94C02A89FCC25FA7BA39B"/>
        <w:category>
          <w:name w:val="Allgemein"/>
          <w:gallery w:val="placeholder"/>
        </w:category>
        <w:types>
          <w:type w:val="bbPlcHdr"/>
        </w:types>
        <w:behaviors>
          <w:behavior w:val="content"/>
        </w:behaviors>
        <w:guid w:val="{D6159857-3898-46BC-B0A6-4DC3EBD8F44A}"/>
      </w:docPartPr>
      <w:docPartBody>
        <w:p w:rsidR="003B75D7" w:rsidRDefault="00A94178" w:rsidP="00A94178">
          <w:pPr>
            <w:pStyle w:val="3BCF226C2DF94C02A89FCC25FA7BA39B"/>
          </w:pPr>
          <w:r>
            <w:rPr>
              <w:rStyle w:val="Platzhaltertext"/>
              <w:lang w:val="de-DE"/>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4178"/>
    <w:rsid w:val="003B75D7"/>
    <w:rsid w:val="00511CE9"/>
    <w:rsid w:val="00A94178"/>
    <w:rsid w:val="00E81113"/>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AT" w:eastAsia="de-A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511CE9"/>
    <w:rPr>
      <w:color w:val="808080"/>
    </w:rPr>
  </w:style>
  <w:style w:type="paragraph" w:customStyle="1" w:styleId="3BCF226C2DF94C02A89FCC25FA7BA39B">
    <w:name w:val="3BCF226C2DF94C02A89FCC25FA7BA39B"/>
    <w:rsid w:val="00A94178"/>
  </w:style>
  <w:style w:type="paragraph" w:customStyle="1" w:styleId="EA8878AAD85E4ADBB96832880D25FF89">
    <w:name w:val="EA8878AAD85E4ADBB96832880D25FF89"/>
    <w:rsid w:val="00511CE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641C44-4DE8-42A5-81DF-AF2ADB48A6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1714</Words>
  <Characters>10801</Characters>
  <Application>Microsoft Office Word</Application>
  <DocSecurity>0</DocSecurity>
  <Lines>90</Lines>
  <Paragraphs>24</Paragraphs>
  <ScaleCrop>false</ScaleCrop>
  <HeadingPairs>
    <vt:vector size="2" baseType="variant">
      <vt:variant>
        <vt:lpstr>Titel</vt:lpstr>
      </vt:variant>
      <vt:variant>
        <vt:i4>1</vt:i4>
      </vt:variant>
    </vt:vector>
  </HeadingPairs>
  <TitlesOfParts>
    <vt:vector size="1" baseType="lpstr">
      <vt:lpstr>Atomizer-Mod   Lastenheft</vt:lpstr>
    </vt:vector>
  </TitlesOfParts>
  <Company>MyCompany</Company>
  <LinksUpToDate>false</LinksUpToDate>
  <CharactersWithSpaces>12491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Atomizer-Mod   Lastenheft</dc:title>
  <dc:subject>Eine Modifikation für Minecraft</dc:subject>
  <dc:creator>Alfred Emsenhuber, Nadine Loschitz, Jasmin Reckendorfer, Barbara Schafhauser</dc:creator>
  <cp:keywords/>
  <dc:description/>
  <cp:lastModifiedBy>Alfred Emsenhuber</cp:lastModifiedBy>
  <cp:revision>28</cp:revision>
  <cp:lastPrinted>2014-10-17T10:16:00Z</cp:lastPrinted>
  <dcterms:created xsi:type="dcterms:W3CDTF">2014-09-25T09:45:00Z</dcterms:created>
  <dcterms:modified xsi:type="dcterms:W3CDTF">2014-12-05T10:49:00Z</dcterms:modified>
</cp:coreProperties>
</file>