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2C3A6" w14:textId="77777777" w:rsidR="00C54278" w:rsidRDefault="006430B7" w:rsidP="00D350F4">
      <w:pPr>
        <w:spacing w:after="0"/>
        <w:ind w:firstLine="708"/>
        <w:jc w:val="center"/>
        <w:rPr>
          <w:rFonts w:ascii="Times New Roman" w:hAnsi="Times New Roman" w:cs="Times New Roman"/>
          <w:sz w:val="28"/>
        </w:rPr>
      </w:pPr>
      <w:r w:rsidRPr="00C54278">
        <w:rPr>
          <w:rFonts w:ascii="Times New Roman" w:hAnsi="Times New Roman" w:cs="Times New Roman"/>
          <w:sz w:val="28"/>
        </w:rPr>
        <w:t>МИНИСТЕРСТВО ОБРАЗОВАНИЯ И НАУКИ РОССИЙСКОЙ ФЕДЕРАЦИИ</w:t>
      </w:r>
      <w:r w:rsidR="00BD6335" w:rsidRPr="00BD6335">
        <w:rPr>
          <w:rFonts w:ascii="Times New Roman" w:hAnsi="Times New Roman" w:cs="Times New Roman"/>
          <w:sz w:val="28"/>
        </w:rPr>
        <w:br/>
      </w:r>
      <w:r w:rsidR="00C54278">
        <w:rPr>
          <w:rFonts w:ascii="Times New Roman" w:hAnsi="Times New Roman" w:cs="Times New Roman"/>
          <w:sz w:val="28"/>
        </w:rPr>
        <w:t>ФЕДЕРАЛЬНОЕ ГОСУДАРСТВЕННОЕ АВТОНОМНОЕ ОБРАЗОВАТЕЛЬНОЕ УЧРЕЖДЕНИЕ ВЫСШЕГО ОБРАЗОВАНИЯ</w:t>
      </w:r>
    </w:p>
    <w:p w14:paraId="2FA8792B" w14:textId="77777777" w:rsidR="00C54278" w:rsidRDefault="00C54278" w:rsidP="006430B7">
      <w:pPr>
        <w:spacing w:after="0"/>
        <w:jc w:val="center"/>
        <w:rPr>
          <w:rFonts w:ascii="Times New Roman" w:hAnsi="Times New Roman" w:cs="Times New Roman"/>
          <w:sz w:val="28"/>
          <w:szCs w:val="28"/>
        </w:rPr>
      </w:pPr>
      <w:r w:rsidRPr="00C54278">
        <w:rPr>
          <w:rFonts w:ascii="Times New Roman" w:hAnsi="Times New Roman" w:cs="Times New Roman"/>
          <w:sz w:val="28"/>
          <w:szCs w:val="28"/>
        </w:rPr>
        <w:t>«Санкт-Петербургский национальный</w:t>
      </w:r>
      <w:r>
        <w:rPr>
          <w:rFonts w:ascii="Times New Roman" w:hAnsi="Times New Roman" w:cs="Times New Roman"/>
          <w:sz w:val="28"/>
          <w:szCs w:val="28"/>
        </w:rPr>
        <w:t xml:space="preserve"> исследовательский университет</w:t>
      </w:r>
    </w:p>
    <w:p w14:paraId="6D3D337F" w14:textId="77777777" w:rsidR="00C54278" w:rsidRDefault="00C54278" w:rsidP="006430B7">
      <w:pPr>
        <w:spacing w:after="0"/>
        <w:jc w:val="center"/>
        <w:rPr>
          <w:rFonts w:ascii="Times New Roman" w:hAnsi="Times New Roman" w:cs="Times New Roman"/>
          <w:sz w:val="28"/>
          <w:szCs w:val="28"/>
        </w:rPr>
      </w:pPr>
      <w:r>
        <w:rPr>
          <w:rFonts w:ascii="Times New Roman" w:hAnsi="Times New Roman" w:cs="Times New Roman"/>
          <w:sz w:val="28"/>
          <w:szCs w:val="28"/>
        </w:rPr>
        <w:t xml:space="preserve"> информационных технологий, механики и оптики</w:t>
      </w:r>
      <w:r w:rsidRPr="00C54278">
        <w:rPr>
          <w:rFonts w:ascii="Times New Roman" w:hAnsi="Times New Roman" w:cs="Times New Roman"/>
          <w:sz w:val="28"/>
          <w:szCs w:val="28"/>
        </w:rPr>
        <w:t>»</w:t>
      </w:r>
    </w:p>
    <w:p w14:paraId="5FED76E9" w14:textId="77777777" w:rsidR="00C54278" w:rsidRDefault="00C54278" w:rsidP="00C54278">
      <w:pPr>
        <w:spacing w:before="480" w:after="480"/>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программирования</w:t>
      </w:r>
    </w:p>
    <w:p w14:paraId="33F7B883" w14:textId="77777777" w:rsidR="00C54278" w:rsidRDefault="00C54278" w:rsidP="00C54278">
      <w:pPr>
        <w:spacing w:before="480" w:after="480"/>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w:t>
      </w:r>
    </w:p>
    <w:p w14:paraId="416E5AB2" w14:textId="5DA4BE51" w:rsidR="00C54278" w:rsidRPr="003A32E4" w:rsidRDefault="00C54278" w:rsidP="00C54278">
      <w:pPr>
        <w:spacing w:before="480" w:after="480"/>
        <w:jc w:val="center"/>
        <w:rPr>
          <w:rFonts w:ascii="Times New Roman" w:hAnsi="Times New Roman" w:cs="Times New Roman"/>
          <w:sz w:val="28"/>
          <w:szCs w:val="28"/>
        </w:rPr>
      </w:pPr>
      <w:r>
        <w:rPr>
          <w:rFonts w:ascii="Times New Roman" w:hAnsi="Times New Roman" w:cs="Times New Roman"/>
          <w:sz w:val="28"/>
          <w:szCs w:val="28"/>
        </w:rPr>
        <w:t xml:space="preserve">Лабораторная работа № </w:t>
      </w:r>
      <w:r w:rsidR="003A32E4" w:rsidRPr="003A32E4">
        <w:rPr>
          <w:rFonts w:ascii="Times New Roman" w:hAnsi="Times New Roman" w:cs="Times New Roman"/>
          <w:sz w:val="28"/>
          <w:szCs w:val="28"/>
        </w:rPr>
        <w:t>5</w:t>
      </w:r>
    </w:p>
    <w:p w14:paraId="419A4817" w14:textId="0A6D6FF6" w:rsidR="00C54278" w:rsidRPr="001F40B3" w:rsidRDefault="003A32E4" w:rsidP="000E2011">
      <w:pPr>
        <w:spacing w:before="480" w:after="2640"/>
        <w:jc w:val="center"/>
        <w:rPr>
          <w:rFonts w:ascii="Times New Roman" w:hAnsi="Times New Roman" w:cs="Times New Roman"/>
          <w:sz w:val="28"/>
          <w:szCs w:val="28"/>
        </w:rPr>
      </w:pPr>
      <w:r w:rsidRPr="003A32E4">
        <w:rPr>
          <w:rFonts w:ascii="Times New Roman" w:hAnsi="Times New Roman" w:cs="Times New Roman"/>
          <w:sz w:val="28"/>
          <w:szCs w:val="28"/>
        </w:rPr>
        <w:t>Изучение особенностей информатизации деятельности организации при</w:t>
      </w:r>
      <w:r w:rsidR="000E2011">
        <w:rPr>
          <w:rFonts w:ascii="Times New Roman" w:hAnsi="Times New Roman" w:cs="Times New Roman"/>
          <w:sz w:val="28"/>
          <w:szCs w:val="28"/>
        </w:rPr>
        <w:br/>
      </w:r>
      <w:r w:rsidRPr="003A32E4">
        <w:rPr>
          <w:rFonts w:ascii="Times New Roman" w:hAnsi="Times New Roman" w:cs="Times New Roman"/>
          <w:sz w:val="28"/>
          <w:szCs w:val="28"/>
        </w:rPr>
        <w:t>различных подходах к ее описанию</w:t>
      </w:r>
    </w:p>
    <w:p w14:paraId="56CC63A2" w14:textId="77777777" w:rsidR="00853493" w:rsidRPr="00A2536A" w:rsidRDefault="00C54278" w:rsidP="00853493">
      <w:pPr>
        <w:spacing w:before="480" w:after="0"/>
        <w:ind w:left="6804"/>
        <w:rPr>
          <w:rFonts w:ascii="Times New Roman" w:hAnsi="Times New Roman" w:cs="Times New Roman"/>
          <w:sz w:val="28"/>
          <w:szCs w:val="28"/>
        </w:rPr>
      </w:pPr>
      <w:r>
        <w:rPr>
          <w:rFonts w:ascii="Times New Roman" w:hAnsi="Times New Roman" w:cs="Times New Roman"/>
          <w:sz w:val="28"/>
          <w:szCs w:val="28"/>
        </w:rPr>
        <w:t>Выполнил</w:t>
      </w:r>
      <w:r w:rsidR="00A2536A">
        <w:rPr>
          <w:rFonts w:ascii="Times New Roman" w:hAnsi="Times New Roman" w:cs="Times New Roman"/>
          <w:sz w:val="28"/>
          <w:szCs w:val="28"/>
        </w:rPr>
        <w:t>и</w:t>
      </w:r>
      <w:r>
        <w:rPr>
          <w:rFonts w:ascii="Times New Roman" w:hAnsi="Times New Roman" w:cs="Times New Roman"/>
          <w:sz w:val="28"/>
          <w:szCs w:val="28"/>
        </w:rPr>
        <w:t xml:space="preserve"> студент</w:t>
      </w:r>
      <w:r w:rsidR="00A2536A">
        <w:rPr>
          <w:rFonts w:ascii="Times New Roman" w:hAnsi="Times New Roman" w:cs="Times New Roman"/>
          <w:sz w:val="28"/>
          <w:szCs w:val="28"/>
        </w:rPr>
        <w:t>ы</w:t>
      </w:r>
      <w:r w:rsidR="00BD6335">
        <w:rPr>
          <w:rFonts w:ascii="Times New Roman" w:hAnsi="Times New Roman" w:cs="Times New Roman"/>
          <w:sz w:val="28"/>
          <w:szCs w:val="28"/>
        </w:rPr>
        <w:t>:</w:t>
      </w:r>
      <w:r w:rsidR="00BD6335" w:rsidRPr="00BD6335">
        <w:rPr>
          <w:rFonts w:ascii="Times New Roman" w:hAnsi="Times New Roman" w:cs="Times New Roman"/>
          <w:sz w:val="28"/>
          <w:szCs w:val="28"/>
        </w:rPr>
        <w:br/>
      </w:r>
      <w:proofErr w:type="spellStart"/>
      <w:r w:rsidR="00E7724F">
        <w:rPr>
          <w:rFonts w:ascii="Times New Roman" w:hAnsi="Times New Roman" w:cs="Times New Roman"/>
          <w:sz w:val="28"/>
          <w:szCs w:val="28"/>
        </w:rPr>
        <w:t>Ивниций</w:t>
      </w:r>
      <w:proofErr w:type="spellEnd"/>
      <w:r w:rsidR="00E7724F">
        <w:rPr>
          <w:rFonts w:ascii="Times New Roman" w:hAnsi="Times New Roman" w:cs="Times New Roman"/>
          <w:sz w:val="28"/>
          <w:szCs w:val="28"/>
        </w:rPr>
        <w:t xml:space="preserve"> Алексей</w:t>
      </w:r>
      <w:r w:rsidR="00A2536A">
        <w:rPr>
          <w:rFonts w:ascii="Times New Roman" w:hAnsi="Times New Roman" w:cs="Times New Roman"/>
          <w:sz w:val="28"/>
          <w:szCs w:val="28"/>
        </w:rPr>
        <w:t xml:space="preserve"> </w:t>
      </w:r>
      <w:r w:rsidR="00A2536A">
        <w:rPr>
          <w:rFonts w:ascii="Times New Roman" w:hAnsi="Times New Roman" w:cs="Times New Roman"/>
          <w:sz w:val="28"/>
          <w:szCs w:val="28"/>
          <w:lang w:val="en-US"/>
        </w:rPr>
        <w:t>M</w:t>
      </w:r>
      <w:r w:rsidR="00A2536A" w:rsidRPr="00A2536A">
        <w:rPr>
          <w:rFonts w:ascii="Times New Roman" w:hAnsi="Times New Roman" w:cs="Times New Roman"/>
          <w:sz w:val="28"/>
          <w:szCs w:val="28"/>
        </w:rPr>
        <w:t>3305</w:t>
      </w:r>
      <w:r w:rsidR="00A2536A">
        <w:rPr>
          <w:rFonts w:ascii="Times New Roman" w:hAnsi="Times New Roman" w:cs="Times New Roman"/>
          <w:sz w:val="28"/>
          <w:szCs w:val="28"/>
        </w:rPr>
        <w:br/>
      </w:r>
      <w:proofErr w:type="spellStart"/>
      <w:r w:rsidR="00A2536A">
        <w:rPr>
          <w:rFonts w:ascii="Times New Roman" w:hAnsi="Times New Roman" w:cs="Times New Roman"/>
          <w:sz w:val="28"/>
          <w:szCs w:val="28"/>
        </w:rPr>
        <w:t>Шеремет</w:t>
      </w:r>
      <w:proofErr w:type="spellEnd"/>
      <w:r w:rsidR="00A2536A">
        <w:rPr>
          <w:rFonts w:ascii="Times New Roman" w:hAnsi="Times New Roman" w:cs="Times New Roman"/>
          <w:sz w:val="28"/>
          <w:szCs w:val="28"/>
        </w:rPr>
        <w:t xml:space="preserve"> Сергей </w:t>
      </w:r>
      <w:r w:rsidR="00A2536A">
        <w:rPr>
          <w:rFonts w:ascii="Times New Roman" w:hAnsi="Times New Roman" w:cs="Times New Roman"/>
          <w:sz w:val="28"/>
          <w:szCs w:val="28"/>
          <w:lang w:val="en-US"/>
        </w:rPr>
        <w:t>M</w:t>
      </w:r>
      <w:r w:rsidR="00A2536A" w:rsidRPr="00A2536A">
        <w:rPr>
          <w:rFonts w:ascii="Times New Roman" w:hAnsi="Times New Roman" w:cs="Times New Roman"/>
          <w:sz w:val="28"/>
          <w:szCs w:val="28"/>
        </w:rPr>
        <w:t>3305</w:t>
      </w:r>
      <w:r w:rsidR="00A2536A">
        <w:rPr>
          <w:rFonts w:ascii="Times New Roman" w:hAnsi="Times New Roman" w:cs="Times New Roman"/>
          <w:sz w:val="28"/>
          <w:szCs w:val="28"/>
        </w:rPr>
        <w:br/>
        <w:t xml:space="preserve">Шипкова Мария </w:t>
      </w:r>
      <w:r w:rsidR="00A2536A">
        <w:rPr>
          <w:rFonts w:ascii="Times New Roman" w:hAnsi="Times New Roman" w:cs="Times New Roman"/>
          <w:sz w:val="28"/>
          <w:szCs w:val="28"/>
          <w:lang w:val="en-US"/>
        </w:rPr>
        <w:t>M</w:t>
      </w:r>
      <w:r w:rsidR="00A2536A" w:rsidRPr="00A2536A">
        <w:rPr>
          <w:rFonts w:ascii="Times New Roman" w:hAnsi="Times New Roman" w:cs="Times New Roman"/>
          <w:sz w:val="28"/>
          <w:szCs w:val="28"/>
        </w:rPr>
        <w:t>3303</w:t>
      </w:r>
    </w:p>
    <w:p w14:paraId="7A17306A" w14:textId="77777777" w:rsidR="00853493" w:rsidRPr="001C13DB" w:rsidRDefault="00853493" w:rsidP="00853493">
      <w:pPr>
        <w:spacing w:before="720" w:after="0"/>
        <w:ind w:left="6804"/>
        <w:rPr>
          <w:rFonts w:ascii="Times New Roman" w:hAnsi="Times New Roman" w:cs="Times New Roman"/>
          <w:sz w:val="28"/>
          <w:szCs w:val="28"/>
        </w:rPr>
      </w:pPr>
      <w:r>
        <w:rPr>
          <w:rFonts w:ascii="Times New Roman" w:hAnsi="Times New Roman" w:cs="Times New Roman"/>
          <w:sz w:val="28"/>
          <w:szCs w:val="28"/>
        </w:rPr>
        <w:t>Проверил</w:t>
      </w:r>
      <w:r w:rsidRPr="001C13DB">
        <w:rPr>
          <w:rFonts w:ascii="Times New Roman" w:hAnsi="Times New Roman" w:cs="Times New Roman"/>
          <w:sz w:val="28"/>
          <w:szCs w:val="28"/>
        </w:rPr>
        <w:t>:</w:t>
      </w:r>
    </w:p>
    <w:p w14:paraId="66A9484B" w14:textId="5ED8E8A9" w:rsidR="00853493" w:rsidRPr="00E7724F" w:rsidRDefault="005F3150" w:rsidP="00853493">
      <w:pPr>
        <w:spacing w:after="0"/>
        <w:ind w:left="6804"/>
        <w:rPr>
          <w:rFonts w:ascii="Times New Roman" w:hAnsi="Times New Roman" w:cs="Times New Roman"/>
          <w:sz w:val="28"/>
          <w:szCs w:val="28"/>
        </w:rPr>
      </w:pPr>
      <w:r>
        <w:rPr>
          <w:rFonts w:ascii="Times New Roman" w:hAnsi="Times New Roman" w:cs="Times New Roman"/>
          <w:sz w:val="28"/>
          <w:szCs w:val="28"/>
        </w:rPr>
        <w:t>Гусарова Н</w:t>
      </w:r>
      <w:r w:rsidR="00321E94">
        <w:rPr>
          <w:rFonts w:ascii="Times New Roman" w:hAnsi="Times New Roman" w:cs="Times New Roman"/>
          <w:sz w:val="28"/>
          <w:szCs w:val="28"/>
        </w:rPr>
        <w:t>аталья</w:t>
      </w:r>
      <w:r>
        <w:rPr>
          <w:rFonts w:ascii="Times New Roman" w:hAnsi="Times New Roman" w:cs="Times New Roman"/>
          <w:sz w:val="28"/>
          <w:szCs w:val="28"/>
        </w:rPr>
        <w:t xml:space="preserve"> Ф</w:t>
      </w:r>
      <w:r w:rsidR="00321E94">
        <w:rPr>
          <w:rFonts w:ascii="Times New Roman" w:hAnsi="Times New Roman" w:cs="Times New Roman"/>
          <w:sz w:val="28"/>
          <w:szCs w:val="28"/>
        </w:rPr>
        <w:t>едоровна</w:t>
      </w:r>
    </w:p>
    <w:p w14:paraId="074753C5" w14:textId="77777777" w:rsidR="00853493" w:rsidRDefault="00853493" w:rsidP="00D63C5A">
      <w:pPr>
        <w:spacing w:before="4200" w:after="0"/>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09AC7CF9" w14:textId="3A2800FE" w:rsidR="00C813D4" w:rsidRDefault="00E46195" w:rsidP="00212B3B">
      <w:pPr>
        <w:spacing w:after="0"/>
        <w:jc w:val="center"/>
        <w:rPr>
          <w:rFonts w:ascii="Times New Roman" w:hAnsi="Times New Roman" w:cs="Times New Roman"/>
          <w:sz w:val="28"/>
          <w:szCs w:val="28"/>
        </w:rPr>
      </w:pPr>
      <w:r>
        <w:rPr>
          <w:rFonts w:ascii="Times New Roman" w:hAnsi="Times New Roman" w:cs="Times New Roman"/>
          <w:sz w:val="28"/>
          <w:szCs w:val="28"/>
        </w:rPr>
        <w:t>201</w:t>
      </w:r>
      <w:r w:rsidR="00C35B45">
        <w:rPr>
          <w:rFonts w:ascii="Times New Roman" w:hAnsi="Times New Roman" w:cs="Times New Roman"/>
          <w:sz w:val="28"/>
          <w:szCs w:val="28"/>
        </w:rPr>
        <w:t>8</w:t>
      </w:r>
    </w:p>
    <w:p w14:paraId="7CD0BA77" w14:textId="6C03AD68" w:rsidR="00212B3B" w:rsidRDefault="00212B3B" w:rsidP="00212B3B">
      <w:pPr>
        <w:pStyle w:val="c0"/>
      </w:pPr>
    </w:p>
    <w:p w14:paraId="6CD53AEA" w14:textId="032C6647" w:rsidR="0082191B" w:rsidRDefault="00CC7CF2" w:rsidP="000369FB">
      <w:pPr>
        <w:pStyle w:val="c0"/>
        <w:ind w:left="708" w:firstLine="0"/>
      </w:pPr>
      <w:r>
        <w:lastRenderedPageBreak/>
        <w:t>Цель</w:t>
      </w:r>
      <w:proofErr w:type="gramStart"/>
      <w:r>
        <w:t>: Изучить</w:t>
      </w:r>
      <w:proofErr w:type="gramEnd"/>
      <w:r>
        <w:t xml:space="preserve"> особенности построения систем информатизации деятельности организации (предприятия) при</w:t>
      </w:r>
      <w:r w:rsidRPr="00CC7CF2">
        <w:t xml:space="preserve"> </w:t>
      </w:r>
      <w:r>
        <w:t>различных подходах к ее описанию.</w:t>
      </w:r>
    </w:p>
    <w:p w14:paraId="13739F27" w14:textId="77777777" w:rsidR="0082191B" w:rsidRPr="0082191B" w:rsidRDefault="0082191B" w:rsidP="0082191B">
      <w:pPr>
        <w:spacing w:before="320" w:after="80" w:line="240" w:lineRule="auto"/>
        <w:ind w:left="708"/>
        <w:outlineLvl w:val="2"/>
        <w:rPr>
          <w:rFonts w:ascii="Times New Roman" w:eastAsia="Times New Roman" w:hAnsi="Times New Roman" w:cs="Times New Roman"/>
          <w:b/>
          <w:bCs/>
          <w:sz w:val="27"/>
          <w:szCs w:val="27"/>
          <w:lang w:eastAsia="ru-RU"/>
        </w:rPr>
      </w:pPr>
      <w:r w:rsidRPr="0082191B">
        <w:rPr>
          <w:rFonts w:ascii="Arial" w:eastAsia="Times New Roman" w:hAnsi="Arial" w:cs="Arial"/>
          <w:color w:val="434343"/>
          <w:sz w:val="28"/>
          <w:szCs w:val="28"/>
          <w:lang w:eastAsia="ru-RU"/>
        </w:rPr>
        <w:t>Структурное подразделение организации: Отдел образования.</w:t>
      </w:r>
    </w:p>
    <w:p w14:paraId="55AD6280" w14:textId="77777777" w:rsidR="0082191B" w:rsidRPr="0082191B" w:rsidRDefault="0082191B" w:rsidP="0082191B">
      <w:pPr>
        <w:spacing w:before="320" w:after="80" w:line="240" w:lineRule="auto"/>
        <w:ind w:left="708"/>
        <w:outlineLvl w:val="2"/>
        <w:rPr>
          <w:rFonts w:ascii="Times New Roman" w:eastAsia="Times New Roman" w:hAnsi="Times New Roman" w:cs="Times New Roman"/>
          <w:b/>
          <w:bCs/>
          <w:sz w:val="27"/>
          <w:szCs w:val="27"/>
          <w:lang w:eastAsia="ru-RU"/>
        </w:rPr>
      </w:pPr>
      <w:r w:rsidRPr="0082191B">
        <w:rPr>
          <w:rFonts w:ascii="Arial" w:eastAsia="Times New Roman" w:hAnsi="Arial" w:cs="Arial"/>
          <w:color w:val="434343"/>
          <w:sz w:val="28"/>
          <w:szCs w:val="28"/>
          <w:lang w:eastAsia="ru-RU"/>
        </w:rPr>
        <w:t>Деятельность подразделения:</w:t>
      </w:r>
    </w:p>
    <w:p w14:paraId="77A89F57" w14:textId="77777777" w:rsidR="0082191B" w:rsidRPr="0082191B" w:rsidRDefault="0082191B" w:rsidP="0082191B">
      <w:pPr>
        <w:numPr>
          <w:ilvl w:val="0"/>
          <w:numId w:val="3"/>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Организация учебного процесса</w:t>
      </w:r>
    </w:p>
    <w:p w14:paraId="1AF5BA74" w14:textId="77777777" w:rsidR="0082191B" w:rsidRPr="0082191B" w:rsidRDefault="0082191B" w:rsidP="0082191B">
      <w:pPr>
        <w:numPr>
          <w:ilvl w:val="0"/>
          <w:numId w:val="3"/>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Финансирование учебных заведений</w:t>
      </w:r>
    </w:p>
    <w:p w14:paraId="5FFEB2B4" w14:textId="77777777" w:rsidR="0082191B" w:rsidRPr="0082191B" w:rsidRDefault="0082191B" w:rsidP="0082191B">
      <w:pPr>
        <w:numPr>
          <w:ilvl w:val="0"/>
          <w:numId w:val="3"/>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Организация питания для учебных заведений</w:t>
      </w:r>
    </w:p>
    <w:p w14:paraId="491A96EE" w14:textId="77777777" w:rsidR="0082191B" w:rsidRPr="0082191B" w:rsidRDefault="0082191B" w:rsidP="0082191B">
      <w:pPr>
        <w:numPr>
          <w:ilvl w:val="0"/>
          <w:numId w:val="3"/>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Организация медицинского сопровождения</w:t>
      </w:r>
    </w:p>
    <w:p w14:paraId="1C1D05C0" w14:textId="77777777" w:rsidR="0082191B" w:rsidRPr="0082191B" w:rsidRDefault="0082191B" w:rsidP="0082191B">
      <w:pPr>
        <w:numPr>
          <w:ilvl w:val="0"/>
          <w:numId w:val="3"/>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Организация внешкольной деятельности</w:t>
      </w:r>
    </w:p>
    <w:p w14:paraId="20724FB3" w14:textId="77777777" w:rsidR="0082191B" w:rsidRPr="0082191B" w:rsidRDefault="0082191B" w:rsidP="0082191B">
      <w:pPr>
        <w:numPr>
          <w:ilvl w:val="0"/>
          <w:numId w:val="3"/>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Формирование перспективы развития образования</w:t>
      </w:r>
    </w:p>
    <w:p w14:paraId="5C683B4D" w14:textId="77777777" w:rsidR="0082191B" w:rsidRPr="0082191B" w:rsidRDefault="0082191B" w:rsidP="0082191B">
      <w:pPr>
        <w:numPr>
          <w:ilvl w:val="0"/>
          <w:numId w:val="3"/>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Формирование сети учебных заведений, классов и групп</w:t>
      </w:r>
    </w:p>
    <w:p w14:paraId="25B7D86F" w14:textId="77777777" w:rsidR="0082191B" w:rsidRPr="0082191B" w:rsidRDefault="0082191B" w:rsidP="0082191B">
      <w:pPr>
        <w:spacing w:after="0" w:line="240" w:lineRule="auto"/>
        <w:ind w:left="708"/>
        <w:rPr>
          <w:rFonts w:ascii="Times New Roman" w:eastAsia="Times New Roman" w:hAnsi="Times New Roman" w:cs="Times New Roman"/>
          <w:lang w:eastAsia="ru-RU"/>
        </w:rPr>
      </w:pPr>
      <w:r w:rsidRPr="0082191B">
        <w:rPr>
          <w:rFonts w:ascii="Arial" w:eastAsia="Times New Roman" w:hAnsi="Arial" w:cs="Arial"/>
          <w:color w:val="000000"/>
          <w:sz w:val="22"/>
          <w:szCs w:val="22"/>
          <w:lang w:eastAsia="ru-RU"/>
        </w:rPr>
        <w:t xml:space="preserve">В данном предприятии реализован функциональный подход к управлению, то есть за каждым субъектом управления закрепляется его функция, он же отвечает за рассмотрение входной информации без четкого выделения области ответственности. </w:t>
      </w:r>
    </w:p>
    <w:p w14:paraId="18F6DD8A" w14:textId="77777777" w:rsidR="0082191B" w:rsidRPr="0082191B" w:rsidRDefault="0082191B" w:rsidP="0082191B">
      <w:pPr>
        <w:spacing w:before="320" w:after="80" w:line="240" w:lineRule="auto"/>
        <w:ind w:left="708"/>
        <w:outlineLvl w:val="2"/>
        <w:rPr>
          <w:rFonts w:ascii="Times New Roman" w:eastAsia="Times New Roman" w:hAnsi="Times New Roman" w:cs="Times New Roman"/>
          <w:b/>
          <w:bCs/>
          <w:sz w:val="27"/>
          <w:szCs w:val="27"/>
          <w:lang w:eastAsia="ru-RU"/>
        </w:rPr>
      </w:pPr>
      <w:r w:rsidRPr="0082191B">
        <w:rPr>
          <w:rFonts w:ascii="Arial" w:eastAsia="Times New Roman" w:hAnsi="Arial" w:cs="Arial"/>
          <w:color w:val="434343"/>
          <w:sz w:val="28"/>
          <w:szCs w:val="28"/>
          <w:lang w:eastAsia="ru-RU"/>
        </w:rPr>
        <w:t xml:space="preserve">Субъекты управления </w:t>
      </w:r>
    </w:p>
    <w:p w14:paraId="519DA7FC" w14:textId="77777777" w:rsidR="0082191B" w:rsidRPr="0082191B" w:rsidRDefault="0082191B" w:rsidP="0082191B">
      <w:pPr>
        <w:numPr>
          <w:ilvl w:val="0"/>
          <w:numId w:val="4"/>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Начальник отдела (регулирование всей работы отдела, взаимодействия с отделом бухгалтеров и методистов)</w:t>
      </w:r>
    </w:p>
    <w:p w14:paraId="284258DF" w14:textId="77777777" w:rsidR="0082191B" w:rsidRPr="0082191B" w:rsidRDefault="0082191B" w:rsidP="0082191B">
      <w:pPr>
        <w:numPr>
          <w:ilvl w:val="0"/>
          <w:numId w:val="4"/>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Главный специалист (организация, отслеживание успешности выполнения задач и участие в выполнении основных процессов структурного подразделения)</w:t>
      </w:r>
    </w:p>
    <w:p w14:paraId="14583330" w14:textId="77777777" w:rsidR="0082191B" w:rsidRPr="0082191B" w:rsidRDefault="0082191B" w:rsidP="0082191B">
      <w:pPr>
        <w:numPr>
          <w:ilvl w:val="0"/>
          <w:numId w:val="4"/>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Специалист 1 категории (</w:t>
      </w:r>
      <w:r w:rsidRPr="0082191B">
        <w:rPr>
          <w:rFonts w:ascii="Arial" w:eastAsia="Times New Roman" w:hAnsi="Arial" w:cs="Arial"/>
          <w:color w:val="000000"/>
          <w:sz w:val="22"/>
          <w:szCs w:val="22"/>
          <w:shd w:val="clear" w:color="auto" w:fill="FFFFFF"/>
          <w:lang w:eastAsia="ru-RU"/>
        </w:rPr>
        <w:t>сбор статистики, составление документов и выполнение прочих низкоуровневых операций</w:t>
      </w:r>
      <w:r w:rsidRPr="0082191B">
        <w:rPr>
          <w:rFonts w:ascii="Arial" w:eastAsia="Times New Roman" w:hAnsi="Arial" w:cs="Arial"/>
          <w:color w:val="000000"/>
          <w:sz w:val="22"/>
          <w:szCs w:val="22"/>
          <w:lang w:eastAsia="ru-RU"/>
        </w:rPr>
        <w:t>)</w:t>
      </w:r>
    </w:p>
    <w:p w14:paraId="16B0798E" w14:textId="77777777" w:rsidR="0082191B" w:rsidRPr="0082191B" w:rsidRDefault="0082191B" w:rsidP="0082191B">
      <w:pPr>
        <w:numPr>
          <w:ilvl w:val="0"/>
          <w:numId w:val="4"/>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Бухгалтерия (управление финансами)</w:t>
      </w:r>
    </w:p>
    <w:p w14:paraId="491CA775" w14:textId="383C1787" w:rsidR="0082191B" w:rsidRPr="009C30D1" w:rsidRDefault="0082191B" w:rsidP="009C30D1">
      <w:pPr>
        <w:numPr>
          <w:ilvl w:val="0"/>
          <w:numId w:val="4"/>
        </w:numPr>
        <w:tabs>
          <w:tab w:val="clear" w:pos="720"/>
          <w:tab w:val="num" w:pos="1428"/>
        </w:tabs>
        <w:spacing w:after="0" w:line="240" w:lineRule="auto"/>
        <w:ind w:left="1428"/>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Методисты (предоставление консультации по вопросам юриспруденции)</w:t>
      </w:r>
    </w:p>
    <w:p w14:paraId="61AA51B3" w14:textId="77777777" w:rsidR="0082191B" w:rsidRPr="0082191B" w:rsidRDefault="0082191B" w:rsidP="0082191B">
      <w:pPr>
        <w:spacing w:before="320" w:after="80" w:line="240" w:lineRule="auto"/>
        <w:ind w:left="708"/>
        <w:outlineLvl w:val="2"/>
        <w:rPr>
          <w:rFonts w:ascii="Times New Roman" w:eastAsia="Times New Roman" w:hAnsi="Times New Roman" w:cs="Times New Roman"/>
          <w:b/>
          <w:bCs/>
          <w:sz w:val="27"/>
          <w:szCs w:val="27"/>
          <w:lang w:eastAsia="ru-RU"/>
        </w:rPr>
      </w:pPr>
      <w:r w:rsidRPr="0082191B">
        <w:rPr>
          <w:rFonts w:ascii="Arial" w:eastAsia="Times New Roman" w:hAnsi="Arial" w:cs="Arial"/>
          <w:color w:val="434343"/>
          <w:sz w:val="28"/>
          <w:szCs w:val="28"/>
          <w:lang w:eastAsia="ru-RU"/>
        </w:rPr>
        <w:t>Сценарии обработки объектов ECM</w:t>
      </w:r>
    </w:p>
    <w:p w14:paraId="5E0D2C13" w14:textId="7781E15D" w:rsidR="0082191B" w:rsidRPr="009C30D1" w:rsidRDefault="0082191B" w:rsidP="0082191B">
      <w:pPr>
        <w:spacing w:after="0" w:line="240" w:lineRule="auto"/>
        <w:ind w:left="708" w:hanging="360"/>
        <w:rPr>
          <w:rFonts w:ascii="Arial" w:eastAsia="Times New Roman" w:hAnsi="Arial" w:cs="Arial"/>
          <w:bCs/>
          <w:color w:val="000000" w:themeColor="text1"/>
          <w:sz w:val="21"/>
          <w:szCs w:val="21"/>
          <w:lang w:eastAsia="ru-RU"/>
        </w:rPr>
      </w:pPr>
      <w:r w:rsidRPr="009C30D1">
        <w:rPr>
          <w:rFonts w:ascii="Arial" w:eastAsia="Times New Roman" w:hAnsi="Arial" w:cs="Arial"/>
          <w:bCs/>
          <w:color w:val="000000" w:themeColor="text1"/>
          <w:sz w:val="21"/>
          <w:szCs w:val="21"/>
          <w:lang w:eastAsia="ru-RU"/>
        </w:rPr>
        <w:t>Формирование сети учебных заведений и контингента учащихся в учебных заведениях</w:t>
      </w:r>
    </w:p>
    <w:p w14:paraId="4CAF9BFA" w14:textId="40C09F8A" w:rsidR="009C30D1" w:rsidRDefault="009C30D1" w:rsidP="0082191B">
      <w:pPr>
        <w:spacing w:after="0" w:line="240" w:lineRule="auto"/>
        <w:ind w:left="708" w:hanging="360"/>
        <w:rPr>
          <w:rFonts w:ascii="Arial" w:eastAsia="Times New Roman" w:hAnsi="Arial" w:cs="Arial"/>
          <w:bCs/>
          <w:color w:val="000000" w:themeColor="text1"/>
          <w:sz w:val="21"/>
          <w:szCs w:val="21"/>
          <w:lang w:val="en-US" w:eastAsia="ru-RU"/>
        </w:rPr>
      </w:pPr>
      <w:r>
        <w:rPr>
          <w:rFonts w:ascii="Arial" w:eastAsia="Times New Roman" w:hAnsi="Arial" w:cs="Arial"/>
          <w:bCs/>
          <w:color w:val="000000" w:themeColor="text1"/>
          <w:sz w:val="21"/>
          <w:szCs w:val="21"/>
          <w:lang w:eastAsia="ru-RU"/>
        </w:rPr>
        <w:t>Параметры управления</w:t>
      </w:r>
      <w:r>
        <w:rPr>
          <w:rFonts w:ascii="Arial" w:eastAsia="Times New Roman" w:hAnsi="Arial" w:cs="Arial"/>
          <w:bCs/>
          <w:color w:val="000000" w:themeColor="text1"/>
          <w:sz w:val="21"/>
          <w:szCs w:val="21"/>
          <w:lang w:val="en-US" w:eastAsia="ru-RU"/>
        </w:rPr>
        <w:t>:</w:t>
      </w:r>
    </w:p>
    <w:p w14:paraId="38B5552A" w14:textId="2B1BE0E8" w:rsidR="009C30D1" w:rsidRDefault="00D3152C" w:rsidP="00D3152C">
      <w:pPr>
        <w:pStyle w:val="ac"/>
        <w:numPr>
          <w:ilvl w:val="0"/>
          <w:numId w:val="7"/>
        </w:numPr>
        <w:spacing w:after="0" w:line="240" w:lineRule="auto"/>
        <w:rPr>
          <w:rFonts w:ascii="Arial" w:eastAsia="Times New Roman" w:hAnsi="Arial" w:cs="Arial"/>
          <w:bCs/>
          <w:color w:val="000000" w:themeColor="text1"/>
          <w:sz w:val="21"/>
          <w:szCs w:val="21"/>
          <w:lang w:eastAsia="ru-RU"/>
        </w:rPr>
      </w:pPr>
      <w:r>
        <w:rPr>
          <w:rFonts w:ascii="Arial" w:eastAsia="Times New Roman" w:hAnsi="Arial" w:cs="Arial"/>
          <w:bCs/>
          <w:color w:val="000000" w:themeColor="text1"/>
          <w:sz w:val="21"/>
          <w:szCs w:val="21"/>
          <w:lang w:eastAsia="ru-RU"/>
        </w:rPr>
        <w:t>Географическое расположение детей</w:t>
      </w:r>
    </w:p>
    <w:p w14:paraId="678FFE45" w14:textId="1F0F70E2" w:rsidR="00D3152C" w:rsidRDefault="00D3152C" w:rsidP="00D3152C">
      <w:pPr>
        <w:pStyle w:val="ac"/>
        <w:numPr>
          <w:ilvl w:val="0"/>
          <w:numId w:val="7"/>
        </w:numPr>
        <w:spacing w:after="0" w:line="240" w:lineRule="auto"/>
        <w:rPr>
          <w:rFonts w:ascii="Arial" w:eastAsia="Times New Roman" w:hAnsi="Arial" w:cs="Arial"/>
          <w:bCs/>
          <w:color w:val="000000" w:themeColor="text1"/>
          <w:sz w:val="21"/>
          <w:szCs w:val="21"/>
          <w:lang w:eastAsia="ru-RU"/>
        </w:rPr>
      </w:pPr>
      <w:r>
        <w:rPr>
          <w:rFonts w:ascii="Arial" w:eastAsia="Times New Roman" w:hAnsi="Arial" w:cs="Arial"/>
          <w:bCs/>
          <w:color w:val="000000" w:themeColor="text1"/>
          <w:sz w:val="21"/>
          <w:szCs w:val="21"/>
          <w:lang w:eastAsia="ru-RU"/>
        </w:rPr>
        <w:t>Количество мест в школе</w:t>
      </w:r>
      <w:r w:rsidR="00D04804">
        <w:rPr>
          <w:rFonts w:ascii="Arial" w:eastAsia="Times New Roman" w:hAnsi="Arial" w:cs="Arial"/>
          <w:bCs/>
          <w:color w:val="000000" w:themeColor="text1"/>
          <w:sz w:val="21"/>
          <w:szCs w:val="21"/>
          <w:lang w:eastAsia="ru-RU"/>
        </w:rPr>
        <w:t xml:space="preserve"> на основе количества учителей и классов</w:t>
      </w:r>
    </w:p>
    <w:p w14:paraId="49067D44" w14:textId="08FF2963" w:rsidR="00D3152C" w:rsidRPr="00D3152C" w:rsidRDefault="00D3152C" w:rsidP="00D3152C">
      <w:pPr>
        <w:pStyle w:val="ac"/>
        <w:numPr>
          <w:ilvl w:val="0"/>
          <w:numId w:val="7"/>
        </w:numPr>
        <w:spacing w:after="0" w:line="240" w:lineRule="auto"/>
        <w:rPr>
          <w:rFonts w:ascii="Arial" w:eastAsia="Times New Roman" w:hAnsi="Arial" w:cs="Arial"/>
          <w:bCs/>
          <w:color w:val="000000" w:themeColor="text1"/>
          <w:sz w:val="21"/>
          <w:szCs w:val="21"/>
          <w:lang w:eastAsia="ru-RU"/>
        </w:rPr>
      </w:pPr>
      <w:r>
        <w:rPr>
          <w:rFonts w:ascii="Arial" w:eastAsia="Times New Roman" w:hAnsi="Arial" w:cs="Arial"/>
          <w:bCs/>
          <w:color w:val="000000" w:themeColor="text1"/>
          <w:sz w:val="21"/>
          <w:szCs w:val="21"/>
          <w:lang w:eastAsia="ru-RU"/>
        </w:rPr>
        <w:t>Количество поданных заявок в школы</w:t>
      </w:r>
    </w:p>
    <w:p w14:paraId="77CD4356" w14:textId="15B4FAAC" w:rsidR="009C30D1" w:rsidRPr="0082191B" w:rsidRDefault="009C30D1" w:rsidP="0082191B">
      <w:pPr>
        <w:spacing w:after="0" w:line="240" w:lineRule="auto"/>
        <w:ind w:left="708" w:hanging="360"/>
        <w:rPr>
          <w:rFonts w:ascii="Times New Roman" w:eastAsia="Times New Roman" w:hAnsi="Times New Roman" w:cs="Times New Roman"/>
          <w:lang w:eastAsia="ru-RU"/>
        </w:rPr>
      </w:pPr>
    </w:p>
    <w:p w14:paraId="32607F4D" w14:textId="05EFAD5A" w:rsidR="002F40AD" w:rsidRPr="002F40AD" w:rsidRDefault="002F40AD" w:rsidP="00E01520">
      <w:pPr>
        <w:spacing w:after="0" w:line="240" w:lineRule="auto"/>
        <w:jc w:val="center"/>
        <w:rPr>
          <w:rFonts w:ascii="Times New Roman" w:eastAsia="Times New Roman" w:hAnsi="Times New Roman" w:cs="Times New Roman"/>
          <w:lang w:eastAsia="ru-RU"/>
        </w:rPr>
      </w:pPr>
      <w:r w:rsidRPr="002F40AD">
        <w:rPr>
          <w:rFonts w:ascii="Times New Roman" w:eastAsia="Times New Roman" w:hAnsi="Times New Roman" w:cs="Times New Roman"/>
          <w:lang w:eastAsia="ru-RU"/>
        </w:rPr>
        <w:fldChar w:fldCharType="begin"/>
      </w:r>
      <w:r w:rsidRPr="002F40AD">
        <w:rPr>
          <w:rFonts w:ascii="Times New Roman" w:eastAsia="Times New Roman" w:hAnsi="Times New Roman" w:cs="Times New Roman"/>
          <w:lang w:eastAsia="ru-RU"/>
        </w:rPr>
        <w:instrText xml:space="preserve"> INCLUDEPICTURE "https://pp.userapi.com/c850020/v850020329/ba0d0/HW6IlVbYVtM.jpg" \* MERGEFORMATINET </w:instrText>
      </w:r>
      <w:r w:rsidRPr="002F40AD">
        <w:rPr>
          <w:rFonts w:ascii="Times New Roman" w:eastAsia="Times New Roman" w:hAnsi="Times New Roman" w:cs="Times New Roman"/>
          <w:lang w:eastAsia="ru-RU"/>
        </w:rPr>
        <w:fldChar w:fldCharType="separate"/>
      </w:r>
      <w:r w:rsidRPr="002F40AD">
        <w:rPr>
          <w:rFonts w:ascii="Times New Roman" w:eastAsia="Times New Roman" w:hAnsi="Times New Roman" w:cs="Times New Roman"/>
          <w:noProof/>
          <w:lang w:eastAsia="ru-RU"/>
        </w:rPr>
        <w:drawing>
          <wp:inline distT="0" distB="0" distL="0" distR="0" wp14:anchorId="37B192FB" wp14:editId="25E3C79E">
            <wp:extent cx="3588874" cy="3920605"/>
            <wp:effectExtent l="0" t="0" r="5715" b="3810"/>
            <wp:docPr id="3" name="Рисунок 3" descr="https://pp.userapi.com/c850020/v850020329/ba0d0/HW6IlVbYV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020/v850020329/ba0d0/HW6IlVbYVt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879" cy="3950106"/>
                    </a:xfrm>
                    <a:prstGeom prst="rect">
                      <a:avLst/>
                    </a:prstGeom>
                    <a:noFill/>
                    <a:ln>
                      <a:noFill/>
                    </a:ln>
                  </pic:spPr>
                </pic:pic>
              </a:graphicData>
            </a:graphic>
          </wp:inline>
        </w:drawing>
      </w:r>
      <w:r w:rsidRPr="002F40AD">
        <w:rPr>
          <w:rFonts w:ascii="Times New Roman" w:eastAsia="Times New Roman" w:hAnsi="Times New Roman" w:cs="Times New Roman"/>
          <w:lang w:eastAsia="ru-RU"/>
        </w:rPr>
        <w:fldChar w:fldCharType="end"/>
      </w:r>
    </w:p>
    <w:p w14:paraId="3A60ABE5" w14:textId="57EE35EB" w:rsidR="0082191B" w:rsidRPr="0082191B" w:rsidRDefault="0082191B" w:rsidP="002F40AD">
      <w:pPr>
        <w:spacing w:after="0" w:line="240" w:lineRule="auto"/>
        <w:ind w:hanging="360"/>
        <w:rPr>
          <w:rFonts w:ascii="Times New Roman" w:eastAsia="Times New Roman" w:hAnsi="Times New Roman" w:cs="Times New Roman"/>
          <w:lang w:eastAsia="ru-RU"/>
        </w:rPr>
      </w:pPr>
    </w:p>
    <w:p w14:paraId="29AF459D" w14:textId="77777777" w:rsidR="0082191B" w:rsidRPr="0082191B" w:rsidRDefault="0082191B" w:rsidP="0082191B">
      <w:pPr>
        <w:spacing w:after="0" w:line="240" w:lineRule="auto"/>
        <w:rPr>
          <w:rFonts w:ascii="Times New Roman" w:eastAsia="Times New Roman" w:hAnsi="Times New Roman" w:cs="Times New Roman"/>
          <w:lang w:eastAsia="ru-RU"/>
        </w:rPr>
      </w:pPr>
    </w:p>
    <w:p w14:paraId="440E4E35" w14:textId="2D14F7AE" w:rsidR="0082191B" w:rsidRPr="00D3152C" w:rsidRDefault="0082191B" w:rsidP="00EA50CA">
      <w:pPr>
        <w:spacing w:after="0" w:line="240" w:lineRule="auto"/>
        <w:ind w:firstLine="708"/>
        <w:rPr>
          <w:rFonts w:ascii="Arial" w:eastAsia="Times New Roman" w:hAnsi="Arial" w:cs="Arial"/>
          <w:bCs/>
          <w:color w:val="000000" w:themeColor="text1"/>
          <w:sz w:val="21"/>
          <w:szCs w:val="21"/>
          <w:lang w:eastAsia="ru-RU"/>
        </w:rPr>
      </w:pPr>
      <w:r w:rsidRPr="00D3152C">
        <w:rPr>
          <w:rFonts w:ascii="Arial" w:eastAsia="Times New Roman" w:hAnsi="Arial" w:cs="Arial"/>
          <w:bCs/>
          <w:color w:val="000000" w:themeColor="text1"/>
          <w:sz w:val="21"/>
          <w:szCs w:val="21"/>
          <w:lang w:eastAsia="ru-RU"/>
        </w:rPr>
        <w:lastRenderedPageBreak/>
        <w:t>Реализация приказа о проведении школьных олимпиад</w:t>
      </w:r>
    </w:p>
    <w:p w14:paraId="186EA20F" w14:textId="674BD6BD" w:rsidR="0082191B" w:rsidRPr="0082191B" w:rsidRDefault="0082191B" w:rsidP="0082191B">
      <w:pPr>
        <w:spacing w:after="0" w:line="240" w:lineRule="auto"/>
        <w:jc w:val="center"/>
        <w:rPr>
          <w:rFonts w:ascii="Times New Roman" w:eastAsia="Times New Roman" w:hAnsi="Times New Roman" w:cs="Times New Roman"/>
          <w:lang w:eastAsia="ru-RU"/>
        </w:rPr>
      </w:pPr>
      <w:r w:rsidRPr="0082191B">
        <w:rPr>
          <w:rFonts w:ascii="Arial" w:eastAsia="Times New Roman" w:hAnsi="Arial" w:cs="Arial"/>
          <w:color w:val="000000"/>
          <w:sz w:val="21"/>
          <w:szCs w:val="21"/>
          <w:lang w:eastAsia="ru-RU"/>
        </w:rPr>
        <w:fldChar w:fldCharType="begin"/>
      </w:r>
      <w:r w:rsidRPr="0082191B">
        <w:rPr>
          <w:rFonts w:ascii="Arial" w:eastAsia="Times New Roman" w:hAnsi="Arial" w:cs="Arial"/>
          <w:color w:val="000000"/>
          <w:sz w:val="21"/>
          <w:szCs w:val="21"/>
          <w:lang w:eastAsia="ru-RU"/>
        </w:rPr>
        <w:instrText xml:space="preserve"> INCLUDEPICTURE "https://lh3.googleusercontent.com/_JGGFeVtGtMWjEwfkzgE5kLJs2dIrX-cfMV5GEiHLIE-9ADpffQ26G4YRXEeZpW0HdenMNgx58vlr1fDG9c_Yu57Ot3OwEbgcMPm0FhfrhTHgfAWr31XbtVWgsvE9aFWJkzXZxC6" \* MERGEFORMATINET </w:instrText>
      </w:r>
      <w:r w:rsidRPr="0082191B">
        <w:rPr>
          <w:rFonts w:ascii="Arial" w:eastAsia="Times New Roman" w:hAnsi="Arial" w:cs="Arial"/>
          <w:color w:val="000000"/>
          <w:sz w:val="21"/>
          <w:szCs w:val="21"/>
          <w:lang w:eastAsia="ru-RU"/>
        </w:rPr>
        <w:fldChar w:fldCharType="separate"/>
      </w:r>
      <w:r w:rsidRPr="0082191B">
        <w:rPr>
          <w:rFonts w:ascii="Arial" w:eastAsia="Times New Roman" w:hAnsi="Arial" w:cs="Arial"/>
          <w:noProof/>
          <w:color w:val="000000"/>
          <w:sz w:val="21"/>
          <w:szCs w:val="21"/>
          <w:lang w:eastAsia="ru-RU"/>
        </w:rPr>
        <w:drawing>
          <wp:inline distT="0" distB="0" distL="0" distR="0" wp14:anchorId="637A00D3" wp14:editId="7296DE20">
            <wp:extent cx="2240446" cy="8036169"/>
            <wp:effectExtent l="0" t="0" r="0" b="3175"/>
            <wp:docPr id="1" name="Рисунок 1" descr="https://lh3.googleusercontent.com/_JGGFeVtGtMWjEwfkzgE5kLJs2dIrX-cfMV5GEiHLIE-9ADpffQ26G4YRXEeZpW0HdenMNgx58vlr1fDG9c_Yu57Ot3OwEbgcMPm0FhfrhTHgfAWr31XbtVWgsvE9aFWJkzXZx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_JGGFeVtGtMWjEwfkzgE5kLJs2dIrX-cfMV5GEiHLIE-9ADpffQ26G4YRXEeZpW0HdenMNgx58vlr1fDG9c_Yu57Ot3OwEbgcMPm0FhfrhTHgfAWr31XbtVWgsvE9aFWJkzXZxC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144" cy="8067366"/>
                    </a:xfrm>
                    <a:prstGeom prst="rect">
                      <a:avLst/>
                    </a:prstGeom>
                    <a:noFill/>
                    <a:ln>
                      <a:noFill/>
                    </a:ln>
                  </pic:spPr>
                </pic:pic>
              </a:graphicData>
            </a:graphic>
          </wp:inline>
        </w:drawing>
      </w:r>
      <w:r w:rsidRPr="0082191B">
        <w:rPr>
          <w:rFonts w:ascii="Arial" w:eastAsia="Times New Roman" w:hAnsi="Arial" w:cs="Arial"/>
          <w:color w:val="000000"/>
          <w:sz w:val="21"/>
          <w:szCs w:val="21"/>
          <w:lang w:eastAsia="ru-RU"/>
        </w:rPr>
        <w:fldChar w:fldCharType="end"/>
      </w:r>
    </w:p>
    <w:p w14:paraId="73DB2D9A" w14:textId="2E3E74D6" w:rsidR="0082191B" w:rsidRPr="0082191B" w:rsidRDefault="0082191B" w:rsidP="0082191B">
      <w:pPr>
        <w:spacing w:after="0" w:line="240" w:lineRule="auto"/>
        <w:ind w:hanging="360"/>
        <w:rPr>
          <w:rFonts w:ascii="Times New Roman" w:eastAsia="Times New Roman" w:hAnsi="Times New Roman" w:cs="Times New Roman"/>
          <w:lang w:eastAsia="ru-RU"/>
        </w:rPr>
      </w:pPr>
    </w:p>
    <w:p w14:paraId="3A7171CB" w14:textId="77777777" w:rsidR="0082191B" w:rsidRPr="0082191B" w:rsidRDefault="0082191B" w:rsidP="0082191B">
      <w:pPr>
        <w:spacing w:after="0" w:line="240" w:lineRule="auto"/>
        <w:rPr>
          <w:rFonts w:ascii="Times New Roman" w:eastAsia="Times New Roman" w:hAnsi="Times New Roman" w:cs="Times New Roman"/>
          <w:lang w:eastAsia="ru-RU"/>
        </w:rPr>
      </w:pPr>
    </w:p>
    <w:p w14:paraId="4A2FA806" w14:textId="77777777" w:rsidR="000369FB" w:rsidRDefault="000369FB" w:rsidP="0065164D">
      <w:pPr>
        <w:spacing w:before="320" w:after="80" w:line="240" w:lineRule="auto"/>
        <w:ind w:left="360"/>
        <w:outlineLvl w:val="2"/>
        <w:rPr>
          <w:rFonts w:ascii="Arial" w:eastAsia="Times New Roman" w:hAnsi="Arial" w:cs="Arial"/>
          <w:color w:val="434343"/>
          <w:sz w:val="28"/>
          <w:szCs w:val="28"/>
          <w:lang w:eastAsia="ru-RU"/>
        </w:rPr>
      </w:pPr>
    </w:p>
    <w:p w14:paraId="2D275489" w14:textId="595C6F88" w:rsidR="0082191B" w:rsidRPr="0082191B" w:rsidRDefault="0082191B" w:rsidP="0065164D">
      <w:pPr>
        <w:spacing w:before="320" w:after="80" w:line="240" w:lineRule="auto"/>
        <w:ind w:left="360"/>
        <w:outlineLvl w:val="2"/>
        <w:rPr>
          <w:rFonts w:ascii="Times New Roman" w:eastAsia="Times New Roman" w:hAnsi="Times New Roman" w:cs="Times New Roman"/>
          <w:b/>
          <w:bCs/>
          <w:sz w:val="27"/>
          <w:szCs w:val="27"/>
          <w:lang w:eastAsia="ru-RU"/>
        </w:rPr>
      </w:pPr>
      <w:r w:rsidRPr="0082191B">
        <w:rPr>
          <w:rFonts w:ascii="Arial" w:eastAsia="Times New Roman" w:hAnsi="Arial" w:cs="Arial"/>
          <w:color w:val="434343"/>
          <w:sz w:val="28"/>
          <w:szCs w:val="28"/>
          <w:lang w:eastAsia="ru-RU"/>
        </w:rPr>
        <w:t>Метрики оценки эффективности управления</w:t>
      </w:r>
    </w:p>
    <w:p w14:paraId="58E2D2CD" w14:textId="77777777" w:rsidR="0082191B" w:rsidRPr="0082191B" w:rsidRDefault="0082191B" w:rsidP="0065164D">
      <w:pPr>
        <w:numPr>
          <w:ilvl w:val="0"/>
          <w:numId w:val="5"/>
        </w:numPr>
        <w:tabs>
          <w:tab w:val="clear" w:pos="720"/>
          <w:tab w:val="num" w:pos="1080"/>
        </w:tabs>
        <w:spacing w:after="0" w:line="240" w:lineRule="auto"/>
        <w:ind w:left="108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Среднее наполнение классов (основной критерий финансирования отдела)</w:t>
      </w:r>
    </w:p>
    <w:p w14:paraId="10BDE3CF" w14:textId="77777777" w:rsidR="0082191B" w:rsidRPr="0082191B" w:rsidRDefault="0082191B" w:rsidP="0065164D">
      <w:pPr>
        <w:numPr>
          <w:ilvl w:val="0"/>
          <w:numId w:val="5"/>
        </w:numPr>
        <w:tabs>
          <w:tab w:val="clear" w:pos="720"/>
          <w:tab w:val="num" w:pos="1080"/>
        </w:tabs>
        <w:spacing w:after="0" w:line="240" w:lineRule="auto"/>
        <w:ind w:left="108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Стоимость содержания одного ученика в год (сравнивается с показателями предыдущих лет, если показатель выше, то условия для учеников улучшились)</w:t>
      </w:r>
    </w:p>
    <w:p w14:paraId="29BEF4C1" w14:textId="20D46CF6" w:rsidR="0082191B" w:rsidRDefault="0082191B" w:rsidP="0065164D">
      <w:pPr>
        <w:numPr>
          <w:ilvl w:val="0"/>
          <w:numId w:val="5"/>
        </w:numPr>
        <w:tabs>
          <w:tab w:val="clear" w:pos="720"/>
          <w:tab w:val="num" w:pos="1080"/>
        </w:tabs>
        <w:spacing w:after="0" w:line="240" w:lineRule="auto"/>
        <w:ind w:left="108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Время на получение информации, статистики</w:t>
      </w:r>
    </w:p>
    <w:p w14:paraId="1064CC3F" w14:textId="6A999674" w:rsidR="00AA30E4" w:rsidRDefault="00AA30E4" w:rsidP="0065164D">
      <w:pPr>
        <w:numPr>
          <w:ilvl w:val="0"/>
          <w:numId w:val="5"/>
        </w:numPr>
        <w:tabs>
          <w:tab w:val="clear" w:pos="720"/>
          <w:tab w:val="num" w:pos="1080"/>
        </w:tabs>
        <w:spacing w:after="0" w:line="240" w:lineRule="auto"/>
        <w:ind w:left="1080"/>
        <w:textAlignment w:val="baseline"/>
        <w:rPr>
          <w:rFonts w:ascii="Arial" w:eastAsia="Times New Roman" w:hAnsi="Arial" w:cs="Arial"/>
          <w:color w:val="000000"/>
          <w:sz w:val="22"/>
          <w:szCs w:val="22"/>
          <w:lang w:eastAsia="ru-RU"/>
        </w:rPr>
      </w:pPr>
      <w:r>
        <w:rPr>
          <w:rFonts w:ascii="Arial" w:eastAsia="Times New Roman" w:hAnsi="Arial" w:cs="Arial"/>
          <w:color w:val="000000"/>
          <w:sz w:val="22"/>
          <w:szCs w:val="22"/>
          <w:lang w:eastAsia="ru-RU"/>
        </w:rPr>
        <w:t>Анкетирование учеников о качестве проведения олимпиад</w:t>
      </w:r>
    </w:p>
    <w:p w14:paraId="71DDD528" w14:textId="217D0E79" w:rsidR="0082148D" w:rsidRPr="000409DB" w:rsidRDefault="00D95649" w:rsidP="000409DB">
      <w:pPr>
        <w:numPr>
          <w:ilvl w:val="0"/>
          <w:numId w:val="5"/>
        </w:numPr>
        <w:tabs>
          <w:tab w:val="clear" w:pos="720"/>
          <w:tab w:val="num" w:pos="1080"/>
        </w:tabs>
        <w:spacing w:after="0" w:line="240" w:lineRule="auto"/>
        <w:ind w:left="1080"/>
        <w:textAlignment w:val="baseline"/>
        <w:rPr>
          <w:rFonts w:ascii="Arial" w:eastAsia="Times New Roman" w:hAnsi="Arial" w:cs="Arial"/>
          <w:color w:val="000000"/>
          <w:sz w:val="22"/>
          <w:szCs w:val="22"/>
          <w:lang w:eastAsia="ru-RU"/>
        </w:rPr>
      </w:pPr>
      <w:r>
        <w:rPr>
          <w:rFonts w:ascii="Arial" w:eastAsia="Times New Roman" w:hAnsi="Arial" w:cs="Arial"/>
          <w:color w:val="000000"/>
          <w:sz w:val="22"/>
          <w:szCs w:val="22"/>
          <w:lang w:eastAsia="ru-RU"/>
        </w:rPr>
        <w:lastRenderedPageBreak/>
        <w:t>К</w:t>
      </w:r>
      <w:r w:rsidR="000409DB">
        <w:rPr>
          <w:rFonts w:ascii="Arial" w:eastAsia="Times New Roman" w:hAnsi="Arial" w:cs="Arial"/>
          <w:color w:val="000000"/>
          <w:sz w:val="22"/>
          <w:szCs w:val="22"/>
          <w:lang w:eastAsia="ru-RU"/>
        </w:rPr>
        <w:t xml:space="preserve">оличество дней на подготовку к олимпиаде </w:t>
      </w:r>
      <w:r w:rsidR="00D848B6">
        <w:rPr>
          <w:rFonts w:ascii="Arial" w:eastAsia="Times New Roman" w:hAnsi="Arial" w:cs="Arial"/>
          <w:color w:val="000000"/>
          <w:sz w:val="22"/>
          <w:szCs w:val="22"/>
          <w:lang w:eastAsia="ru-RU"/>
        </w:rPr>
        <w:t>(для изменения графика проведения</w:t>
      </w:r>
      <w:r w:rsidR="0078576F">
        <w:rPr>
          <w:rFonts w:ascii="Arial" w:eastAsia="Times New Roman" w:hAnsi="Arial" w:cs="Arial"/>
          <w:color w:val="000000"/>
          <w:sz w:val="22"/>
          <w:szCs w:val="22"/>
          <w:lang w:eastAsia="ru-RU"/>
        </w:rPr>
        <w:t>, оптимально не менее трёх дней</w:t>
      </w:r>
      <w:bookmarkStart w:id="0" w:name="_GoBack"/>
      <w:bookmarkEnd w:id="0"/>
      <w:r w:rsidR="000409DB">
        <w:rPr>
          <w:rFonts w:ascii="Arial" w:eastAsia="Times New Roman" w:hAnsi="Arial" w:cs="Arial"/>
          <w:color w:val="000000"/>
          <w:sz w:val="22"/>
          <w:szCs w:val="22"/>
          <w:lang w:eastAsia="ru-RU"/>
        </w:rPr>
        <w:t>)</w:t>
      </w:r>
    </w:p>
    <w:p w14:paraId="1850BFDE" w14:textId="3C9C5899" w:rsidR="004E32F8" w:rsidRPr="0082191B" w:rsidRDefault="004E32F8" w:rsidP="0065164D">
      <w:pPr>
        <w:numPr>
          <w:ilvl w:val="0"/>
          <w:numId w:val="5"/>
        </w:numPr>
        <w:tabs>
          <w:tab w:val="clear" w:pos="720"/>
          <w:tab w:val="num" w:pos="1080"/>
        </w:tabs>
        <w:spacing w:after="0" w:line="240" w:lineRule="auto"/>
        <w:ind w:left="1080"/>
        <w:textAlignment w:val="baseline"/>
        <w:rPr>
          <w:rFonts w:ascii="Arial" w:eastAsia="Times New Roman" w:hAnsi="Arial" w:cs="Arial"/>
          <w:color w:val="000000"/>
          <w:sz w:val="22"/>
          <w:szCs w:val="22"/>
          <w:lang w:eastAsia="ru-RU"/>
        </w:rPr>
      </w:pPr>
      <w:r w:rsidRPr="0040282F">
        <w:rPr>
          <w:rFonts w:ascii="Arial" w:eastAsia="Times New Roman" w:hAnsi="Arial" w:cs="Arial"/>
          <w:color w:val="000000"/>
          <w:sz w:val="22"/>
          <w:szCs w:val="22"/>
          <w:lang w:eastAsia="ru-RU"/>
        </w:rPr>
        <w:t xml:space="preserve">Соответствие фактического проведения олимпиад </w:t>
      </w:r>
      <w:r w:rsidR="007C3589">
        <w:rPr>
          <w:rFonts w:ascii="Arial" w:eastAsia="Times New Roman" w:hAnsi="Arial" w:cs="Arial"/>
          <w:color w:val="000000"/>
          <w:sz w:val="22"/>
          <w:szCs w:val="22"/>
          <w:lang w:eastAsia="ru-RU"/>
        </w:rPr>
        <w:t xml:space="preserve">утверждённому </w:t>
      </w:r>
      <w:r w:rsidRPr="0040282F">
        <w:rPr>
          <w:rFonts w:ascii="Arial" w:eastAsia="Times New Roman" w:hAnsi="Arial" w:cs="Arial"/>
          <w:color w:val="000000"/>
          <w:sz w:val="22"/>
          <w:szCs w:val="22"/>
          <w:lang w:eastAsia="ru-RU"/>
        </w:rPr>
        <w:t>графику проведения</w:t>
      </w:r>
    </w:p>
    <w:p w14:paraId="1DC05D71" w14:textId="77777777" w:rsidR="0082191B" w:rsidRPr="0082191B" w:rsidRDefault="0082191B" w:rsidP="0065164D">
      <w:pPr>
        <w:spacing w:before="320" w:after="80" w:line="240" w:lineRule="auto"/>
        <w:ind w:left="360"/>
        <w:outlineLvl w:val="2"/>
        <w:rPr>
          <w:rFonts w:ascii="Times New Roman" w:eastAsia="Times New Roman" w:hAnsi="Times New Roman" w:cs="Times New Roman"/>
          <w:b/>
          <w:bCs/>
          <w:sz w:val="27"/>
          <w:szCs w:val="27"/>
          <w:lang w:eastAsia="ru-RU"/>
        </w:rPr>
      </w:pPr>
      <w:r w:rsidRPr="0082191B">
        <w:rPr>
          <w:rFonts w:ascii="Arial" w:eastAsia="Times New Roman" w:hAnsi="Arial" w:cs="Arial"/>
          <w:color w:val="434343"/>
          <w:sz w:val="28"/>
          <w:szCs w:val="28"/>
          <w:lang w:eastAsia="ru-RU"/>
        </w:rPr>
        <w:t>Инциденты</w:t>
      </w:r>
    </w:p>
    <w:p w14:paraId="77CD7CE8" w14:textId="77777777" w:rsidR="0082191B" w:rsidRPr="0082191B" w:rsidRDefault="0082191B" w:rsidP="0082191B">
      <w:pPr>
        <w:numPr>
          <w:ilvl w:val="0"/>
          <w:numId w:val="6"/>
        </w:numPr>
        <w:spacing w:after="0" w:line="240" w:lineRule="auto"/>
        <w:ind w:left="144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Один из работников по невнимательности удалить папку с документами предприятия</w:t>
      </w:r>
    </w:p>
    <w:p w14:paraId="213DCDB7"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Частота: низкая</w:t>
      </w:r>
    </w:p>
    <w:p w14:paraId="5B099BA7"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Степень важности: зависит от содержимого потерянных документов</w:t>
      </w:r>
    </w:p>
    <w:p w14:paraId="1AA53C06"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Варианты решения: создание резервных копий документов</w:t>
      </w:r>
    </w:p>
    <w:p w14:paraId="4FFC6A4D" w14:textId="77777777" w:rsidR="0082191B" w:rsidRPr="0082191B" w:rsidRDefault="0082191B" w:rsidP="0082191B">
      <w:pPr>
        <w:numPr>
          <w:ilvl w:val="0"/>
          <w:numId w:val="6"/>
        </w:numPr>
        <w:spacing w:after="0" w:line="240" w:lineRule="auto"/>
        <w:ind w:left="144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Возможна такая ситуация, что ученик будет приглашен на несколько олимпиад и физически не может участвовать во всех сразу</w:t>
      </w:r>
    </w:p>
    <w:p w14:paraId="2186E7B0"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Частота: вариативная</w:t>
      </w:r>
    </w:p>
    <w:p w14:paraId="4F730B00"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Степень важности: средняя</w:t>
      </w:r>
    </w:p>
    <w:p w14:paraId="0B79E475"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Варианты решения: так как график проведения последних этапов олимпиады не зависит от выбранного отдела, то можно отправить участника на ту олимпиаду, поучаствовать в которой он хочет больше всего. Тогда отделу образования стоит учесть данный инцидент в документах, связанных с этим участником.</w:t>
      </w:r>
    </w:p>
    <w:p w14:paraId="5E3E0DBB" w14:textId="77777777" w:rsidR="0082191B" w:rsidRPr="0082191B" w:rsidRDefault="0082191B" w:rsidP="0082191B">
      <w:pPr>
        <w:numPr>
          <w:ilvl w:val="0"/>
          <w:numId w:val="6"/>
        </w:numPr>
        <w:spacing w:after="0" w:line="240" w:lineRule="auto"/>
        <w:ind w:left="144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Списывание на олимпиадах, слив задач</w:t>
      </w:r>
    </w:p>
    <w:p w14:paraId="0DA1A5BD"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Частота: зависит от качества проведения олимпиады</w:t>
      </w:r>
    </w:p>
    <w:p w14:paraId="0D5FFF3B"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Степень важности: высокая</w:t>
      </w:r>
    </w:p>
    <w:p w14:paraId="36CF3D6C"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В данном инциденте наблюдается конфликт интересов между учениками, которые хотят потратить меньше сил на получение диплома олимпиады и отделом образования, к которому могут быть претензии со стороны руководства по поводу хороших результатов на первых этапах и плохих во второй. С одной стороны, данный отдел может обеспечить качество наблюдения за участниками, чтобы не допустить списывания. Но с другой, этот инцидент не может быть разрешен на уровне данной структуры ввиду того, что задания могут быть получены из сторонних источников, так как задания создаются областным отделом образования.</w:t>
      </w:r>
    </w:p>
    <w:p w14:paraId="47741A8C" w14:textId="77777777" w:rsidR="0082191B" w:rsidRPr="0082191B" w:rsidRDefault="0082191B" w:rsidP="0082191B">
      <w:pPr>
        <w:numPr>
          <w:ilvl w:val="0"/>
          <w:numId w:val="6"/>
        </w:numPr>
        <w:spacing w:after="0" w:line="240" w:lineRule="auto"/>
        <w:ind w:left="144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Увольнение учителей</w:t>
      </w:r>
    </w:p>
    <w:p w14:paraId="4C2B3D2F"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Частота: высокая</w:t>
      </w:r>
    </w:p>
    <w:p w14:paraId="31D70320"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Степень важности: средняя</w:t>
      </w:r>
    </w:p>
    <w:p w14:paraId="209FAE4E"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 xml:space="preserve">Варианты решения: пересмотр плана формирования классов и внесение правок в план бюджета на текущий период </w:t>
      </w:r>
    </w:p>
    <w:p w14:paraId="28EEAB59" w14:textId="77777777" w:rsidR="0082191B" w:rsidRPr="0082191B" w:rsidRDefault="0082191B" w:rsidP="0082191B">
      <w:pPr>
        <w:numPr>
          <w:ilvl w:val="0"/>
          <w:numId w:val="6"/>
        </w:numPr>
        <w:spacing w:after="0" w:line="240" w:lineRule="auto"/>
        <w:ind w:left="144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 xml:space="preserve">Исходя из количества учеников, загруженности, стажа и других параметров формируется зарплата учителя. Из-за не очень хорошей согласованности законов о формировании зарплаты учителей и требованиям к минимальной зарплате, складываются ситуации, когда сформированная на основе штатного расписания зарплата учителя </w:t>
      </w:r>
      <w:proofErr w:type="gramStart"/>
      <w:r w:rsidRPr="0082191B">
        <w:rPr>
          <w:rFonts w:ascii="Arial" w:eastAsia="Times New Roman" w:hAnsi="Arial" w:cs="Arial"/>
          <w:color w:val="000000"/>
          <w:sz w:val="22"/>
          <w:szCs w:val="22"/>
          <w:lang w:eastAsia="ru-RU"/>
        </w:rPr>
        <w:t>меньше</w:t>
      </w:r>
      <w:proofErr w:type="gramEnd"/>
      <w:r w:rsidRPr="0082191B">
        <w:rPr>
          <w:rFonts w:ascii="Arial" w:eastAsia="Times New Roman" w:hAnsi="Arial" w:cs="Arial"/>
          <w:color w:val="000000"/>
          <w:sz w:val="22"/>
          <w:szCs w:val="22"/>
          <w:lang w:eastAsia="ru-RU"/>
        </w:rPr>
        <w:t xml:space="preserve"> чем минимальная.</w:t>
      </w:r>
    </w:p>
    <w:p w14:paraId="673033F8"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Частота: высокая</w:t>
      </w:r>
    </w:p>
    <w:p w14:paraId="3F46AB9A" w14:textId="77777777"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Степень важности: критичная</w:t>
      </w:r>
    </w:p>
    <w:p w14:paraId="15320C1D" w14:textId="148834DD" w:rsidR="0082191B" w:rsidRPr="0082191B" w:rsidRDefault="0082191B" w:rsidP="0082191B">
      <w:pPr>
        <w:numPr>
          <w:ilvl w:val="1"/>
          <w:numId w:val="6"/>
        </w:numPr>
        <w:spacing w:after="0" w:line="240" w:lineRule="auto"/>
        <w:ind w:left="2160"/>
        <w:textAlignment w:val="baseline"/>
        <w:rPr>
          <w:rFonts w:ascii="Arial" w:eastAsia="Times New Roman" w:hAnsi="Arial" w:cs="Arial"/>
          <w:color w:val="000000"/>
          <w:sz w:val="22"/>
          <w:szCs w:val="22"/>
          <w:lang w:eastAsia="ru-RU"/>
        </w:rPr>
      </w:pPr>
      <w:r w:rsidRPr="0082191B">
        <w:rPr>
          <w:rFonts w:ascii="Arial" w:eastAsia="Times New Roman" w:hAnsi="Arial" w:cs="Arial"/>
          <w:color w:val="000000"/>
          <w:sz w:val="22"/>
          <w:szCs w:val="22"/>
          <w:lang w:eastAsia="ru-RU"/>
        </w:rPr>
        <w:t>Варианты решения: запрос дополнительных средств из городского бюджета для покрытия доплат к минимальной зарплате. Данный инцидент также не может быть полностью разрешен рассматриваемым отделом, но при этом все жалобы от учителей обрабатываются именно здесь. Мы также не можем предсказать то, выделит ли городское правительство деньги на данные нужны. Очевиден конфликт между нуждами городского правительства и учителей.</w:t>
      </w:r>
      <w:r w:rsidR="005A7A30">
        <w:rPr>
          <w:rFonts w:ascii="Arial" w:eastAsia="Times New Roman" w:hAnsi="Arial" w:cs="Arial"/>
          <w:color w:val="000000"/>
          <w:sz w:val="22"/>
          <w:szCs w:val="22"/>
          <w:lang w:eastAsia="ru-RU"/>
        </w:rPr>
        <w:t xml:space="preserve"> Кроме того, можно делегировать ответственность за распределение бюджета на сами школы.</w:t>
      </w:r>
    </w:p>
    <w:p w14:paraId="3C076DDB" w14:textId="77777777" w:rsidR="0082191B" w:rsidRPr="0082191B" w:rsidRDefault="0082191B" w:rsidP="0082191B">
      <w:pPr>
        <w:spacing w:after="240" w:line="240" w:lineRule="auto"/>
        <w:rPr>
          <w:rFonts w:ascii="Times New Roman" w:eastAsia="Times New Roman" w:hAnsi="Times New Roman" w:cs="Times New Roman"/>
          <w:lang w:eastAsia="ru-RU"/>
        </w:rPr>
      </w:pPr>
    </w:p>
    <w:p w14:paraId="3E4E79FD" w14:textId="77777777" w:rsidR="0082191B" w:rsidRPr="00212B3B" w:rsidRDefault="0082191B" w:rsidP="00CC7CF2">
      <w:pPr>
        <w:pStyle w:val="c0"/>
        <w:ind w:left="0" w:firstLine="0"/>
      </w:pPr>
    </w:p>
    <w:sectPr w:rsidR="0082191B" w:rsidRPr="00212B3B" w:rsidSect="00B15EC0">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D7C4" w14:textId="77777777" w:rsidR="00FF6E7F" w:rsidRDefault="00FF6E7F" w:rsidP="000C041D">
      <w:pPr>
        <w:spacing w:after="0" w:line="240" w:lineRule="auto"/>
      </w:pPr>
      <w:r>
        <w:separator/>
      </w:r>
    </w:p>
  </w:endnote>
  <w:endnote w:type="continuationSeparator" w:id="0">
    <w:p w14:paraId="65B7FEC5" w14:textId="77777777" w:rsidR="00FF6E7F" w:rsidRDefault="00FF6E7F" w:rsidP="000C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72849" w14:textId="77777777" w:rsidR="00FF6E7F" w:rsidRDefault="00FF6E7F" w:rsidP="000C041D">
      <w:pPr>
        <w:spacing w:after="0" w:line="240" w:lineRule="auto"/>
      </w:pPr>
      <w:r>
        <w:separator/>
      </w:r>
    </w:p>
  </w:footnote>
  <w:footnote w:type="continuationSeparator" w:id="0">
    <w:p w14:paraId="4770F945" w14:textId="77777777" w:rsidR="00FF6E7F" w:rsidRDefault="00FF6E7F" w:rsidP="000C0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C57"/>
    <w:multiLevelType w:val="multilevel"/>
    <w:tmpl w:val="5C9C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028DD"/>
    <w:multiLevelType w:val="hybridMultilevel"/>
    <w:tmpl w:val="E106301A"/>
    <w:lvl w:ilvl="0" w:tplc="0419000F">
      <w:start w:val="1"/>
      <w:numFmt w:val="decimal"/>
      <w:lvlText w:val="%1."/>
      <w:lvlJc w:val="left"/>
      <w:pPr>
        <w:ind w:left="2422" w:hanging="360"/>
      </w:pPr>
    </w:lvl>
    <w:lvl w:ilvl="1" w:tplc="04190019" w:tentative="1">
      <w:start w:val="1"/>
      <w:numFmt w:val="lowerLetter"/>
      <w:lvlText w:val="%2."/>
      <w:lvlJc w:val="left"/>
      <w:pPr>
        <w:ind w:left="3142" w:hanging="360"/>
      </w:pPr>
    </w:lvl>
    <w:lvl w:ilvl="2" w:tplc="0419001B" w:tentative="1">
      <w:start w:val="1"/>
      <w:numFmt w:val="lowerRoman"/>
      <w:lvlText w:val="%3."/>
      <w:lvlJc w:val="right"/>
      <w:pPr>
        <w:ind w:left="3862" w:hanging="180"/>
      </w:pPr>
    </w:lvl>
    <w:lvl w:ilvl="3" w:tplc="0419000F" w:tentative="1">
      <w:start w:val="1"/>
      <w:numFmt w:val="decimal"/>
      <w:lvlText w:val="%4."/>
      <w:lvlJc w:val="left"/>
      <w:pPr>
        <w:ind w:left="4582" w:hanging="360"/>
      </w:pPr>
    </w:lvl>
    <w:lvl w:ilvl="4" w:tplc="04190019" w:tentative="1">
      <w:start w:val="1"/>
      <w:numFmt w:val="lowerLetter"/>
      <w:lvlText w:val="%5."/>
      <w:lvlJc w:val="left"/>
      <w:pPr>
        <w:ind w:left="5302" w:hanging="360"/>
      </w:pPr>
    </w:lvl>
    <w:lvl w:ilvl="5" w:tplc="0419001B" w:tentative="1">
      <w:start w:val="1"/>
      <w:numFmt w:val="lowerRoman"/>
      <w:lvlText w:val="%6."/>
      <w:lvlJc w:val="right"/>
      <w:pPr>
        <w:ind w:left="6022" w:hanging="180"/>
      </w:pPr>
    </w:lvl>
    <w:lvl w:ilvl="6" w:tplc="0419000F" w:tentative="1">
      <w:start w:val="1"/>
      <w:numFmt w:val="decimal"/>
      <w:lvlText w:val="%7."/>
      <w:lvlJc w:val="left"/>
      <w:pPr>
        <w:ind w:left="6742" w:hanging="360"/>
      </w:pPr>
    </w:lvl>
    <w:lvl w:ilvl="7" w:tplc="04190019" w:tentative="1">
      <w:start w:val="1"/>
      <w:numFmt w:val="lowerLetter"/>
      <w:lvlText w:val="%8."/>
      <w:lvlJc w:val="left"/>
      <w:pPr>
        <w:ind w:left="7462" w:hanging="360"/>
      </w:pPr>
    </w:lvl>
    <w:lvl w:ilvl="8" w:tplc="0419001B" w:tentative="1">
      <w:start w:val="1"/>
      <w:numFmt w:val="lowerRoman"/>
      <w:lvlText w:val="%9."/>
      <w:lvlJc w:val="right"/>
      <w:pPr>
        <w:ind w:left="8182" w:hanging="180"/>
      </w:pPr>
    </w:lvl>
  </w:abstractNum>
  <w:abstractNum w:abstractNumId="2" w15:restartNumberingAfterBreak="0">
    <w:nsid w:val="2F3C55ED"/>
    <w:multiLevelType w:val="multilevel"/>
    <w:tmpl w:val="6AE4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4548"/>
    <w:multiLevelType w:val="hybridMultilevel"/>
    <w:tmpl w:val="716E17AA"/>
    <w:lvl w:ilvl="0" w:tplc="1D280F34">
      <w:start w:val="1"/>
      <w:numFmt w:val="decimal"/>
      <w:pStyle w:val="C"/>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3F73A4"/>
    <w:multiLevelType w:val="multilevel"/>
    <w:tmpl w:val="655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F726D"/>
    <w:multiLevelType w:val="hybridMultilevel"/>
    <w:tmpl w:val="1A6AC08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66AB7B5A"/>
    <w:multiLevelType w:val="multilevel"/>
    <w:tmpl w:val="E3A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7C"/>
    <w:rsid w:val="00000A52"/>
    <w:rsid w:val="00001BBB"/>
    <w:rsid w:val="00004C85"/>
    <w:rsid w:val="00030912"/>
    <w:rsid w:val="000369FB"/>
    <w:rsid w:val="000409DB"/>
    <w:rsid w:val="000515EE"/>
    <w:rsid w:val="00055C24"/>
    <w:rsid w:val="000561E0"/>
    <w:rsid w:val="000749E3"/>
    <w:rsid w:val="000870A5"/>
    <w:rsid w:val="000935E0"/>
    <w:rsid w:val="000C041D"/>
    <w:rsid w:val="000C23EB"/>
    <w:rsid w:val="000E2011"/>
    <w:rsid w:val="0010066E"/>
    <w:rsid w:val="00137115"/>
    <w:rsid w:val="00141DED"/>
    <w:rsid w:val="0016383B"/>
    <w:rsid w:val="00177558"/>
    <w:rsid w:val="00195743"/>
    <w:rsid w:val="001B0623"/>
    <w:rsid w:val="001C13DB"/>
    <w:rsid w:val="001C6AF5"/>
    <w:rsid w:val="001E010A"/>
    <w:rsid w:val="001F40B3"/>
    <w:rsid w:val="00201F70"/>
    <w:rsid w:val="00212B3B"/>
    <w:rsid w:val="00217473"/>
    <w:rsid w:val="00236A94"/>
    <w:rsid w:val="00286ACE"/>
    <w:rsid w:val="002F1AD4"/>
    <w:rsid w:val="002F40AD"/>
    <w:rsid w:val="002F7D14"/>
    <w:rsid w:val="00317A1D"/>
    <w:rsid w:val="00321E94"/>
    <w:rsid w:val="003A32E4"/>
    <w:rsid w:val="003C1F6C"/>
    <w:rsid w:val="003C3612"/>
    <w:rsid w:val="003C64F4"/>
    <w:rsid w:val="003D021B"/>
    <w:rsid w:val="003F6D5C"/>
    <w:rsid w:val="0041457C"/>
    <w:rsid w:val="00422749"/>
    <w:rsid w:val="00444DDE"/>
    <w:rsid w:val="004712AD"/>
    <w:rsid w:val="00471975"/>
    <w:rsid w:val="00476FC0"/>
    <w:rsid w:val="00493894"/>
    <w:rsid w:val="004E32F8"/>
    <w:rsid w:val="00504E61"/>
    <w:rsid w:val="00513EC6"/>
    <w:rsid w:val="0054343D"/>
    <w:rsid w:val="00570912"/>
    <w:rsid w:val="005A7A30"/>
    <w:rsid w:val="005C36B3"/>
    <w:rsid w:val="005D3237"/>
    <w:rsid w:val="005D6ADD"/>
    <w:rsid w:val="005F3150"/>
    <w:rsid w:val="0060023D"/>
    <w:rsid w:val="00627B76"/>
    <w:rsid w:val="00633890"/>
    <w:rsid w:val="006430B7"/>
    <w:rsid w:val="00650013"/>
    <w:rsid w:val="0065110D"/>
    <w:rsid w:val="0065164D"/>
    <w:rsid w:val="00684F89"/>
    <w:rsid w:val="0068722A"/>
    <w:rsid w:val="00692789"/>
    <w:rsid w:val="006D41A6"/>
    <w:rsid w:val="0070480D"/>
    <w:rsid w:val="00704C74"/>
    <w:rsid w:val="007079F3"/>
    <w:rsid w:val="00721D3A"/>
    <w:rsid w:val="00745993"/>
    <w:rsid w:val="007676B4"/>
    <w:rsid w:val="007847C8"/>
    <w:rsid w:val="00784F30"/>
    <w:rsid w:val="0078576F"/>
    <w:rsid w:val="00790BFC"/>
    <w:rsid w:val="00791F0B"/>
    <w:rsid w:val="007A3670"/>
    <w:rsid w:val="007A408E"/>
    <w:rsid w:val="007B0D6E"/>
    <w:rsid w:val="007B78F1"/>
    <w:rsid w:val="007C3589"/>
    <w:rsid w:val="007F4580"/>
    <w:rsid w:val="00816984"/>
    <w:rsid w:val="0082148D"/>
    <w:rsid w:val="0082191B"/>
    <w:rsid w:val="0082268E"/>
    <w:rsid w:val="00831903"/>
    <w:rsid w:val="00853493"/>
    <w:rsid w:val="008618D6"/>
    <w:rsid w:val="00862F6E"/>
    <w:rsid w:val="0088121F"/>
    <w:rsid w:val="008A3219"/>
    <w:rsid w:val="008B0A87"/>
    <w:rsid w:val="008B7E25"/>
    <w:rsid w:val="008E0B6B"/>
    <w:rsid w:val="008E4C40"/>
    <w:rsid w:val="009312C8"/>
    <w:rsid w:val="00936746"/>
    <w:rsid w:val="009413DF"/>
    <w:rsid w:val="009418DF"/>
    <w:rsid w:val="0095361A"/>
    <w:rsid w:val="009575F0"/>
    <w:rsid w:val="00965ED9"/>
    <w:rsid w:val="0096779A"/>
    <w:rsid w:val="0097498C"/>
    <w:rsid w:val="0097689D"/>
    <w:rsid w:val="0097756F"/>
    <w:rsid w:val="00983AAD"/>
    <w:rsid w:val="009B6342"/>
    <w:rsid w:val="009C30D1"/>
    <w:rsid w:val="009C3171"/>
    <w:rsid w:val="009D3498"/>
    <w:rsid w:val="00A2536A"/>
    <w:rsid w:val="00A45370"/>
    <w:rsid w:val="00A90ABC"/>
    <w:rsid w:val="00AA30E4"/>
    <w:rsid w:val="00AC6FC5"/>
    <w:rsid w:val="00AF4F03"/>
    <w:rsid w:val="00AF7072"/>
    <w:rsid w:val="00B02EBA"/>
    <w:rsid w:val="00B15EC0"/>
    <w:rsid w:val="00B16775"/>
    <w:rsid w:val="00B577E1"/>
    <w:rsid w:val="00B860FE"/>
    <w:rsid w:val="00B977D7"/>
    <w:rsid w:val="00BC7518"/>
    <w:rsid w:val="00BD6335"/>
    <w:rsid w:val="00BE3D7A"/>
    <w:rsid w:val="00BF4CD7"/>
    <w:rsid w:val="00C35B45"/>
    <w:rsid w:val="00C54278"/>
    <w:rsid w:val="00C813D4"/>
    <w:rsid w:val="00CA78D6"/>
    <w:rsid w:val="00CC7CF2"/>
    <w:rsid w:val="00CD1E2F"/>
    <w:rsid w:val="00CE5C9D"/>
    <w:rsid w:val="00D04804"/>
    <w:rsid w:val="00D22A05"/>
    <w:rsid w:val="00D3152C"/>
    <w:rsid w:val="00D350F4"/>
    <w:rsid w:val="00D4587E"/>
    <w:rsid w:val="00D53967"/>
    <w:rsid w:val="00D63C5A"/>
    <w:rsid w:val="00D831F7"/>
    <w:rsid w:val="00D848B6"/>
    <w:rsid w:val="00D913E1"/>
    <w:rsid w:val="00D95649"/>
    <w:rsid w:val="00DB6386"/>
    <w:rsid w:val="00DC0E6F"/>
    <w:rsid w:val="00DC756E"/>
    <w:rsid w:val="00E01520"/>
    <w:rsid w:val="00E142EB"/>
    <w:rsid w:val="00E2119B"/>
    <w:rsid w:val="00E339DB"/>
    <w:rsid w:val="00E432B5"/>
    <w:rsid w:val="00E46195"/>
    <w:rsid w:val="00E70950"/>
    <w:rsid w:val="00E71936"/>
    <w:rsid w:val="00E7724F"/>
    <w:rsid w:val="00EA2771"/>
    <w:rsid w:val="00EA50CA"/>
    <w:rsid w:val="00EB40FF"/>
    <w:rsid w:val="00EE687A"/>
    <w:rsid w:val="00EF22D9"/>
    <w:rsid w:val="00F0302A"/>
    <w:rsid w:val="00F05967"/>
    <w:rsid w:val="00F42B46"/>
    <w:rsid w:val="00F45A64"/>
    <w:rsid w:val="00F53ACE"/>
    <w:rsid w:val="00F6042E"/>
    <w:rsid w:val="00F759E0"/>
    <w:rsid w:val="00FA5BDC"/>
    <w:rsid w:val="00FA72BC"/>
    <w:rsid w:val="00FB5823"/>
    <w:rsid w:val="00FD155C"/>
    <w:rsid w:val="00FF6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9054"/>
  <w15:docId w15:val="{54205569-F65F-48A8-BDF7-EB7046A5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semiHidden="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9"/>
    <w:semiHidden/>
    <w:rsid w:val="00F45A64"/>
  </w:style>
  <w:style w:type="paragraph" w:styleId="3">
    <w:name w:val="heading 3"/>
    <w:basedOn w:val="a"/>
    <w:link w:val="30"/>
    <w:uiPriority w:val="9"/>
    <w:qFormat/>
    <w:rsid w:val="008219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 1-го уровня"/>
    <w:basedOn w:val="a"/>
    <w:next w:val="c0"/>
    <w:qFormat/>
    <w:rsid w:val="00C813D4"/>
    <w:pPr>
      <w:keepNext/>
      <w:pageBreakBefore/>
      <w:suppressAutoHyphens/>
      <w:spacing w:after="240" w:line="360" w:lineRule="auto"/>
      <w:jc w:val="center"/>
    </w:pPr>
    <w:rPr>
      <w:rFonts w:ascii="Times New Roman" w:hAnsi="Times New Roman"/>
      <w:b/>
      <w:caps/>
      <w:sz w:val="32"/>
      <w:lang w:val="en-US"/>
    </w:rPr>
  </w:style>
  <w:style w:type="paragraph" w:customStyle="1" w:styleId="2-">
    <w:name w:val="Заголовок 2-го уровня"/>
    <w:basedOn w:val="a"/>
    <w:next w:val="c0"/>
    <w:qFormat/>
    <w:rsid w:val="00936746"/>
    <w:pPr>
      <w:keepNext/>
      <w:suppressAutoHyphens/>
      <w:spacing w:after="240" w:line="360" w:lineRule="auto"/>
      <w:ind w:left="567"/>
    </w:pPr>
    <w:rPr>
      <w:rFonts w:ascii="Times New Roman" w:hAnsi="Times New Roman"/>
      <w:b/>
    </w:rPr>
  </w:style>
  <w:style w:type="paragraph" w:customStyle="1" w:styleId="3-">
    <w:name w:val="Заголовок 3-го уровня"/>
    <w:basedOn w:val="a"/>
    <w:next w:val="c0"/>
    <w:qFormat/>
    <w:rsid w:val="00C813D4"/>
    <w:pPr>
      <w:keepNext/>
      <w:suppressAutoHyphens/>
      <w:spacing w:after="240" w:line="360" w:lineRule="auto"/>
      <w:ind w:left="567"/>
    </w:pPr>
    <w:rPr>
      <w:rFonts w:ascii="Times New Roman" w:hAnsi="Times New Roman"/>
      <w:i/>
    </w:rPr>
  </w:style>
  <w:style w:type="paragraph" w:customStyle="1" w:styleId="a3">
    <w:name w:val="Колонтитул"/>
    <w:basedOn w:val="a"/>
    <w:qFormat/>
    <w:rsid w:val="00F53ACE"/>
    <w:pPr>
      <w:jc w:val="center"/>
    </w:pPr>
    <w:rPr>
      <w:rFonts w:ascii="Times New Roman" w:hAnsi="Times New Roman"/>
      <w:b/>
      <w:i/>
      <w:sz w:val="22"/>
    </w:rPr>
  </w:style>
  <w:style w:type="paragraph" w:customStyle="1" w:styleId="a4">
    <w:name w:val="Определение"/>
    <w:basedOn w:val="a5"/>
    <w:qFormat/>
    <w:rsid w:val="00C813D4"/>
    <w:pPr>
      <w:spacing w:after="120" w:line="360" w:lineRule="auto"/>
      <w:ind w:left="1418" w:hanging="851"/>
    </w:pPr>
    <w:rPr>
      <w:rFonts w:ascii="Times New Roman" w:hAnsi="Times New Roman"/>
      <w:b/>
      <w:i/>
    </w:rPr>
  </w:style>
  <w:style w:type="paragraph" w:styleId="a5">
    <w:name w:val="No Spacing"/>
    <w:uiPriority w:val="99"/>
    <w:semiHidden/>
    <w:qFormat/>
    <w:rsid w:val="009C3171"/>
    <w:pPr>
      <w:spacing w:after="0" w:line="240" w:lineRule="auto"/>
    </w:pPr>
  </w:style>
  <w:style w:type="paragraph" w:customStyle="1" w:styleId="c0">
    <w:name w:val="Основной текcт"/>
    <w:basedOn w:val="a"/>
    <w:qFormat/>
    <w:rsid w:val="00001BBB"/>
    <w:pPr>
      <w:spacing w:after="120" w:line="240" w:lineRule="auto"/>
      <w:ind w:left="851" w:firstLine="851"/>
    </w:pPr>
    <w:rPr>
      <w:rFonts w:ascii="Times New Roman" w:hAnsi="Times New Roman"/>
    </w:rPr>
  </w:style>
  <w:style w:type="paragraph" w:customStyle="1" w:styleId="a6">
    <w:name w:val="Примечание"/>
    <w:basedOn w:val="a5"/>
    <w:qFormat/>
    <w:rsid w:val="00317A1D"/>
    <w:pPr>
      <w:ind w:left="851" w:hanging="851"/>
    </w:pPr>
    <w:rPr>
      <w:rFonts w:ascii="Times New Roman" w:hAnsi="Times New Roman"/>
      <w:i/>
      <w:sz w:val="20"/>
    </w:rPr>
  </w:style>
  <w:style w:type="paragraph" w:customStyle="1" w:styleId="a7">
    <w:name w:val="Формула"/>
    <w:basedOn w:val="a"/>
    <w:qFormat/>
    <w:rsid w:val="00F45A64"/>
    <w:pPr>
      <w:suppressAutoHyphens/>
      <w:spacing w:before="120" w:after="240" w:line="240" w:lineRule="auto"/>
      <w:ind w:left="1418" w:hanging="1418"/>
    </w:pPr>
    <w:rPr>
      <w:rFonts w:ascii="Times New Roman" w:hAnsi="Times New Roman"/>
      <w:i/>
    </w:rPr>
  </w:style>
  <w:style w:type="paragraph" w:styleId="a8">
    <w:name w:val="header"/>
    <w:basedOn w:val="a"/>
    <w:link w:val="a9"/>
    <w:uiPriority w:val="99"/>
    <w:semiHidden/>
    <w:rsid w:val="000C041D"/>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45A64"/>
  </w:style>
  <w:style w:type="paragraph" w:styleId="aa">
    <w:name w:val="footer"/>
    <w:basedOn w:val="a"/>
    <w:link w:val="ab"/>
    <w:uiPriority w:val="99"/>
    <w:semiHidden/>
    <w:rsid w:val="000C041D"/>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F45A64"/>
  </w:style>
  <w:style w:type="paragraph" w:styleId="ac">
    <w:name w:val="List Paragraph"/>
    <w:basedOn w:val="a"/>
    <w:uiPriority w:val="34"/>
    <w:semiHidden/>
    <w:qFormat/>
    <w:rsid w:val="00C54278"/>
    <w:pPr>
      <w:ind w:left="720"/>
      <w:contextualSpacing/>
    </w:pPr>
  </w:style>
  <w:style w:type="paragraph" w:customStyle="1" w:styleId="C">
    <w:name w:val="Cписок"/>
    <w:basedOn w:val="a"/>
    <w:uiPriority w:val="99"/>
    <w:qFormat/>
    <w:rsid w:val="00F53ACE"/>
    <w:pPr>
      <w:numPr>
        <w:numId w:val="1"/>
      </w:numPr>
      <w:spacing w:after="120" w:line="360" w:lineRule="auto"/>
      <w:ind w:left="0" w:firstLine="0"/>
    </w:pPr>
    <w:rPr>
      <w:rFonts w:ascii="Times New Roman" w:hAnsi="Times New Roman" w:cs="Times New Roman"/>
      <w:szCs w:val="28"/>
    </w:rPr>
  </w:style>
  <w:style w:type="paragraph" w:customStyle="1" w:styleId="ad">
    <w:name w:val="Название таблицы"/>
    <w:basedOn w:val="ac"/>
    <w:uiPriority w:val="99"/>
    <w:qFormat/>
    <w:rsid w:val="00DC756E"/>
    <w:pPr>
      <w:suppressAutoHyphens/>
      <w:spacing w:after="0" w:line="240" w:lineRule="auto"/>
      <w:ind w:left="0"/>
    </w:pPr>
    <w:rPr>
      <w:b/>
      <w:i/>
      <w:sz w:val="20"/>
    </w:rPr>
  </w:style>
  <w:style w:type="paragraph" w:customStyle="1" w:styleId="ae">
    <w:name w:val="Название рисунка (картинки)"/>
    <w:basedOn w:val="ad"/>
    <w:uiPriority w:val="99"/>
    <w:qFormat/>
    <w:rsid w:val="00F53ACE"/>
    <w:pPr>
      <w:jc w:val="center"/>
    </w:pPr>
    <w:rPr>
      <w:b w:val="0"/>
    </w:rPr>
  </w:style>
  <w:style w:type="table" w:styleId="af">
    <w:name w:val="Grid Table Light"/>
    <w:basedOn w:val="a1"/>
    <w:uiPriority w:val="40"/>
    <w:rsid w:val="007079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0">
    <w:name w:val="Table Grid"/>
    <w:basedOn w:val="a1"/>
    <w:uiPriority w:val="59"/>
    <w:rsid w:val="0095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177558"/>
    <w:rPr>
      <w:color w:val="808080"/>
    </w:rPr>
  </w:style>
  <w:style w:type="character" w:styleId="af2">
    <w:name w:val="annotation reference"/>
    <w:basedOn w:val="a0"/>
    <w:uiPriority w:val="99"/>
    <w:semiHidden/>
    <w:unhideWhenUsed/>
    <w:rsid w:val="009B6342"/>
    <w:rPr>
      <w:sz w:val="16"/>
      <w:szCs w:val="16"/>
    </w:rPr>
  </w:style>
  <w:style w:type="paragraph" w:styleId="af3">
    <w:name w:val="annotation text"/>
    <w:basedOn w:val="a"/>
    <w:link w:val="af4"/>
    <w:uiPriority w:val="99"/>
    <w:semiHidden/>
    <w:unhideWhenUsed/>
    <w:rsid w:val="009B6342"/>
    <w:pPr>
      <w:spacing w:line="240" w:lineRule="auto"/>
    </w:pPr>
    <w:rPr>
      <w:sz w:val="20"/>
      <w:szCs w:val="20"/>
    </w:rPr>
  </w:style>
  <w:style w:type="character" w:customStyle="1" w:styleId="af4">
    <w:name w:val="Текст примечания Знак"/>
    <w:basedOn w:val="a0"/>
    <w:link w:val="af3"/>
    <w:uiPriority w:val="99"/>
    <w:semiHidden/>
    <w:rsid w:val="009B6342"/>
    <w:rPr>
      <w:sz w:val="20"/>
      <w:szCs w:val="20"/>
    </w:rPr>
  </w:style>
  <w:style w:type="paragraph" w:styleId="af5">
    <w:name w:val="annotation subject"/>
    <w:basedOn w:val="af3"/>
    <w:next w:val="af3"/>
    <w:link w:val="af6"/>
    <w:uiPriority w:val="99"/>
    <w:semiHidden/>
    <w:unhideWhenUsed/>
    <w:rsid w:val="009B6342"/>
    <w:rPr>
      <w:b/>
      <w:bCs/>
    </w:rPr>
  </w:style>
  <w:style w:type="character" w:customStyle="1" w:styleId="af6">
    <w:name w:val="Тема примечания Знак"/>
    <w:basedOn w:val="af4"/>
    <w:link w:val="af5"/>
    <w:uiPriority w:val="99"/>
    <w:semiHidden/>
    <w:rsid w:val="009B6342"/>
    <w:rPr>
      <w:b/>
      <w:bCs/>
      <w:sz w:val="20"/>
      <w:szCs w:val="20"/>
    </w:rPr>
  </w:style>
  <w:style w:type="paragraph" w:styleId="af7">
    <w:name w:val="Balloon Text"/>
    <w:basedOn w:val="a"/>
    <w:link w:val="af8"/>
    <w:uiPriority w:val="99"/>
    <w:semiHidden/>
    <w:unhideWhenUsed/>
    <w:rsid w:val="009B6342"/>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9B6342"/>
    <w:rPr>
      <w:rFonts w:ascii="Segoe UI" w:hAnsi="Segoe UI" w:cs="Segoe UI"/>
      <w:sz w:val="18"/>
      <w:szCs w:val="18"/>
    </w:rPr>
  </w:style>
  <w:style w:type="paragraph" w:styleId="af9">
    <w:name w:val="Normal (Web)"/>
    <w:basedOn w:val="a"/>
    <w:uiPriority w:val="99"/>
    <w:semiHidden/>
    <w:unhideWhenUsed/>
    <w:rsid w:val="00212B3B"/>
    <w:pPr>
      <w:spacing w:before="100" w:beforeAutospacing="1" w:after="100" w:afterAutospacing="1" w:line="240" w:lineRule="auto"/>
    </w:pPr>
    <w:rPr>
      <w:rFonts w:ascii="Times New Roman" w:eastAsia="Times New Roman" w:hAnsi="Times New Roman" w:cs="Times New Roman"/>
      <w:lang w:eastAsia="ru-RU"/>
    </w:rPr>
  </w:style>
  <w:style w:type="character" w:customStyle="1" w:styleId="30">
    <w:name w:val="Заголовок 3 Знак"/>
    <w:basedOn w:val="a0"/>
    <w:link w:val="3"/>
    <w:uiPriority w:val="9"/>
    <w:rsid w:val="0082191B"/>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583">
      <w:bodyDiv w:val="1"/>
      <w:marLeft w:val="0"/>
      <w:marRight w:val="0"/>
      <w:marTop w:val="0"/>
      <w:marBottom w:val="0"/>
      <w:divBdr>
        <w:top w:val="none" w:sz="0" w:space="0" w:color="auto"/>
        <w:left w:val="none" w:sz="0" w:space="0" w:color="auto"/>
        <w:bottom w:val="none" w:sz="0" w:space="0" w:color="auto"/>
        <w:right w:val="none" w:sz="0" w:space="0" w:color="auto"/>
      </w:divBdr>
    </w:div>
    <w:div w:id="20859525">
      <w:bodyDiv w:val="1"/>
      <w:marLeft w:val="0"/>
      <w:marRight w:val="0"/>
      <w:marTop w:val="0"/>
      <w:marBottom w:val="0"/>
      <w:divBdr>
        <w:top w:val="none" w:sz="0" w:space="0" w:color="auto"/>
        <w:left w:val="none" w:sz="0" w:space="0" w:color="auto"/>
        <w:bottom w:val="none" w:sz="0" w:space="0" w:color="auto"/>
        <w:right w:val="none" w:sz="0" w:space="0" w:color="auto"/>
      </w:divBdr>
    </w:div>
    <w:div w:id="56561122">
      <w:bodyDiv w:val="1"/>
      <w:marLeft w:val="0"/>
      <w:marRight w:val="0"/>
      <w:marTop w:val="0"/>
      <w:marBottom w:val="0"/>
      <w:divBdr>
        <w:top w:val="none" w:sz="0" w:space="0" w:color="auto"/>
        <w:left w:val="none" w:sz="0" w:space="0" w:color="auto"/>
        <w:bottom w:val="none" w:sz="0" w:space="0" w:color="auto"/>
        <w:right w:val="none" w:sz="0" w:space="0" w:color="auto"/>
      </w:divBdr>
    </w:div>
    <w:div w:id="162166678">
      <w:bodyDiv w:val="1"/>
      <w:marLeft w:val="0"/>
      <w:marRight w:val="0"/>
      <w:marTop w:val="0"/>
      <w:marBottom w:val="0"/>
      <w:divBdr>
        <w:top w:val="none" w:sz="0" w:space="0" w:color="auto"/>
        <w:left w:val="none" w:sz="0" w:space="0" w:color="auto"/>
        <w:bottom w:val="none" w:sz="0" w:space="0" w:color="auto"/>
        <w:right w:val="none" w:sz="0" w:space="0" w:color="auto"/>
      </w:divBdr>
    </w:div>
    <w:div w:id="210770235">
      <w:bodyDiv w:val="1"/>
      <w:marLeft w:val="0"/>
      <w:marRight w:val="0"/>
      <w:marTop w:val="0"/>
      <w:marBottom w:val="0"/>
      <w:divBdr>
        <w:top w:val="none" w:sz="0" w:space="0" w:color="auto"/>
        <w:left w:val="none" w:sz="0" w:space="0" w:color="auto"/>
        <w:bottom w:val="none" w:sz="0" w:space="0" w:color="auto"/>
        <w:right w:val="none" w:sz="0" w:space="0" w:color="auto"/>
      </w:divBdr>
    </w:div>
    <w:div w:id="319041784">
      <w:bodyDiv w:val="1"/>
      <w:marLeft w:val="0"/>
      <w:marRight w:val="0"/>
      <w:marTop w:val="0"/>
      <w:marBottom w:val="0"/>
      <w:divBdr>
        <w:top w:val="none" w:sz="0" w:space="0" w:color="auto"/>
        <w:left w:val="none" w:sz="0" w:space="0" w:color="auto"/>
        <w:bottom w:val="none" w:sz="0" w:space="0" w:color="auto"/>
        <w:right w:val="none" w:sz="0" w:space="0" w:color="auto"/>
      </w:divBdr>
    </w:div>
    <w:div w:id="873806719">
      <w:bodyDiv w:val="1"/>
      <w:marLeft w:val="0"/>
      <w:marRight w:val="0"/>
      <w:marTop w:val="0"/>
      <w:marBottom w:val="0"/>
      <w:divBdr>
        <w:top w:val="none" w:sz="0" w:space="0" w:color="auto"/>
        <w:left w:val="none" w:sz="0" w:space="0" w:color="auto"/>
        <w:bottom w:val="none" w:sz="0" w:space="0" w:color="auto"/>
        <w:right w:val="none" w:sz="0" w:space="0" w:color="auto"/>
      </w:divBdr>
    </w:div>
    <w:div w:id="1056122645">
      <w:bodyDiv w:val="1"/>
      <w:marLeft w:val="0"/>
      <w:marRight w:val="0"/>
      <w:marTop w:val="0"/>
      <w:marBottom w:val="0"/>
      <w:divBdr>
        <w:top w:val="none" w:sz="0" w:space="0" w:color="auto"/>
        <w:left w:val="none" w:sz="0" w:space="0" w:color="auto"/>
        <w:bottom w:val="none" w:sz="0" w:space="0" w:color="auto"/>
        <w:right w:val="none" w:sz="0" w:space="0" w:color="auto"/>
      </w:divBdr>
    </w:div>
    <w:div w:id="1095827819">
      <w:bodyDiv w:val="1"/>
      <w:marLeft w:val="0"/>
      <w:marRight w:val="0"/>
      <w:marTop w:val="0"/>
      <w:marBottom w:val="0"/>
      <w:divBdr>
        <w:top w:val="none" w:sz="0" w:space="0" w:color="auto"/>
        <w:left w:val="none" w:sz="0" w:space="0" w:color="auto"/>
        <w:bottom w:val="none" w:sz="0" w:space="0" w:color="auto"/>
        <w:right w:val="none" w:sz="0" w:space="0" w:color="auto"/>
      </w:divBdr>
    </w:div>
    <w:div w:id="1177185067">
      <w:bodyDiv w:val="1"/>
      <w:marLeft w:val="0"/>
      <w:marRight w:val="0"/>
      <w:marTop w:val="0"/>
      <w:marBottom w:val="0"/>
      <w:divBdr>
        <w:top w:val="none" w:sz="0" w:space="0" w:color="auto"/>
        <w:left w:val="none" w:sz="0" w:space="0" w:color="auto"/>
        <w:bottom w:val="none" w:sz="0" w:space="0" w:color="auto"/>
        <w:right w:val="none" w:sz="0" w:space="0" w:color="auto"/>
      </w:divBdr>
    </w:div>
    <w:div w:id="1228346074">
      <w:bodyDiv w:val="1"/>
      <w:marLeft w:val="0"/>
      <w:marRight w:val="0"/>
      <w:marTop w:val="0"/>
      <w:marBottom w:val="0"/>
      <w:divBdr>
        <w:top w:val="none" w:sz="0" w:space="0" w:color="auto"/>
        <w:left w:val="none" w:sz="0" w:space="0" w:color="auto"/>
        <w:bottom w:val="none" w:sz="0" w:space="0" w:color="auto"/>
        <w:right w:val="none" w:sz="0" w:space="0" w:color="auto"/>
      </w:divBdr>
    </w:div>
    <w:div w:id="1371344495">
      <w:bodyDiv w:val="1"/>
      <w:marLeft w:val="0"/>
      <w:marRight w:val="0"/>
      <w:marTop w:val="0"/>
      <w:marBottom w:val="0"/>
      <w:divBdr>
        <w:top w:val="none" w:sz="0" w:space="0" w:color="auto"/>
        <w:left w:val="none" w:sz="0" w:space="0" w:color="auto"/>
        <w:bottom w:val="none" w:sz="0" w:space="0" w:color="auto"/>
        <w:right w:val="none" w:sz="0" w:space="0" w:color="auto"/>
      </w:divBdr>
      <w:divsChild>
        <w:div w:id="77291095">
          <w:marLeft w:val="0"/>
          <w:marRight w:val="0"/>
          <w:marTop w:val="0"/>
          <w:marBottom w:val="0"/>
          <w:divBdr>
            <w:top w:val="none" w:sz="0" w:space="0" w:color="auto"/>
            <w:left w:val="none" w:sz="0" w:space="0" w:color="auto"/>
            <w:bottom w:val="none" w:sz="0" w:space="0" w:color="auto"/>
            <w:right w:val="none" w:sz="0" w:space="0" w:color="auto"/>
          </w:divBdr>
          <w:divsChild>
            <w:div w:id="1869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950">
      <w:bodyDiv w:val="1"/>
      <w:marLeft w:val="0"/>
      <w:marRight w:val="0"/>
      <w:marTop w:val="0"/>
      <w:marBottom w:val="0"/>
      <w:divBdr>
        <w:top w:val="none" w:sz="0" w:space="0" w:color="auto"/>
        <w:left w:val="none" w:sz="0" w:space="0" w:color="auto"/>
        <w:bottom w:val="none" w:sz="0" w:space="0" w:color="auto"/>
        <w:right w:val="none" w:sz="0" w:space="0" w:color="auto"/>
      </w:divBdr>
      <w:divsChild>
        <w:div w:id="1921215835">
          <w:marLeft w:val="0"/>
          <w:marRight w:val="0"/>
          <w:marTop w:val="0"/>
          <w:marBottom w:val="0"/>
          <w:divBdr>
            <w:top w:val="none" w:sz="0" w:space="0" w:color="auto"/>
            <w:left w:val="none" w:sz="0" w:space="0" w:color="auto"/>
            <w:bottom w:val="none" w:sz="0" w:space="0" w:color="auto"/>
            <w:right w:val="none" w:sz="0" w:space="0" w:color="auto"/>
          </w:divBdr>
        </w:div>
      </w:divsChild>
    </w:div>
    <w:div w:id="1461922827">
      <w:bodyDiv w:val="1"/>
      <w:marLeft w:val="0"/>
      <w:marRight w:val="0"/>
      <w:marTop w:val="0"/>
      <w:marBottom w:val="0"/>
      <w:divBdr>
        <w:top w:val="none" w:sz="0" w:space="0" w:color="auto"/>
        <w:left w:val="none" w:sz="0" w:space="0" w:color="auto"/>
        <w:bottom w:val="none" w:sz="0" w:space="0" w:color="auto"/>
        <w:right w:val="none" w:sz="0" w:space="0" w:color="auto"/>
      </w:divBdr>
    </w:div>
    <w:div w:id="1479374492">
      <w:bodyDiv w:val="1"/>
      <w:marLeft w:val="0"/>
      <w:marRight w:val="0"/>
      <w:marTop w:val="0"/>
      <w:marBottom w:val="0"/>
      <w:divBdr>
        <w:top w:val="none" w:sz="0" w:space="0" w:color="auto"/>
        <w:left w:val="none" w:sz="0" w:space="0" w:color="auto"/>
        <w:bottom w:val="none" w:sz="0" w:space="0" w:color="auto"/>
        <w:right w:val="none" w:sz="0" w:space="0" w:color="auto"/>
      </w:divBdr>
      <w:divsChild>
        <w:div w:id="283004355">
          <w:marLeft w:val="0"/>
          <w:marRight w:val="0"/>
          <w:marTop w:val="0"/>
          <w:marBottom w:val="0"/>
          <w:divBdr>
            <w:top w:val="none" w:sz="0" w:space="0" w:color="auto"/>
            <w:left w:val="none" w:sz="0" w:space="0" w:color="auto"/>
            <w:bottom w:val="none" w:sz="0" w:space="0" w:color="auto"/>
            <w:right w:val="none" w:sz="0" w:space="0" w:color="auto"/>
          </w:divBdr>
        </w:div>
      </w:divsChild>
    </w:div>
    <w:div w:id="1678192546">
      <w:bodyDiv w:val="1"/>
      <w:marLeft w:val="0"/>
      <w:marRight w:val="0"/>
      <w:marTop w:val="0"/>
      <w:marBottom w:val="0"/>
      <w:divBdr>
        <w:top w:val="none" w:sz="0" w:space="0" w:color="auto"/>
        <w:left w:val="none" w:sz="0" w:space="0" w:color="auto"/>
        <w:bottom w:val="none" w:sz="0" w:space="0" w:color="auto"/>
        <w:right w:val="none" w:sz="0" w:space="0" w:color="auto"/>
      </w:divBdr>
    </w:div>
    <w:div w:id="1835560123">
      <w:bodyDiv w:val="1"/>
      <w:marLeft w:val="0"/>
      <w:marRight w:val="0"/>
      <w:marTop w:val="0"/>
      <w:marBottom w:val="0"/>
      <w:divBdr>
        <w:top w:val="none" w:sz="0" w:space="0" w:color="auto"/>
        <w:left w:val="none" w:sz="0" w:space="0" w:color="auto"/>
        <w:bottom w:val="none" w:sz="0" w:space="0" w:color="auto"/>
        <w:right w:val="none" w:sz="0" w:space="0" w:color="auto"/>
      </w:divBdr>
    </w:div>
    <w:div w:id="19342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AB51C-7D89-9842-A103-0773AD3E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4</Pages>
  <Words>812</Words>
  <Characters>4630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Fredi Fowler</dc:creator>
  <cp:lastModifiedBy>Шипкова Мария Александровна</cp:lastModifiedBy>
  <cp:revision>106</cp:revision>
  <dcterms:created xsi:type="dcterms:W3CDTF">2018-09-21T17:25:00Z</dcterms:created>
  <dcterms:modified xsi:type="dcterms:W3CDTF">2018-11-20T11:55:00Z</dcterms:modified>
</cp:coreProperties>
</file>