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E3F3E" w14:textId="77777777" w:rsidR="00F65CBA" w:rsidRDefault="007603D2">
      <w:pPr>
        <w:rPr>
          <w:rFonts w:ascii="Helvetica Neue" w:eastAsia="Helvetica Neue" w:hAnsi="Helvetica Neue" w:cs="Helvetica Neue"/>
          <w:b/>
          <w:sz w:val="72"/>
          <w:szCs w:val="72"/>
          <w:highlight w:val="white"/>
        </w:rPr>
      </w:pPr>
      <w:r>
        <w:rPr>
          <w:rFonts w:ascii="Helvetica Neue" w:eastAsia="Helvetica Neue" w:hAnsi="Helvetica Neue" w:cs="Helvetica Neue"/>
          <w:b/>
          <w:sz w:val="72"/>
          <w:szCs w:val="72"/>
          <w:highlight w:val="white"/>
        </w:rPr>
        <w:t>ЛЕКЦИЯ 4 — 26.10.2018</w:t>
      </w:r>
    </w:p>
    <w:p w14:paraId="681D069C" w14:textId="77777777" w:rsidR="00F65CBA" w:rsidRDefault="00F65CBA">
      <w:pPr>
        <w:rPr>
          <w:rFonts w:ascii="Helvetica Neue" w:eastAsia="Helvetica Neue" w:hAnsi="Helvetica Neue" w:cs="Helvetica Neue"/>
          <w:b/>
          <w:sz w:val="72"/>
          <w:szCs w:val="72"/>
          <w:highlight w:val="white"/>
        </w:rPr>
      </w:pPr>
    </w:p>
    <w:p w14:paraId="3C938DC0" w14:textId="77777777" w:rsidR="00F65CBA" w:rsidRDefault="007603D2">
      <w:pP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4. Процесс в бизнес информатике iso 9000 - совокупность взаимосвязанных и взаимодействующих видов деятельности преобразующие входы/выходы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Согласно iso процессы делятся на 2 подпроцесса:</w:t>
      </w:r>
    </w:p>
    <w:p w14:paraId="03B1DAFE" w14:textId="77777777" w:rsidR="00F65CBA" w:rsidRDefault="007603D2">
      <w:pP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1. Производство выхода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2. Управление производством выхода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5. Бизнес-</w:t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процесс </w:t>
      </w:r>
    </w:p>
    <w:p w14:paraId="592AE663" w14:textId="77777777" w:rsidR="00F65CBA" w:rsidRDefault="007603D2">
      <w:pPr>
        <w:rPr>
          <w:rFonts w:ascii="Times New Roman" w:eastAsia="Times New Roman" w:hAnsi="Times New Roman" w:cs="Times New Roman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1. (система SAP) - завершённое с точки зрения содержания временной и логической очерёдности, последовательность, необходимая для обработки экономически значимого объекта.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2. (глоссарий workflow management coalition) набор из одной или нескольких</w:t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 xml:space="preserve"> процедур или действий, которые совместно реализует цель, обычно с помощью организационной структуры, определяющей функциональные роли и взаимоотношения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Бизнес-процесс может состоять из отдельных активностей.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 xml:space="preserve">Активность (activity) - описание части работы, </w:t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которая формирует один логический шаг процесса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Бывает ручная(кот нельзя автоматизировать) и автоматизированная(из кот состоит workflow)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3. - последовательность активностей, организованная относительно некоторой цели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Цели бывают 3 типов: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1 По виду или пред</w:t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мету деятельности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  <w:t>—</w:t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 xml:space="preserve"> Б изнес-процесс  формируются по схожим функциям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2 По результату деятельности или продукту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  <w:t xml:space="preserve">—  </w:t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Бизнес-процесс  работает на конкретного заказчика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3 Процессы группируются по добавленной ценности для клиента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  <w:t xml:space="preserve">—  </w:t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Первичные процессы - непосредс</w:t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>твенно создают ценность для клиента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br/>
      </w:r>
      <w:r>
        <w:rPr>
          <w:rFonts w:ascii="Times New Roman" w:eastAsia="Times New Roman" w:hAnsi="Times New Roman" w:cs="Times New Roman"/>
          <w:color w:val="000000"/>
          <w:sz w:val="20"/>
          <w:szCs w:val="20"/>
          <w:highlight w:val="white"/>
        </w:rPr>
        <w:t>— </w:t>
      </w:r>
      <w:r>
        <w:rPr>
          <w:rFonts w:ascii="Helvetica Neue" w:eastAsia="Helvetica Neue" w:hAnsi="Helvetica Neue" w:cs="Helvetica Neue"/>
          <w:color w:val="000000"/>
          <w:sz w:val="20"/>
          <w:szCs w:val="20"/>
          <w:highlight w:val="white"/>
        </w:rPr>
        <w:t xml:space="preserve"> Вторичные процессы - обеспечивают инфраструктуру и средства для управления</w:t>
      </w:r>
    </w:p>
    <w:p w14:paraId="5DD552EF" w14:textId="77777777" w:rsidR="00F65CBA" w:rsidRDefault="00F65CBA"/>
    <w:p w14:paraId="5BDB7509" w14:textId="77777777" w:rsidR="00F65CBA" w:rsidRDefault="007603D2">
      <w:r>
        <w:t>В обычном бизнесе попытка совместить подходы — матричный подход</w:t>
      </w:r>
    </w:p>
    <w:p w14:paraId="0D25CEC9" w14:textId="77777777" w:rsidR="00F65CBA" w:rsidRDefault="00F65CBA"/>
    <w:p w14:paraId="7E7AB9CD" w14:textId="77777777" w:rsidR="00F65CBA" w:rsidRDefault="007603D2">
      <w:r>
        <w:t>Поток (философия) — постоянное перемещение чего-либо (кого-либо) в определенном направлении</w:t>
      </w:r>
    </w:p>
    <w:p w14:paraId="4536E3EF" w14:textId="77777777" w:rsidR="00F65CBA" w:rsidRDefault="007603D2">
      <w:r>
        <w:t xml:space="preserve">Поток (математика) — интеграл векторного поля по поверхности </w:t>
      </w:r>
    </w:p>
    <w:p w14:paraId="65D32868" w14:textId="77777777" w:rsidR="00F65CBA" w:rsidRDefault="007603D2">
      <w:r>
        <w:t>//самый быстрый загар когда интеграл (солнце) максимально по коже</w:t>
      </w:r>
    </w:p>
    <w:p w14:paraId="70C1FCCA" w14:textId="77777777" w:rsidR="00F65CBA" w:rsidRDefault="007603D2">
      <w:r>
        <w:t>Поток (непрерывное производство) — л</w:t>
      </w:r>
      <w:r>
        <w:t>юбая материальная связь между аппаратом и объектом — наименьшая единица обработки</w:t>
      </w:r>
    </w:p>
    <w:p w14:paraId="5D0BB782" w14:textId="77777777" w:rsidR="00F65CBA" w:rsidRDefault="007603D2">
      <w:r>
        <w:t>Поток (Thread) — наименьшая единица обработки, исполнение которой может быть назначено процессору от операционной системы</w:t>
      </w:r>
    </w:p>
    <w:p w14:paraId="258BE63F" w14:textId="77777777" w:rsidR="00F65CBA" w:rsidRDefault="007603D2">
      <w:r>
        <w:t>Демон (Daemon) — обслуживающие потоки</w:t>
      </w:r>
    </w:p>
    <w:p w14:paraId="030CC792" w14:textId="77777777" w:rsidR="00F65CBA" w:rsidRDefault="007603D2">
      <w:r>
        <w:t>Поток данных/П</w:t>
      </w:r>
      <w:r>
        <w:t>оток ввода-вывода (Stream) — абстракция, используемая для чтения/записи в единой манере</w:t>
      </w:r>
    </w:p>
    <w:p w14:paraId="1C50E6DC" w14:textId="77777777" w:rsidR="00F65CBA" w:rsidRDefault="007603D2">
      <w:r>
        <w:t>Это потоки в аспекте работы ОС</w:t>
      </w:r>
    </w:p>
    <w:p w14:paraId="66B54FF4" w14:textId="77777777" w:rsidR="00F65CBA" w:rsidRDefault="00F65CBA"/>
    <w:p w14:paraId="54C91FCD" w14:textId="77777777" w:rsidR="00F65CBA" w:rsidRDefault="007603D2">
      <w:r>
        <w:t>В аспекте подготовки алгоритма — программа — преобразователь информационного потока, который состоит из потока данных и потока управлени</w:t>
      </w:r>
      <w:r>
        <w:t>я. Поток данных образует потоковый граф (описывается потоковым графом). Поток управления — командный граф.</w:t>
      </w:r>
    </w:p>
    <w:p w14:paraId="42D5E559" w14:textId="77777777" w:rsidR="00F65CBA" w:rsidRDefault="007603D2">
      <w:r>
        <w:lastRenderedPageBreak/>
        <w:t xml:space="preserve">Командный граф положен на потоковый граф. </w:t>
      </w:r>
    </w:p>
    <w:p w14:paraId="22CC5410" w14:textId="77777777" w:rsidR="00F65CBA" w:rsidRDefault="007603D2">
      <w:r>
        <w:t>Потоковый: вершины — операции над данными, дуги — передача данных между узлами</w:t>
      </w:r>
    </w:p>
    <w:p w14:paraId="13C19D4B" w14:textId="77777777" w:rsidR="00F65CBA" w:rsidRDefault="00F65CBA"/>
    <w:p w14:paraId="05BBF18F" w14:textId="77777777" w:rsidR="00F65CBA" w:rsidRDefault="007603D2">
      <w:r>
        <w:t>Команндный граф включает в</w:t>
      </w:r>
      <w:r>
        <w:t xml:space="preserve"> себя узлы, реализующие управление по параметрической схеме</w:t>
      </w:r>
    </w:p>
    <w:p w14:paraId="162EADFA" w14:textId="77777777" w:rsidR="00F65CBA" w:rsidRDefault="00F65CBA"/>
    <w:p w14:paraId="17D51E0C" w14:textId="77777777" w:rsidR="00F65CBA" w:rsidRDefault="007603D2">
      <w:r>
        <w:t>Содержательно, абстракция командного графа эквивалента абстракции тредов, но абстракция тредов работает в адресном пространстве компьютеров, а потоки данных и командный граф — на более высоких ур</w:t>
      </w:r>
      <w:r>
        <w:t>овнях абстракции</w:t>
      </w:r>
    </w:p>
    <w:p w14:paraId="65EE7E1C" w14:textId="77777777" w:rsidR="00F65CBA" w:rsidRDefault="00F65CBA"/>
    <w:p w14:paraId="0968EA84" w14:textId="77777777" w:rsidR="00F65CBA" w:rsidRDefault="007603D2">
      <w:r>
        <w:t>В бизнес информатике выделяются информационные потоки и потоки работ (workflow)</w:t>
      </w:r>
      <w:r>
        <w:br/>
      </w:r>
      <w:r>
        <w:br/>
        <w:t>Информационный поток — это совокупность информации, минимально необходимой для осуществления работы организации</w:t>
      </w:r>
    </w:p>
    <w:p w14:paraId="18F9847A" w14:textId="77777777" w:rsidR="00F65CBA" w:rsidRDefault="00F65CBA"/>
    <w:p w14:paraId="375BEA7A" w14:textId="77777777" w:rsidR="00F65CBA" w:rsidRDefault="007603D2">
      <w:r>
        <w:t>В любом бизнес-процессе рядом с реальными об</w:t>
      </w:r>
      <w:r>
        <w:t xml:space="preserve">ъектами, которые в нём обрабатываются, существют их информационные копии. Эти копии включаются в информационный поток </w:t>
      </w:r>
    </w:p>
    <w:p w14:paraId="5C3F1FF6" w14:textId="77777777" w:rsidR="00F65CBA" w:rsidRDefault="007603D2">
      <w:r>
        <w:t xml:space="preserve">Например, проверяющие из министерства просвещения будут смотреть на журнал, а не на школьниц (если там не работает Лёша). Информационный </w:t>
      </w:r>
      <w:r>
        <w:t>поток — зеркало реального процесса в организации.</w:t>
      </w:r>
      <w:r>
        <w:br/>
      </w:r>
      <w:r>
        <w:br/>
        <w:t>Для одного ит ого же бизнесс процесса можно моделировать разные информационные потоки в зависимости от целей моделирования.</w:t>
      </w:r>
      <w:r>
        <w:br/>
      </w:r>
      <w:r>
        <w:br/>
        <w:t>В реальной практике параллельно использутся несколько трактовок понятия потока</w:t>
      </w:r>
    </w:p>
    <w:p w14:paraId="7CBA11CE" w14:textId="77777777" w:rsidR="00F65CBA" w:rsidRDefault="00F65CBA">
      <w:pPr>
        <w:pBdr>
          <w:bottom w:val="single" w:sz="6" w:space="1" w:color="000000"/>
        </w:pBdr>
      </w:pPr>
    </w:p>
    <w:p w14:paraId="094A0C31" w14:textId="77777777" w:rsidR="00F65CBA" w:rsidRDefault="007603D2">
      <w:pPr>
        <w:rPr>
          <w:b/>
        </w:rPr>
      </w:pPr>
      <w:r>
        <w:rPr>
          <w:b/>
        </w:rPr>
        <w:t>Количественное описание моделей систем</w:t>
      </w:r>
    </w:p>
    <w:p w14:paraId="78C26D1E" w14:textId="77777777" w:rsidR="00F65CBA" w:rsidRDefault="00F65CBA"/>
    <w:p w14:paraId="55E11660" w14:textId="77777777" w:rsidR="00F65CBA" w:rsidRDefault="007603D2">
      <w:r>
        <w:t>Количественное описание моделей систем — нужно для конкретизации модели.</w:t>
      </w:r>
      <w:r>
        <w:br/>
        <w:t>Для конкретизации модели используются измерения, которые реализуются в процессе эксперимента.</w:t>
      </w:r>
    </w:p>
    <w:p w14:paraId="37245218" w14:textId="77777777" w:rsidR="00F65CBA" w:rsidRDefault="007603D2">
      <w:r>
        <w:br/>
        <w:t>Соотношение между экспериментом и моделью:</w:t>
      </w:r>
    </w:p>
    <w:p w14:paraId="076E27CE" w14:textId="77777777" w:rsidR="00F65CBA" w:rsidRDefault="007603D2">
      <w:r>
        <w:t>Отно</w:t>
      </w:r>
      <w:r>
        <w:t>шение между экспериментом и моделью (как курица и яйцо) — нельзя сказать, что в начале, а что потом</w:t>
      </w:r>
    </w:p>
    <w:p w14:paraId="27F9CF72" w14:textId="77777777" w:rsidR="00F65CBA" w:rsidRDefault="00F65CBA"/>
    <w:p w14:paraId="35981870" w14:textId="77777777" w:rsidR="00F65CBA" w:rsidRDefault="007603D2">
      <w:r>
        <w:t>Для проведения эксперимента нам необходима модель объекта, с которым мы экспериментируем</w:t>
      </w:r>
    </w:p>
    <w:p w14:paraId="26EE5A3B" w14:textId="77777777" w:rsidR="00F65CBA" w:rsidRDefault="007603D2">
      <w:r>
        <w:t>Для уточнения модели необходим эксперимент</w:t>
      </w:r>
    </w:p>
    <w:p w14:paraId="21083F3C" w14:textId="77777777" w:rsidR="00F65CBA" w:rsidRDefault="007603D2">
      <w:r>
        <w:t>но это не порочный круг</w:t>
      </w:r>
      <w:r>
        <w:t>, а постепенное уточнение модели объекта</w:t>
      </w:r>
    </w:p>
    <w:p w14:paraId="546EA44E" w14:textId="77777777" w:rsidR="00F65CBA" w:rsidRDefault="007603D2">
      <w:r>
        <w:t xml:space="preserve">идеал — штука не достижимое. Во всех научных статьях есть пункт “дальнейшие исследования”. </w:t>
      </w:r>
    </w:p>
    <w:p w14:paraId="33A2376D" w14:textId="77777777" w:rsidR="00F65CBA" w:rsidRDefault="00F65CBA"/>
    <w:p w14:paraId="71352A6F" w14:textId="77777777" w:rsidR="00F65CBA" w:rsidRDefault="007603D2">
      <w:r>
        <w:t>Эксперименты разделяются на пассивные и активные.</w:t>
      </w:r>
    </w:p>
    <w:p w14:paraId="1FA9DC5D" w14:textId="77777777" w:rsidR="00F65CBA" w:rsidRDefault="007603D2">
      <w:r>
        <w:rPr>
          <w:u w:val="single"/>
        </w:rPr>
        <w:t>Пассивный эксперимент</w:t>
      </w:r>
      <w:r>
        <w:t xml:space="preserve"> (или наблюдение) — регистрация событий на выбранны</w:t>
      </w:r>
      <w:r>
        <w:t>х входах и выходах</w:t>
      </w:r>
    </w:p>
    <w:p w14:paraId="52778EF6" w14:textId="77777777" w:rsidR="00F65CBA" w:rsidRDefault="007603D2">
      <w:r>
        <w:rPr>
          <w:u w:val="single"/>
        </w:rPr>
        <w:t>Активный эксперимент</w:t>
      </w:r>
      <w:r>
        <w:t xml:space="preserve"> – не только фиксация событий на входах и выходах, но и целенаправленное воздействие на некоторые из них</w:t>
      </w:r>
    </w:p>
    <w:p w14:paraId="4FB44F87" w14:textId="77777777" w:rsidR="00F65CBA" w:rsidRDefault="00F65CBA"/>
    <w:p w14:paraId="535BD7EA" w14:textId="77777777" w:rsidR="00F65CBA" w:rsidRDefault="007603D2">
      <w:r>
        <w:t>Измерение — алгоритмическая операция, которая данному наблюдаемому состоянию объекта ставит в соответсвие опред</w:t>
      </w:r>
      <w:r>
        <w:t>еленное обозначение (число/номер/символ — не обязательно число)</w:t>
      </w:r>
    </w:p>
    <w:p w14:paraId="05771F1A" w14:textId="77777777" w:rsidR="00F65CBA" w:rsidRDefault="007603D2">
      <w:r>
        <w:t>При Ньютоне измерением считали только то, что выражено в результате в числовой форме.</w:t>
      </w:r>
      <w:r>
        <w:br/>
      </w:r>
    </w:p>
    <w:p w14:paraId="45F0DBEC" w14:textId="77777777" w:rsidR="00F65CBA" w:rsidRDefault="007603D2">
      <w:pPr>
        <w:pBdr>
          <w:bottom w:val="single" w:sz="6" w:space="1" w:color="000000"/>
        </w:pBdr>
      </w:pPr>
      <w:r>
        <w:t>Сегодня понятие измерение расширенно — в него включаются не только количественные данные, но и качественн</w:t>
      </w:r>
      <w:r>
        <w:t>ые даннные, а также точные, нечёткие и статистические результаты эксперимента</w:t>
      </w:r>
    </w:p>
    <w:p w14:paraId="4431BE68" w14:textId="77777777" w:rsidR="00F65CBA" w:rsidRDefault="007603D2">
      <w:pPr>
        <w:rPr>
          <w:b/>
        </w:rPr>
      </w:pPr>
      <w:r>
        <w:rPr>
          <w:b/>
        </w:rPr>
        <w:t>Теоретико-множественные отношения</w:t>
      </w:r>
    </w:p>
    <w:p w14:paraId="4362752C" w14:textId="77777777" w:rsidR="00F65CBA" w:rsidRDefault="007603D2">
      <w:r>
        <w:br/>
        <w:t>Теоретико-множественные отношения — базис количественного описания модели</w:t>
      </w:r>
      <w:r>
        <w:br/>
      </w:r>
      <w:r>
        <w:br/>
        <w:t>С точки зрения теории множеств, измерение — это один из вариантов за</w:t>
      </w:r>
      <w:r>
        <w:t>дания бинарного отношения между множеством наблюдаемых состояний объекта и множеством его обозначений</w:t>
      </w:r>
      <w:r>
        <w:br/>
      </w:r>
      <w:r>
        <w:br/>
        <w:t>Наиболее важные для теории измерений три типа отношений:</w:t>
      </w:r>
    </w:p>
    <w:p w14:paraId="3335E736" w14:textId="77777777" w:rsidR="00F65CBA" w:rsidRDefault="007603D2">
      <w:r>
        <w:t>— отношения эквивалентности</w:t>
      </w:r>
    </w:p>
    <w:p w14:paraId="35F3CE5F" w14:textId="77777777" w:rsidR="00F65CBA" w:rsidRDefault="007603D2">
      <w:r>
        <w:t>— отношения порядка</w:t>
      </w:r>
    </w:p>
    <w:p w14:paraId="6540DE7D" w14:textId="77777777" w:rsidR="00F65CBA" w:rsidRDefault="007603D2">
      <w:r>
        <w:t>— отношения толерантности</w:t>
      </w:r>
    </w:p>
    <w:p w14:paraId="04A4424C" w14:textId="77777777" w:rsidR="00F65CBA" w:rsidRDefault="00F65CBA"/>
    <w:p w14:paraId="2C900BC4" w14:textId="77777777" w:rsidR="00F65CBA" w:rsidRDefault="007603D2">
      <w:r>
        <w:t>Все они задаются комб</w:t>
      </w:r>
      <w:r>
        <w:t>инацией определяющих свойств:</w:t>
      </w:r>
      <w:r>
        <w:br/>
        <w:t>— рефлексивность</w:t>
      </w:r>
    </w:p>
    <w:p w14:paraId="2D2033D9" w14:textId="77777777" w:rsidR="00F65CBA" w:rsidRDefault="007603D2">
      <w:r>
        <w:t>— симметричность</w:t>
      </w:r>
      <w:r>
        <w:br/>
        <w:t>— транзитивность</w:t>
      </w:r>
    </w:p>
    <w:p w14:paraId="4771D6E9" w14:textId="77777777" w:rsidR="00F65CBA" w:rsidRDefault="00F65CBA"/>
    <w:p w14:paraId="754E82A1" w14:textId="77777777" w:rsidR="00F65CBA" w:rsidRDefault="007603D2">
      <w:r>
        <w:t>рефлексивность</w:t>
      </w:r>
    </w:p>
    <w:p w14:paraId="5FF66075" w14:textId="77777777" w:rsidR="00F65CBA" w:rsidRDefault="007603D2">
      <w:r>
        <w:t>xRx</w:t>
      </w:r>
    </w:p>
    <w:p w14:paraId="09DF6005" w14:textId="77777777" w:rsidR="00F65CBA" w:rsidRDefault="00F65CBA"/>
    <w:p w14:paraId="5973486D" w14:textId="77777777" w:rsidR="00F65CBA" w:rsidRDefault="007603D2">
      <w:r>
        <w:t>транзитивность</w:t>
      </w:r>
    </w:p>
    <w:p w14:paraId="36AE68AC" w14:textId="77777777" w:rsidR="00F65CBA" w:rsidRDefault="007603D2">
      <w:r>
        <w:t>aRb, bRc =&gt; aRc</w:t>
      </w:r>
    </w:p>
    <w:p w14:paraId="5BF2579D" w14:textId="77777777" w:rsidR="00F65CBA" w:rsidRDefault="00F65CBA"/>
    <w:p w14:paraId="7B1806A9" w14:textId="77777777" w:rsidR="00F65CBA" w:rsidRDefault="007603D2">
      <w:r>
        <w:t>симметричность</w:t>
      </w:r>
    </w:p>
    <w:p w14:paraId="63C47F6C" w14:textId="77777777" w:rsidR="00F65CBA" w:rsidRDefault="007603D2">
      <w:r>
        <w:t>xRy =&gt; yRx</w:t>
      </w:r>
    </w:p>
    <w:p w14:paraId="04594028" w14:textId="77777777" w:rsidR="00F65CBA" w:rsidRDefault="007603D2">
      <w:r>
        <w:t>антисимметричность</w:t>
      </w:r>
    </w:p>
    <w:p w14:paraId="6EFF03EA" w14:textId="77777777" w:rsidR="00F65CBA" w:rsidRDefault="007603D2">
      <w:r>
        <w:t>xRy</w:t>
      </w:r>
    </w:p>
    <w:p w14:paraId="4846097D" w14:textId="77777777" w:rsidR="00F65CBA" w:rsidRDefault="007603D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x = y</w:t>
      </w:r>
    </w:p>
    <w:p w14:paraId="41E6E663" w14:textId="77777777" w:rsidR="00F65CBA" w:rsidRDefault="007603D2">
      <w:r>
        <w:t>yRx</w:t>
      </w:r>
    </w:p>
    <w:p w14:paraId="522145F8" w14:textId="77777777" w:rsidR="00F65CBA" w:rsidRDefault="00F65CBA"/>
    <w:p w14:paraId="61862B69" w14:textId="77777777" w:rsidR="00F65CBA" w:rsidRDefault="007603D2">
      <w:r>
        <w:t>эквивалентность — рефлексивность + симметричность + транзитивность</w:t>
      </w:r>
    </w:p>
    <w:p w14:paraId="733C3FB2" w14:textId="77777777" w:rsidR="00F65CBA" w:rsidRDefault="00F65CBA"/>
    <w:p w14:paraId="696486B9" w14:textId="77777777" w:rsidR="00F65CBA" w:rsidRDefault="007603D2">
      <w:r>
        <w:t xml:space="preserve">Отношения строгого порядка — транзитивность + антисимметричность </w:t>
      </w:r>
      <w:r>
        <w:rPr>
          <w:color w:val="FF0000"/>
          <w:highlight w:val="yellow"/>
        </w:rPr>
        <w:t>(ВЛАД: +антирефлексивность)</w:t>
      </w:r>
    </w:p>
    <w:p w14:paraId="5091592C" w14:textId="77777777" w:rsidR="00F65CBA" w:rsidRDefault="007603D2">
      <w:r>
        <w:t>Отношения нестрогого порядка — транзитивность + антисимметричность + рефлексивность</w:t>
      </w:r>
    </w:p>
    <w:p w14:paraId="7316D163" w14:textId="77777777" w:rsidR="00F65CBA" w:rsidRDefault="007603D2">
      <w:r>
        <w:t>Толерантнос</w:t>
      </w:r>
      <w:r>
        <w:t xml:space="preserve">ть — рефлексивность + </w:t>
      </w:r>
      <w:commentRangeStart w:id="0"/>
      <w:r>
        <w:t>анти</w:t>
      </w:r>
      <w:commentRangeEnd w:id="0"/>
      <w:r>
        <w:commentReference w:id="0"/>
      </w:r>
      <w:r>
        <w:t>симметричность + нетранзитивность</w:t>
      </w:r>
    </w:p>
    <w:p w14:paraId="4D6BAC17" w14:textId="77777777" w:rsidR="00F65CBA" w:rsidRDefault="007603D2">
      <w:r>
        <w:t>отношение толерантности — Любые два подмножества имеют какие-то общие признаки</w:t>
      </w:r>
    </w:p>
    <w:p w14:paraId="36B5C233" w14:textId="77777777" w:rsidR="00F65CBA" w:rsidRDefault="00F65CBA"/>
    <w:p w14:paraId="75E8022E" w14:textId="77777777" w:rsidR="00F65CBA" w:rsidRDefault="007603D2">
      <w:r>
        <w:rPr>
          <w:noProof/>
        </w:rPr>
        <w:drawing>
          <wp:inline distT="0" distB="0" distL="0" distR="0" wp14:anchorId="45430230" wp14:editId="36B7CD12">
            <wp:extent cx="5936615" cy="4452620"/>
            <wp:effectExtent l="0" t="0" r="0" b="0"/>
            <wp:docPr id="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A88EE0" w14:textId="77777777" w:rsidR="00F65CBA" w:rsidRDefault="007603D2">
      <w:r>
        <w:t>Классические измерения предполагают, что на множестве состояний наблюдаемого объекта, а также на множестве набл</w:t>
      </w:r>
      <w:r>
        <w:t xml:space="preserve">юдений может быть построено отношение эквивалентности: </w:t>
      </w:r>
      <w:r>
        <w:br/>
        <w:t xml:space="preserve">1. Измерение производится только над такими объектами, про любые два состояния которых можно сказать, различимы они или нет. </w:t>
      </w:r>
      <w:r>
        <w:br/>
        <w:t>2. Рассматриваются только такие алгоритмы измрения, которые разным состоян</w:t>
      </w:r>
      <w:r>
        <w:t>иям объекта сопостовляют разные обозначения, а неразличимым состояниям одинаковые обозначения</w:t>
      </w:r>
    </w:p>
    <w:p w14:paraId="3D7E246E" w14:textId="77777777" w:rsidR="00F65CBA" w:rsidRDefault="007603D2">
      <w:pPr>
        <w:pBdr>
          <w:bottom w:val="single" w:sz="6" w:space="1" w:color="000000"/>
        </w:pBdr>
      </w:pPr>
      <w:r>
        <w:t xml:space="preserve">Отношение эквиваленции является ограничительным условием, объективно не выполняется (мистер Джонс ли это, или мистер Джонс и баранья котлета. Веб-сервер и разные понятия у разных людей. Этим занимается Data Science -&gt; раздел Data Fusion  [как сделать так, </w:t>
      </w:r>
      <w:r>
        <w:t>чтобы мы могли работать на сущностях, которые образуют отношения толератности: имеют общие и не общие признаки]) и предложен набор подходов для разрешения этого противоречия.</w:t>
      </w:r>
    </w:p>
    <w:p w14:paraId="2B486FDF" w14:textId="77777777" w:rsidR="00F65CBA" w:rsidRDefault="007603D2">
      <w:pPr>
        <w:rPr>
          <w:b/>
        </w:rPr>
      </w:pPr>
      <w:r>
        <w:rPr>
          <w:b/>
        </w:rPr>
        <w:t>ШКАЛИРОВАНИЕ</w:t>
      </w:r>
    </w:p>
    <w:p w14:paraId="14F884AC" w14:textId="77777777" w:rsidR="00F65CBA" w:rsidRDefault="00F65CBA"/>
    <w:p w14:paraId="1D0678FA" w14:textId="77777777" w:rsidR="00F65CBA" w:rsidRDefault="007603D2">
      <w:r>
        <w:t>ШКАЛИРОВАНИЕ как способ описание ситуации</w:t>
      </w:r>
    </w:p>
    <w:p w14:paraId="1C5BD508" w14:textId="77777777" w:rsidR="00F65CBA" w:rsidRDefault="007603D2">
      <w:bookmarkStart w:id="1" w:name="_gjdgxs" w:colFirst="0" w:colLast="0"/>
      <w:bookmarkEnd w:id="1"/>
      <w:r>
        <w:t xml:space="preserve">В общем случае применимо </w:t>
      </w:r>
      <w:r>
        <w:t>для систем, которые возможно описать разбиением.</w:t>
      </w:r>
      <w:r>
        <w:br/>
        <w:t>В зависимости от того, как реализуются аксимомы тождества (что чему тождественно) и какие условия к ним добавляются получаются различные измерительные шкалы</w:t>
      </w:r>
    </w:p>
    <w:p w14:paraId="0A084EF4" w14:textId="77777777" w:rsidR="00F65CBA" w:rsidRDefault="007603D2">
      <w:r>
        <w:t>1-Шкала наименования (номинальная шкала)</w:t>
      </w:r>
    </w:p>
    <w:p w14:paraId="7BC99F35" w14:textId="77777777" w:rsidR="00F65CBA" w:rsidRDefault="007603D2">
      <w:r>
        <w:t>2-Порядко</w:t>
      </w:r>
      <w:r>
        <w:t>вая шкала</w:t>
      </w:r>
    </w:p>
    <w:p w14:paraId="00EDB9C8" w14:textId="77777777" w:rsidR="00F65CBA" w:rsidRDefault="007603D2">
      <w:r>
        <w:t>3-Шкала интервалов</w:t>
      </w:r>
    </w:p>
    <w:p w14:paraId="3AFCD525" w14:textId="77777777" w:rsidR="00F65CBA" w:rsidRDefault="007603D2">
      <w:r>
        <w:t>4-Шкала разностей (циклическая шкала)</w:t>
      </w:r>
    </w:p>
    <w:p w14:paraId="1089BBB8" w14:textId="77777777" w:rsidR="00F65CBA" w:rsidRDefault="007603D2">
      <w:r>
        <w:lastRenderedPageBreak/>
        <w:t>5-Шкала отношений</w:t>
      </w:r>
    </w:p>
    <w:p w14:paraId="0EF34788" w14:textId="77777777" w:rsidR="00F65CBA" w:rsidRDefault="007603D2">
      <w:r>
        <w:t>6-Абсолютная шкала</w:t>
      </w:r>
      <w:r>
        <w:br w:type="page"/>
      </w:r>
    </w:p>
    <w:p w14:paraId="260BDD09" w14:textId="77777777" w:rsidR="00F65CBA" w:rsidRDefault="007603D2">
      <w:pPr>
        <w:rPr>
          <w:rFonts w:ascii="Helvetica Neue" w:eastAsia="Helvetica Neue" w:hAnsi="Helvetica Neue" w:cs="Helvetica Neue"/>
          <w:b/>
          <w:sz w:val="72"/>
          <w:szCs w:val="72"/>
          <w:highlight w:val="white"/>
        </w:rPr>
      </w:pPr>
      <w:r>
        <w:rPr>
          <w:rFonts w:ascii="Helvetica Neue" w:eastAsia="Helvetica Neue" w:hAnsi="Helvetica Neue" w:cs="Helvetica Neue"/>
          <w:b/>
          <w:sz w:val="72"/>
          <w:szCs w:val="72"/>
          <w:highlight w:val="white"/>
        </w:rPr>
        <w:lastRenderedPageBreak/>
        <w:t>ЛЕКЦИЯ 5 — 09.11.2018</w:t>
      </w:r>
    </w:p>
    <w:p w14:paraId="302B77B0" w14:textId="77777777" w:rsidR="00F65CBA" w:rsidRDefault="007603D2">
      <w:pPr>
        <w:rPr>
          <w:b/>
        </w:rPr>
      </w:pPr>
      <w:r>
        <w:rPr>
          <w:rFonts w:ascii="Helvetica Neue" w:eastAsia="Helvetica Neue" w:hAnsi="Helvetica Neue" w:cs="Helvetica Neue"/>
          <w:b/>
          <w:sz w:val="72"/>
          <w:szCs w:val="72"/>
          <w:highlight w:val="white"/>
        </w:rPr>
        <w:br/>
      </w:r>
      <w:r>
        <w:rPr>
          <w:b/>
        </w:rPr>
        <w:t>Номинальная шкала</w:t>
      </w:r>
    </w:p>
    <w:p w14:paraId="0E9B777A" w14:textId="77777777" w:rsidR="00F65CBA" w:rsidRDefault="007603D2">
      <w:r>
        <w:t>Если число различимых состояний объекта конечно и каждому такому состоянию (классу эквивалентности) поставлено</w:t>
      </w:r>
      <w:r>
        <w:t xml:space="preserve"> в соответствие своё обозначение, то измерение называют измерением шкалы наименования. Измерение состоит в том, что определяется принадлежность результата эксперимента к конкретному классу эквивалентности и это записывается с помощью символа, обозначающего</w:t>
      </w:r>
      <w:r>
        <w:t xml:space="preserve"> данный класс.</w:t>
      </w:r>
    </w:p>
    <w:p w14:paraId="7D43434E" w14:textId="77777777" w:rsidR="00F65CBA" w:rsidRDefault="007603D2">
      <w:r>
        <w:t xml:space="preserve"> </w:t>
      </w:r>
    </w:p>
    <w:p w14:paraId="187A0C30" w14:textId="77777777" w:rsidR="00F65CBA" w:rsidRDefault="007603D2">
      <w:r>
        <w:t>Видим много людей: смотрим на любого, говорим “это Вася”. — измерение</w:t>
      </w:r>
    </w:p>
    <w:p w14:paraId="1D3242DD" w14:textId="77777777" w:rsidR="00F65CBA" w:rsidRDefault="007603D2">
      <w:r>
        <w:t>Видим много людей: смотрим на любого, говорим “это три”. — не измерение</w:t>
      </w:r>
    </w:p>
    <w:p w14:paraId="2C3BDF52" w14:textId="77777777" w:rsidR="00F65CBA" w:rsidRDefault="007603D2">
      <w:r>
        <w:t xml:space="preserve"> </w:t>
      </w:r>
    </w:p>
    <w:p w14:paraId="0FF307C3" w14:textId="77777777" w:rsidR="00F65CBA" w:rsidRDefault="007603D2">
      <w:r>
        <w:t xml:space="preserve">Для обозначения классов могут быть использованы: </w:t>
      </w:r>
    </w:p>
    <w:p w14:paraId="797D7570" w14:textId="77777777" w:rsidR="00F65CBA" w:rsidRDefault="007603D2">
      <w:pPr>
        <w:ind w:left="360"/>
      </w:pPr>
      <w: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t>Слова естественного языка (собственные имена людей, географический названия итд)</w:t>
      </w:r>
    </w:p>
    <w:p w14:paraId="5D0F5354" w14:textId="77777777" w:rsidR="00F65CBA" w:rsidRDefault="007603D2">
      <w:pPr>
        <w:ind w:left="360"/>
      </w:pPr>
      <w: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t>Регистрационные номера</w:t>
      </w:r>
    </w:p>
    <w:p w14:paraId="2FFCB148" w14:textId="77777777" w:rsidR="00F65CBA" w:rsidRDefault="007603D2">
      <w:pPr>
        <w:ind w:left="360"/>
      </w:pPr>
      <w: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t>Произвольные символы (гербы/флаги/погоны)</w:t>
      </w:r>
    </w:p>
    <w:p w14:paraId="0C29E2FD" w14:textId="77777777" w:rsidR="00F65CBA" w:rsidRDefault="007603D2">
      <w:pPr>
        <w:ind w:left="360"/>
      </w:pPr>
      <w: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</w:t>
      </w:r>
      <w:r>
        <w:t>Их комбинации (почтовый индекс)</w:t>
      </w:r>
    </w:p>
    <w:p w14:paraId="3DF5B07E" w14:textId="77777777" w:rsidR="00F65CBA" w:rsidRDefault="007603D2">
      <w:r>
        <w:t xml:space="preserve">Для </w:t>
      </w:r>
      <w:r>
        <w:t>упрощения семантики обработки обозначения классов могут вводиться иерархически.</w:t>
      </w:r>
    </w:p>
    <w:p w14:paraId="1580AE8A" w14:textId="77777777" w:rsidR="00F65CBA" w:rsidRDefault="007603D2">
      <w:r>
        <w:t xml:space="preserve"> </w:t>
      </w:r>
    </w:p>
    <w:p w14:paraId="04B492AB" w14:textId="77777777" w:rsidR="00F65CBA" w:rsidRDefault="007603D2">
      <w:r>
        <w:t xml:space="preserve">Номинальные шкалы на непрерывных множествах (например, цветовое пространство). </w:t>
      </w:r>
    </w:p>
    <w:p w14:paraId="1E6B55E2" w14:textId="77777777" w:rsidR="00F65CBA" w:rsidRDefault="007603D2">
      <w:r>
        <w:t>Не голубая, а в основном отражает свет с длиной волны 485.</w:t>
      </w:r>
    </w:p>
    <w:p w14:paraId="16CA7594" w14:textId="77777777" w:rsidR="00F65CBA" w:rsidRDefault="007603D2">
      <w:r>
        <w:t xml:space="preserve">Кординаты RGB— проценты яркости светодиодов. </w:t>
      </w:r>
    </w:p>
    <w:p w14:paraId="700D6443" w14:textId="77777777" w:rsidR="00F65CBA" w:rsidRDefault="007603D2">
      <w:r>
        <w:t>Откуда берется радуга и семь цветов?</w:t>
      </w:r>
    </w:p>
    <w:p w14:paraId="4CCC52B4" w14:textId="77777777" w:rsidR="00F65CBA" w:rsidRDefault="007603D2">
      <w:r>
        <w:t>Если классифицируемое состояние образует непрерывное множество, то можно искусственно ввести какие-то классы эквивалентности по соглашению. Это искуственное введение не пере</w:t>
      </w:r>
      <w:r>
        <w:t xml:space="preserve">водит измерение в истинно номинальную шкалу. В серьёзных случаях регистрация производится в шкале более сильной, чем номильная. </w:t>
      </w:r>
    </w:p>
    <w:p w14:paraId="558DA0AD" w14:textId="77777777" w:rsidR="00F65CBA" w:rsidRDefault="00F65CBA"/>
    <w:p w14:paraId="3559EC28" w14:textId="77777777" w:rsidR="00F65CBA" w:rsidRDefault="007603D2">
      <w:r>
        <w:t>Пантон — тот номер краски, который зашкалирован по всему миру, соотнесен с длинной волны лямбда и при каком свете измерялось.</w:t>
      </w:r>
    </w:p>
    <w:p w14:paraId="55C5962B" w14:textId="77777777" w:rsidR="00F65CBA" w:rsidRDefault="007603D2">
      <w:r>
        <w:t xml:space="preserve"> </w:t>
      </w:r>
    </w:p>
    <w:p w14:paraId="181ECF15" w14:textId="77777777" w:rsidR="00F65CBA" w:rsidRDefault="007603D2">
      <w:r>
        <w:t>Надо говорить точно: надо понимать, в каком системно-аналитическом поле мы находим. Разработка, проектирование, исследование — разные вещи.</w:t>
      </w:r>
    </w:p>
    <w:p w14:paraId="70FB1BD6" w14:textId="77777777" w:rsidR="00F65CBA" w:rsidRDefault="007603D2">
      <w:r>
        <w:t xml:space="preserve"> </w:t>
      </w:r>
    </w:p>
    <w:p w14:paraId="6C67DE52" w14:textId="77777777" w:rsidR="00F65CBA" w:rsidRDefault="007603D2">
      <w:r>
        <w:t xml:space="preserve"> </w:t>
      </w:r>
    </w:p>
    <w:p w14:paraId="67C8DA1C" w14:textId="77777777" w:rsidR="00F65CBA" w:rsidRDefault="007603D2">
      <w:pPr>
        <w:rPr>
          <w:b/>
        </w:rPr>
      </w:pPr>
      <w:r>
        <w:rPr>
          <w:b/>
        </w:rPr>
        <w:t>Порядковая или ранговаяшкала</w:t>
      </w:r>
    </w:p>
    <w:p w14:paraId="1F645AC9" w14:textId="77777777" w:rsidR="00F65CBA" w:rsidRDefault="007603D2">
      <w:r>
        <w:t>Шкала простого порядка</w:t>
      </w:r>
    </w:p>
    <w:p w14:paraId="67FB9919" w14:textId="77777777" w:rsidR="00F65CBA" w:rsidRDefault="007603D2">
      <w:r>
        <w:t>Либоa == b либоa != b</w:t>
      </w:r>
    </w:p>
    <w:p w14:paraId="3A2D4A3F" w14:textId="77777777" w:rsidR="00F65CBA" w:rsidRDefault="007603D2">
      <w:r>
        <w:t>Сравнение только таким образом и есл</w:t>
      </w:r>
      <w:r>
        <w:t>и a== b, то b== a. Здесь можно вводить номинальную шкалу.</w:t>
      </w:r>
    </w:p>
    <w:p w14:paraId="76861785" w14:textId="77777777" w:rsidR="00F65CBA" w:rsidRDefault="007603D2">
      <w:r>
        <w:t xml:space="preserve"> </w:t>
      </w:r>
    </w:p>
    <w:p w14:paraId="114131D8" w14:textId="77777777" w:rsidR="00F65CBA" w:rsidRDefault="007603D2">
      <w:r>
        <w:t>Если мы говорим о порядковой шкале, то вводим аксиому упорядоченности</w:t>
      </w:r>
    </w:p>
    <w:p w14:paraId="0D21EDEF" w14:textId="77777777" w:rsidR="00F65CBA" w:rsidRDefault="007603D2">
      <w:r>
        <w:t>Если a&gt; b, то b&lt; a. Если a&gt; bи b&gt;c, то a&gt; c.</w:t>
      </w:r>
    </w:p>
    <w:p w14:paraId="69B1A1B8" w14:textId="77777777" w:rsidR="00F65CBA" w:rsidRDefault="007603D2">
      <w:r>
        <w:lastRenderedPageBreak/>
        <w:t>Если выполняются все 4 условия, можно заводить шкалу порядка.</w:t>
      </w:r>
    </w:p>
    <w:p w14:paraId="5E95FD03" w14:textId="77777777" w:rsidR="00F65CBA" w:rsidRDefault="007603D2">
      <w:r>
        <w:t xml:space="preserve">Обозначим классы и </w:t>
      </w:r>
      <w:r>
        <w:t>получается порядковая шкала.</w:t>
      </w:r>
    </w:p>
    <w:p w14:paraId="3B184EE1" w14:textId="77777777" w:rsidR="00F65CBA" w:rsidRDefault="007603D2">
      <w:r>
        <w:t>Пример: порядок в очереди, воинские звания</w:t>
      </w:r>
    </w:p>
    <w:p w14:paraId="2E96F212" w14:textId="77777777" w:rsidR="00F65CBA" w:rsidRDefault="007603D2">
      <w:r>
        <w:t>Отличаем шкалы:</w:t>
      </w:r>
    </w:p>
    <w:p w14:paraId="6FD15854" w14:textId="77777777" w:rsidR="00F65CBA" w:rsidRDefault="007603D2">
      <w:r>
        <w:t>— слабого порядка — когда от отношения больше переходим к больше или равно</w:t>
      </w:r>
    </w:p>
    <w:p w14:paraId="4D368CC5" w14:textId="77777777" w:rsidR="00F65CBA" w:rsidRDefault="007603D2">
      <w:r>
        <w:t>— сильного порядка</w:t>
      </w:r>
    </w:p>
    <w:p w14:paraId="40C33DF4" w14:textId="77777777" w:rsidR="00F65CBA" w:rsidRDefault="007603D2">
      <w:r>
        <w:t>— частичного порядка — когда имеется (не а &gt;= b) и (не b&gt;= a) — когда имею</w:t>
      </w:r>
      <w:r>
        <w:t xml:space="preserve">тся пары классов не сравнимые между собой. </w:t>
      </w:r>
    </w:p>
    <w:p w14:paraId="1D2C920F" w14:textId="77777777" w:rsidR="00F65CBA" w:rsidRDefault="007603D2">
      <w:r>
        <w:t xml:space="preserve"> </w:t>
      </w:r>
    </w:p>
    <w:p w14:paraId="51EC09D0" w14:textId="77777777" w:rsidR="00F65CBA" w:rsidRDefault="007603D2">
      <w:r>
        <w:t>например:</w:t>
      </w:r>
    </w:p>
    <w:p w14:paraId="67414B86" w14:textId="77777777" w:rsidR="00F65CBA" w:rsidRDefault="007603D2">
      <w:r>
        <w:t>Что выберет клиент – клечатые носки или фруктовые консервы. Каким образом образовать?</w:t>
      </w:r>
    </w:p>
    <w:p w14:paraId="4EFB4126" w14:textId="77777777" w:rsidR="00F65CBA" w:rsidRDefault="007603D2">
      <w:r>
        <w:t>— изучение покупательского спроса</w:t>
      </w:r>
    </w:p>
    <w:p w14:paraId="17FF371C" w14:textId="77777777" w:rsidR="00F65CBA" w:rsidRDefault="007603D2">
      <w:r>
        <w:t>— упорядочение по предпочтению различных товаров и продуктов и так далее</w:t>
      </w:r>
    </w:p>
    <w:p w14:paraId="34F1DAA8" w14:textId="77777777" w:rsidR="00F65CBA" w:rsidRDefault="007603D2">
      <w:r>
        <w:t xml:space="preserve"> </w:t>
      </w:r>
    </w:p>
    <w:p w14:paraId="3D5E1C53" w14:textId="77777777" w:rsidR="00F65CBA" w:rsidRDefault="007603D2">
      <w:r>
        <w:t xml:space="preserve">есть когнитивная психология и нейропсихология, которая изучаем ум. Четко выделяются группы нейронов, которые реагирую на очень странные комбинации признаков. </w:t>
      </w:r>
    </w:p>
    <w:p w14:paraId="5E7165F5" w14:textId="77777777" w:rsidR="00F65CBA" w:rsidRDefault="007603D2">
      <w:r>
        <w:t xml:space="preserve">Показываются разные фотографии и смотрится на что реагирует мозг. У него была сильная реакция на </w:t>
      </w:r>
      <w:r>
        <w:t>Анджелину Джоли и только на неё и без других людей.</w:t>
      </w:r>
    </w:p>
    <w:p w14:paraId="3F613E9F" w14:textId="77777777" w:rsidR="00F65CBA" w:rsidRDefault="007603D2">
      <w:r>
        <w:t>Можем ли мы скзаать, что покупатели рациональны? То есть они производят деление по системе признаков, которая формально воспрозводима. Нет, не можем.</w:t>
      </w:r>
    </w:p>
    <w:p w14:paraId="10AC32B4" w14:textId="77777777" w:rsidR="00F65CBA" w:rsidRDefault="007603D2">
      <w:r>
        <w:t xml:space="preserve"> </w:t>
      </w:r>
    </w:p>
    <w:p w14:paraId="3921EE2B" w14:textId="77777777" w:rsidR="00F65CBA" w:rsidRDefault="007603D2">
      <w:r>
        <w:t>второй пример: если поставить человека в такие психо</w:t>
      </w:r>
      <w:r>
        <w:t>физиологические условия, что у него лучше обучаемость. Обвешаем датчиками и посмотрим условия, в котором лучше обучение. но все разные.</w:t>
      </w:r>
    </w:p>
    <w:p w14:paraId="65BACC19" w14:textId="77777777" w:rsidR="00F65CBA" w:rsidRDefault="007603D2">
      <w:r>
        <w:t xml:space="preserve">третий: когда переходили от ч/б к цветным телевизорам была статья во сколько раз увеличивается эффективность? В семь. </w:t>
      </w:r>
    </w:p>
    <w:p w14:paraId="4A34CB2D" w14:textId="77777777" w:rsidR="00F65CBA" w:rsidRDefault="007603D2">
      <w:r>
        <w:t xml:space="preserve"> </w:t>
      </w:r>
    </w:p>
    <w:p w14:paraId="66634CFF" w14:textId="77777777" w:rsidR="00F65CBA" w:rsidRDefault="007603D2">
      <w:r>
        <w:t>Как строить порядковые шкалы на непрерывных множествах (модифицированные порядковые шкалы). Когда мы пытаемся искусственно ввести порядковое деление на непрерывных множествах.</w:t>
      </w:r>
    </w:p>
    <w:p w14:paraId="0A8DAFB4" w14:textId="77777777" w:rsidR="00F65CBA" w:rsidRDefault="007603D2">
      <w:r>
        <w:t xml:space="preserve"> </w:t>
      </w:r>
    </w:p>
    <w:p w14:paraId="789A306E" w14:textId="77777777" w:rsidR="00F65CBA" w:rsidRDefault="007603D2">
      <w:r>
        <w:t>Пример: шкала твердости минералов по Моосу. Из двух минералов тверже тот, кот</w:t>
      </w:r>
      <w:r>
        <w:t>орый оставляет на другом царапину или вмятину. Хотелось бы иметь некие базисные точки для сравнения. Моос в 1811 предложил стандартную шкалу твердости. Взял тальк, гиппс, кальций, фторид итд почему такие? Это сейчас много приборов, которые можно носить с с</w:t>
      </w:r>
      <w:r>
        <w:t>обой. А в 19 веке ходить с молотком отбивать камни молотком и смотреть в каком диапазоне — поэтому берем те породы, которые часто встречаются. То есть каждый геолог носил с собой “шкалу”. Введены были и дробные деления, связанные с другими камнями.</w:t>
      </w:r>
    </w:p>
    <w:p w14:paraId="4E40D3F6" w14:textId="77777777" w:rsidR="00F65CBA" w:rsidRDefault="007603D2">
      <w:r>
        <w:t xml:space="preserve">Это не </w:t>
      </w:r>
      <w:r>
        <w:t>значит, что каждый последующий минерал в 2 (или во сколько-то) раз больше чем в предыдущий. Интервал между компонентами шкалы может быть любой.</w:t>
      </w:r>
    </w:p>
    <w:p w14:paraId="281062B4" w14:textId="77777777" w:rsidR="00F65CBA" w:rsidRDefault="00F65CBA"/>
    <w:p w14:paraId="17A7612B" w14:textId="77777777" w:rsidR="00F65CBA" w:rsidRDefault="007603D2">
      <w:r>
        <w:t>Пример2: шкала силы ветра по Бофорту 1806г. 0 – штиль, 4 – уверенный ветер, 6 — сильный ветер, 10 — шторм или б</w:t>
      </w:r>
      <w:r>
        <w:t>уря, 12 — ураган. Определяем по барашкам на воде/итд</w:t>
      </w:r>
    </w:p>
    <w:p w14:paraId="0B4776EE" w14:textId="77777777" w:rsidR="00F65CBA" w:rsidRDefault="007603D2">
      <w:r>
        <w:t xml:space="preserve"> </w:t>
      </w:r>
    </w:p>
    <w:p w14:paraId="4FAA46CD" w14:textId="77777777" w:rsidR="00F65CBA" w:rsidRDefault="007603D2">
      <w:r>
        <w:t>Пример3: Шкала землетрясений: что происходит</w:t>
      </w:r>
    </w:p>
    <w:p w14:paraId="526B051B" w14:textId="77777777" w:rsidR="00F65CBA" w:rsidRDefault="007603D2">
      <w:r>
        <w:lastRenderedPageBreak/>
        <w:t>Пример4: балльная оценка знаний учащихся: нет формального определения признакового пространства для оценки эффективности обучения и шкала должна строится на</w:t>
      </w:r>
      <w:r>
        <w:t xml:space="preserve"> непрерывном множестве. Лучший вариант — попарное сравнение. </w:t>
      </w:r>
    </w:p>
    <w:p w14:paraId="6EAFC674" w14:textId="77777777" w:rsidR="00F65CBA" w:rsidRDefault="007603D2">
      <w:r>
        <w:t xml:space="preserve"> </w:t>
      </w:r>
    </w:p>
    <w:p w14:paraId="685D54B0" w14:textId="77777777" w:rsidR="00F65CBA" w:rsidRDefault="007603D2">
      <w:r>
        <w:t>Выделяется некий набор признаков, по которому искусственно создаются порядковые шкалы. Получается первичная оценка. Остальные оценки производятся в порядке личного отбора. Это может быть лично</w:t>
      </w:r>
      <w:r>
        <w:t>е портфолило, собеседование.</w:t>
      </w:r>
    </w:p>
    <w:p w14:paraId="5F86CA37" w14:textId="77777777" w:rsidR="00F65CBA" w:rsidRDefault="00F65CBA"/>
    <w:p w14:paraId="5108777F" w14:textId="77777777" w:rsidR="00F65CBA" w:rsidRDefault="007603D2">
      <w:pPr>
        <w:rPr>
          <w:b/>
        </w:rPr>
      </w:pPr>
      <w:r>
        <w:rPr>
          <w:b/>
        </w:rPr>
        <w:t>Интервальная шкала</w:t>
      </w:r>
    </w:p>
    <w:p w14:paraId="4CDD22F8" w14:textId="77777777" w:rsidR="00F65CBA" w:rsidRDefault="007603D2">
      <w:r>
        <w:t>Если упорядочение объектов выполнимо настолько точно, что известны расстояния между любыми двумя объектами, то можно организовать интервальную шкалу. Интервальная шкала имеет произвольное начало отсчёта и пр</w:t>
      </w:r>
      <w:r>
        <w:t xml:space="preserve">оизвольную единицу длины. Главное, чтобы расстояние между объектами пропорционально сохранялось. </w:t>
      </w:r>
    </w:p>
    <w:p w14:paraId="5A936A25" w14:textId="77777777" w:rsidR="00F65CBA" w:rsidRDefault="007603D2">
      <w:r>
        <w:t>Пример: температура. Кельвин — абсолютное, остальные: интервальное</w:t>
      </w:r>
    </w:p>
    <w:p w14:paraId="645BF66A" w14:textId="77777777" w:rsidR="00F65CBA" w:rsidRDefault="007603D2">
      <w:r>
        <w:t xml:space="preserve">Пример: время. </w:t>
      </w:r>
    </w:p>
    <w:p w14:paraId="37092CB5" w14:textId="77777777" w:rsidR="00F65CBA" w:rsidRDefault="007603D2">
      <w:r>
        <w:t>Пример: высота.</w:t>
      </w:r>
    </w:p>
    <w:p w14:paraId="7604DA51" w14:textId="77777777" w:rsidR="00F65CBA" w:rsidRDefault="00F65CBA"/>
    <w:p w14:paraId="333848F7" w14:textId="77777777" w:rsidR="00F65CBA" w:rsidRDefault="007603D2">
      <w:pPr>
        <w:rPr>
          <w:b/>
        </w:rPr>
      </w:pPr>
      <w:r>
        <w:rPr>
          <w:b/>
        </w:rPr>
        <w:t>Шкала отношений</w:t>
      </w:r>
    </w:p>
    <w:p w14:paraId="1154092B" w14:textId="77777777" w:rsidR="00F65CBA" w:rsidRDefault="007603D2">
      <w:pPr>
        <w:rPr>
          <w:color w:val="FF0000"/>
        </w:rPr>
      </w:pPr>
      <w:r>
        <w:rPr>
          <w:color w:val="FF0000"/>
          <w:highlight w:val="yellow"/>
        </w:rPr>
        <w:t>Предполагает выполнение аксиомы аддитивнос</w:t>
      </w:r>
      <w:r>
        <w:rPr>
          <w:color w:val="FF0000"/>
          <w:highlight w:val="yellow"/>
        </w:rPr>
        <w:t>ти — a-b&gt; b; a+b= b+a;</w:t>
      </w:r>
      <w:r>
        <w:rPr>
          <w:color w:val="FF0000"/>
        </w:rPr>
        <w:t>АУДИО ХЕЛП!!!!</w:t>
      </w:r>
    </w:p>
    <w:p w14:paraId="5FF07D80" w14:textId="77777777" w:rsidR="00F65CBA" w:rsidRDefault="007603D2">
      <w:r>
        <w:t>Отношения двух наблюдаемых значений измеряемой величины в шкале отношений не зависит от конкретной шкалы. x1*x2=y1*y2</w:t>
      </w:r>
    </w:p>
    <w:p w14:paraId="280B9143" w14:textId="77777777" w:rsidR="00F65CBA" w:rsidRDefault="007603D2">
      <w:r>
        <w:t>Пример: вес, расстояние, деньги</w:t>
      </w:r>
    </w:p>
    <w:p w14:paraId="5ED0712F" w14:textId="77777777" w:rsidR="00F65CBA" w:rsidRDefault="007603D2">
      <w:r>
        <w:t xml:space="preserve"> </w:t>
      </w:r>
    </w:p>
    <w:p w14:paraId="7D92FA9A" w14:textId="77777777" w:rsidR="00F65CBA" w:rsidRDefault="007603D2">
      <w:pPr>
        <w:rPr>
          <w:b/>
        </w:rPr>
      </w:pPr>
      <w:r>
        <w:rPr>
          <w:b/>
        </w:rPr>
        <w:t>Периодическая шкала (шкала разности)</w:t>
      </w:r>
    </w:p>
    <w:p w14:paraId="0AA4E0AE" w14:textId="77777777" w:rsidR="00F65CBA" w:rsidRDefault="007603D2">
      <w:r>
        <w:t>Значение переменной не изменяется при любом числе сдвигов на период. Y= x+ nbгде n— число пеиодов, а b— период. Шкала разности инвариантна к сдвигу.</w:t>
      </w:r>
    </w:p>
    <w:p w14:paraId="724C3B10" w14:textId="77777777" w:rsidR="00F65CBA" w:rsidRDefault="007603D2">
      <w:r>
        <w:t>Пример: компас, время, фазы колебания cos/sin</w:t>
      </w:r>
    </w:p>
    <w:p w14:paraId="7182DC6E" w14:textId="77777777" w:rsidR="00F65CBA" w:rsidRDefault="007603D2">
      <w:r>
        <w:t xml:space="preserve"> </w:t>
      </w:r>
    </w:p>
    <w:p w14:paraId="444F5F79" w14:textId="77777777" w:rsidR="00F65CBA" w:rsidRDefault="007603D2">
      <w:pPr>
        <w:rPr>
          <w:b/>
        </w:rPr>
      </w:pPr>
      <w:r>
        <w:rPr>
          <w:b/>
        </w:rPr>
        <w:t>Абсолютная шкала</w:t>
      </w:r>
    </w:p>
    <w:p w14:paraId="340E7402" w14:textId="77777777" w:rsidR="00F65CBA" w:rsidRDefault="007603D2">
      <w:r>
        <w:t>Имеет</w:t>
      </w:r>
      <w:r>
        <w:t xml:space="preserve"> абсолютный ноль и абсолютную единицу. Не единственна с точностью до преобразования, а просто единственна. Её репрезентирует числовая ось.</w:t>
      </w:r>
    </w:p>
    <w:p w14:paraId="29853C68" w14:textId="77777777" w:rsidR="00F65CBA" w:rsidRDefault="007603D2">
      <w:r>
        <w:t xml:space="preserve"> </w:t>
      </w:r>
    </w:p>
    <w:p w14:paraId="776B26CA" w14:textId="77777777" w:rsidR="00F65CBA" w:rsidRDefault="007603D2">
      <w:r>
        <w:t>Попробуем сравнить когда какую шкалу лучше применять. Шкалирование — во многом поизвольная операция, насколько удоб</w:t>
      </w:r>
      <w:r>
        <w:t>но в конкретной ситуации конкретным людям.</w:t>
      </w:r>
    </w:p>
    <w:p w14:paraId="64BBF862" w14:textId="77777777" w:rsidR="00F65CBA" w:rsidRDefault="00F65CBA"/>
    <w:p w14:paraId="1A34C21D" w14:textId="77777777" w:rsidR="00F65CBA" w:rsidRDefault="007603D2">
      <w:r>
        <w:t>Можно измерять в более слабой шкале, чем допустимая. Это приведет к потере части полезной информации.</w:t>
      </w:r>
    </w:p>
    <w:p w14:paraId="75078555" w14:textId="77777777" w:rsidR="00F65CBA" w:rsidRDefault="00F65CBA"/>
    <w:p w14:paraId="3C9313ED" w14:textId="77777777" w:rsidR="00F65CBA" w:rsidRDefault="007603D2">
      <w:r>
        <w:t>Можно измерять в более сильной шкале, чем допустимая. Это приведет к получению ложной информации.</w:t>
      </w:r>
    </w:p>
    <w:p w14:paraId="71704349" w14:textId="77777777" w:rsidR="00F65CBA" w:rsidRDefault="007603D2">
      <w:r>
        <w:t xml:space="preserve"> </w:t>
      </w:r>
    </w:p>
    <w:p w14:paraId="7AD23FB4" w14:textId="77777777" w:rsidR="00F65CBA" w:rsidRDefault="007603D2">
      <w:r>
        <w:t>Виды изме</w:t>
      </w:r>
      <w:r>
        <w:t>рений.</w:t>
      </w:r>
    </w:p>
    <w:p w14:paraId="6EE2C3B7" w14:textId="77777777" w:rsidR="00F65CBA" w:rsidRDefault="007603D2">
      <w:r>
        <w:t>Нечеткое и вероятностное.</w:t>
      </w:r>
    </w:p>
    <w:p w14:paraId="0C7B2FE8" w14:textId="77777777" w:rsidR="00F65CBA" w:rsidRDefault="00F65CBA"/>
    <w:p w14:paraId="6CE98476" w14:textId="77777777" w:rsidR="00F65CBA" w:rsidRDefault="007603D2">
      <w:r>
        <w:t xml:space="preserve">Нечеткое измерение (нечеткое описание ситуации) [теория нечетких множеств появилась недавно, в середине 20в. Сразу всемирное признание. Грубо говоря описываем лингвистикой. Средний/низкий итд]— нечеткое множество Aсостоит </w:t>
      </w:r>
      <w:r>
        <w:t xml:space="preserve">из неопределенного числа элементов, причём признаки, по которым элементы включаются в это множество </w:t>
      </w:r>
      <w:r>
        <w:lastRenderedPageBreak/>
        <w:t>не соответствуют аксиоме множества. По каким-то признакам эта штука относится к множеству, а по какому-то нет.</w:t>
      </w:r>
    </w:p>
    <w:p w14:paraId="558B9103" w14:textId="77777777" w:rsidR="00F65CBA" w:rsidRDefault="007603D2">
      <w:r>
        <w:t xml:space="preserve">Пример: хотим оценить количество песка. Есть </w:t>
      </w:r>
      <w:r>
        <w:t xml:space="preserve">два класса: много песка, мало песка. Где граница? Когда от слова мало к слову куча? От человек с шевелюрой к человек лысый. </w:t>
      </w:r>
    </w:p>
    <w:p w14:paraId="6646FA87" w14:textId="77777777" w:rsidR="00F65CBA" w:rsidRDefault="007603D2">
      <w:r>
        <w:t xml:space="preserve"> </w:t>
      </w:r>
    </w:p>
    <w:p w14:paraId="4C05F019" w14:textId="77777777" w:rsidR="00F65CBA" w:rsidRDefault="007603D2">
      <w:r>
        <w:t>Много больше, приблизительно равно — тоже нечеткие понятия.</w:t>
      </w:r>
    </w:p>
    <w:p w14:paraId="1AD8CDDE" w14:textId="77777777" w:rsidR="00F65CBA" w:rsidRDefault="00F65CBA"/>
    <w:p w14:paraId="0A5E8EE0" w14:textId="77777777" w:rsidR="00F65CBA" w:rsidRDefault="007603D2">
      <w:r>
        <w:rPr>
          <w:color w:val="FF0000"/>
          <w:highlight w:val="yellow"/>
        </w:rPr>
        <w:t>Введена функция принадлежности [ХЕЛП] —</w:t>
      </w:r>
      <w:r>
        <w:rPr>
          <w:color w:val="FF0000"/>
        </w:rPr>
        <w:t xml:space="preserve"> </w:t>
      </w:r>
      <w:r>
        <w:t>рост в метрах, от 0.9 до 2.4. Хотим перевести в лингвистическую шкалу. Разбиваем на три класса: высокий, средний, низкий. Лингвистический тэрп — совокупность выражений на естественом языке, которые являются метками д</w:t>
      </w:r>
      <w:r>
        <w:t xml:space="preserve">ля множества классов. </w:t>
      </w:r>
    </w:p>
    <w:p w14:paraId="689BD6F4" w14:textId="77777777" w:rsidR="00F65CBA" w:rsidRDefault="007603D2">
      <w:r>
        <w:t>Функция принадлежности x, ню от x. И тогда нечеткой множество определяется парой. 1.5 и 0.3 низкий 1.5 и 0.9 средний. Функция принадлежности ню определяется экспертно, а не вероятностно. Сильный математический прогиб.</w:t>
      </w:r>
    </w:p>
    <w:p w14:paraId="3D923598" w14:textId="77777777" w:rsidR="00F65CBA" w:rsidRDefault="00F65CBA"/>
    <w:p w14:paraId="2D1ED1BA" w14:textId="77777777" w:rsidR="00F65CBA" w:rsidRDefault="007603D2">
      <w:r>
        <w:t>Множество абсо</w:t>
      </w:r>
      <w:r>
        <w:t>лютное (шкала х) в этом случае назвается носителем нечеткого множества. Нечеткие числа можно обрабатывать точно так же, как любые арифметические выражения. Понятно как сделать сумму, произведения.</w:t>
      </w:r>
    </w:p>
    <w:p w14:paraId="12608751" w14:textId="77777777" w:rsidR="00F65CBA" w:rsidRDefault="007603D2">
      <w:r>
        <w:t>С нечеткими числами можно выполнять любые арифметические пр</w:t>
      </w:r>
      <w:r>
        <w:t>еобразования. Они не привязаны к теорверу.</w:t>
      </w:r>
    </w:p>
    <w:p w14:paraId="1C33F17D" w14:textId="77777777" w:rsidR="00F65CBA" w:rsidRDefault="00F65CBA"/>
    <w:p w14:paraId="0FC411B1" w14:textId="77777777" w:rsidR="00F65CBA" w:rsidRDefault="007603D2">
      <w:r>
        <w:t xml:space="preserve"> Главная проблема — как задавать нечеткие числа.</w:t>
      </w:r>
    </w:p>
    <w:p w14:paraId="6FE77F80" w14:textId="77777777" w:rsidR="00F65CBA" w:rsidRDefault="00F65CBA"/>
    <w:p w14:paraId="1F13474A" w14:textId="77777777" w:rsidR="00F65CBA" w:rsidRDefault="007603D2">
      <w:r>
        <w:t>Можно делать двумя способами:</w:t>
      </w:r>
    </w:p>
    <w:p w14:paraId="41A2AA0A" w14:textId="77777777" w:rsidR="00F65CBA" w:rsidRDefault="007603D2">
      <w:r>
        <w:t>— Если существует соответствующая физическая шкала, то есть имеется носитель, тогда мы выполняем экспертную оценку и переводим нечеткую шкалу в лингвистическую</w:t>
      </w:r>
    </w:p>
    <w:p w14:paraId="18621867" w14:textId="77777777" w:rsidR="00F65CBA" w:rsidRDefault="007603D2">
      <w:r>
        <w:t>— Когда переменная или множество не имеет носителя (физической шкалы). Например красота, свобода</w:t>
      </w:r>
      <w:r>
        <w:t>, справедливость. Два решения:</w:t>
      </w:r>
    </w:p>
    <w:p w14:paraId="064EE7EF" w14:textId="77777777" w:rsidR="00F65CBA" w:rsidRDefault="007603D2">
      <w:r>
        <w:t>1. организовать иерархию нечетких множеств на признаках этого множества [сделать не интегральное понятие, а множество измеримых призаков]</w:t>
      </w:r>
    </w:p>
    <w:p w14:paraId="1C247E5D" w14:textId="77777777" w:rsidR="00F65CBA" w:rsidRDefault="007603D2">
      <w:r>
        <w:t>2. организовать базовую конечную выборку (множество) компонентов, линейно их упорядочит</w:t>
      </w:r>
      <w:r>
        <w:t>ь и навесить произвольные шкалы</w:t>
      </w:r>
    </w:p>
    <w:p w14:paraId="3F1074A6" w14:textId="77777777" w:rsidR="00F65CBA" w:rsidRDefault="00F65CBA"/>
    <w:p w14:paraId="7557ED5A" w14:textId="77777777" w:rsidR="00F65CBA" w:rsidRDefault="007603D2">
      <w:r>
        <w:t>1</w:t>
      </w:r>
    </w:p>
    <w:p w14:paraId="493988DC" w14:textId="77777777" w:rsidR="00F65CBA" w:rsidRDefault="007603D2">
      <w:r>
        <w:t>Например конкурс красоты делят на признаки (длина волос, отношение роста к весу и тд)</w:t>
      </w:r>
    </w:p>
    <w:p w14:paraId="3F4440CE" w14:textId="77777777" w:rsidR="00F65CBA" w:rsidRDefault="007603D2">
      <w:r>
        <w:t>Можно постоянно расширять признаки.</w:t>
      </w:r>
    </w:p>
    <w:p w14:paraId="3876F35B" w14:textId="77777777" w:rsidR="00F65CBA" w:rsidRDefault="007603D2">
      <w:r>
        <w:t xml:space="preserve"> </w:t>
      </w:r>
    </w:p>
    <w:p w14:paraId="4662BFB4" w14:textId="77777777" w:rsidR="00F65CBA" w:rsidRDefault="007603D2">
      <w:r>
        <w:t>2</w:t>
      </w:r>
    </w:p>
    <w:p w14:paraId="55612778" w14:textId="77777777" w:rsidR="00F65CBA" w:rsidRDefault="007603D2">
      <w:r>
        <w:t>берем наиболее близких к идеалу, отбираем всё меньше и меньше и на 10 выбираем по п 1</w:t>
      </w:r>
    </w:p>
    <w:p w14:paraId="0B340096" w14:textId="77777777" w:rsidR="00F65CBA" w:rsidRDefault="007603D2">
      <w:r>
        <w:t xml:space="preserve"> </w:t>
      </w:r>
    </w:p>
    <w:p w14:paraId="650733BC" w14:textId="77777777" w:rsidR="00F65CBA" w:rsidRDefault="007603D2">
      <w:r>
        <w:t>Заводил</w:t>
      </w:r>
      <w:r>
        <w:t>и всё в промышленном применении потому что считалось что американская домохозяйка не может поставить указатель на 1.75, но может на средне</w:t>
      </w:r>
    </w:p>
    <w:p w14:paraId="6058AACE" w14:textId="77777777" w:rsidR="00F65CBA" w:rsidRDefault="007603D2">
      <w:r>
        <w:t xml:space="preserve"> </w:t>
      </w:r>
    </w:p>
    <w:p w14:paraId="449D962C" w14:textId="77777777" w:rsidR="00F65CBA" w:rsidRDefault="007603D2">
      <w:r>
        <w:br w:type="page"/>
      </w:r>
    </w:p>
    <w:p w14:paraId="6C97010E" w14:textId="77777777" w:rsidR="00F65CBA" w:rsidRDefault="007603D2">
      <w:pPr>
        <w:rPr>
          <w:rFonts w:ascii="Helvetica Neue" w:eastAsia="Helvetica Neue" w:hAnsi="Helvetica Neue" w:cs="Helvetica Neue"/>
          <w:b/>
          <w:sz w:val="72"/>
          <w:szCs w:val="72"/>
          <w:highlight w:val="white"/>
        </w:rPr>
      </w:pPr>
      <w:r>
        <w:rPr>
          <w:rFonts w:ascii="Helvetica Neue" w:eastAsia="Helvetica Neue" w:hAnsi="Helvetica Neue" w:cs="Helvetica Neue"/>
          <w:b/>
          <w:sz w:val="72"/>
          <w:szCs w:val="72"/>
          <w:highlight w:val="white"/>
        </w:rPr>
        <w:lastRenderedPageBreak/>
        <w:t>ЛЕКЦИЯ 6 — 23.11.2018</w:t>
      </w:r>
    </w:p>
    <w:p w14:paraId="78106593" w14:textId="77777777" w:rsidR="00F65CBA" w:rsidRDefault="00F65CBA">
      <w:pPr>
        <w:rPr>
          <w:rFonts w:ascii="Helvetica Neue" w:eastAsia="Helvetica Neue" w:hAnsi="Helvetica Neue" w:cs="Helvetica Neue"/>
          <w:b/>
          <w:sz w:val="72"/>
          <w:szCs w:val="72"/>
          <w:highlight w:val="white"/>
        </w:rPr>
      </w:pPr>
    </w:p>
    <w:p w14:paraId="2815C365" w14:textId="77777777" w:rsidR="00F65CBA" w:rsidRDefault="007603D2">
      <w:pPr>
        <w:rPr>
          <w:b/>
          <w:highlight w:val="white"/>
        </w:rPr>
      </w:pPr>
      <w:r>
        <w:rPr>
          <w:b/>
          <w:highlight w:val="white"/>
        </w:rPr>
        <w:t>Вероятностные описания ситуаций.</w:t>
      </w:r>
    </w:p>
    <w:p w14:paraId="65F5D16E" w14:textId="77777777" w:rsidR="00F65CBA" w:rsidRDefault="007603D2">
      <w:pPr>
        <w:rPr>
          <w:highlight w:val="white"/>
        </w:rPr>
      </w:pPr>
      <w:r>
        <w:rPr>
          <w:highlight w:val="white"/>
        </w:rPr>
        <w:t>На свете существуют ложь, наглая ложь и статистика (с)</w:t>
      </w:r>
    </w:p>
    <w:p w14:paraId="22705DB4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4BC775B7" w14:textId="77777777" w:rsidR="00F65CBA" w:rsidRDefault="007603D2">
      <w:pPr>
        <w:rPr>
          <w:highlight w:val="white"/>
        </w:rPr>
      </w:pPr>
      <w:r>
        <w:rPr>
          <w:highlight w:val="white"/>
        </w:rPr>
        <w:t>Границы применимости теории вероятности.</w:t>
      </w:r>
    </w:p>
    <w:p w14:paraId="3DFBD794" w14:textId="77777777" w:rsidR="00F65CBA" w:rsidRDefault="007603D2">
      <w:pPr>
        <w:rPr>
          <w:highlight w:val="white"/>
        </w:rPr>
      </w:pPr>
      <w:r>
        <w:rPr>
          <w:highlight w:val="white"/>
        </w:rPr>
        <w:t>О вероятностном описании ситуаций начинают говорить тогда, когда в результатах наблюдений обнаруживается случайность.</w:t>
      </w:r>
    </w:p>
    <w:p w14:paraId="018A2A67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2C895888" w14:textId="77777777" w:rsidR="00F65CBA" w:rsidRDefault="007603D2">
      <w:pPr>
        <w:rPr>
          <w:highlight w:val="white"/>
        </w:rPr>
      </w:pPr>
      <w:r>
        <w:rPr>
          <w:highlight w:val="white"/>
        </w:rPr>
        <w:t>Существует несколько точек зрения на природу случайности, которые сменяли друг друга во времени</w:t>
      </w:r>
    </w:p>
    <w:p w14:paraId="2C162C34" w14:textId="77777777" w:rsidR="00F65CBA" w:rsidRDefault="007603D2">
      <w:pPr>
        <w:rPr>
          <w:highlight w:val="white"/>
        </w:rPr>
      </w:pPr>
      <w:r>
        <w:rPr>
          <w:highlight w:val="white"/>
        </w:rPr>
        <w:t>1 — случаное — то, что мы плохо изучили, гдё ещё не изучили закономерность. Вселенная большой часовой механизм. Ничего случайного, но есть много-много шестереночек. Сложно, но если разобраться, всё будет ясно.</w:t>
      </w:r>
    </w:p>
    <w:p w14:paraId="69AAA137" w14:textId="77777777" w:rsidR="00F65CBA" w:rsidRDefault="007603D2">
      <w:pPr>
        <w:rPr>
          <w:highlight w:val="white"/>
        </w:rPr>
      </w:pPr>
      <w:r>
        <w:rPr>
          <w:highlight w:val="white"/>
        </w:rPr>
        <w:t>2 — случайность — объективное свойство всех я</w:t>
      </w:r>
      <w:r>
        <w:rPr>
          <w:highlight w:val="white"/>
        </w:rPr>
        <w:t>влений. Около 100 лет назад господствовала эта теория. Большинство явлений в природе невоспроизводимы (случайны) — есть какая-то закономерность, но всё колеблется вокруг неё.</w:t>
      </w:r>
    </w:p>
    <w:p w14:paraId="51F7A6C4" w14:textId="77777777" w:rsidR="00F65CBA" w:rsidRDefault="007603D2">
      <w:pPr>
        <w:rPr>
          <w:highlight w:val="white"/>
        </w:rPr>
      </w:pPr>
      <w:r>
        <w:rPr>
          <w:highlight w:val="white"/>
        </w:rPr>
        <w:t>3 — промежуточная точка зрения. Есть и случайные, и регулярные явления. Случайные</w:t>
      </w:r>
      <w:r>
        <w:rPr>
          <w:highlight w:val="white"/>
        </w:rPr>
        <w:t xml:space="preserve"> явления конкретно выделены в самостоятельную физику. Принципиально случайные: законы наследственности (законы Менделя), статистические законы атомной физики, квантовой механики. Это случано, остальное не случайно, но влияние этого на неслучайное как-то ра</w:t>
      </w:r>
      <w:r>
        <w:rPr>
          <w:highlight w:val="white"/>
        </w:rPr>
        <w:t>спространяется и получается симбиоз.</w:t>
      </w:r>
    </w:p>
    <w:p w14:paraId="24C57F07" w14:textId="77777777" w:rsidR="00F65CBA" w:rsidRDefault="007603D2">
      <w:pPr>
        <w:rPr>
          <w:highlight w:val="white"/>
        </w:rPr>
      </w:pPr>
      <w:r>
        <w:rPr>
          <w:highlight w:val="white"/>
        </w:rPr>
        <w:t>4 — синергетика считает, что случайные и детерминированные периоды сменяют друг друга в истории любой системы. Когда система только зарождается находится в состоянии динамического равновесия (всё воспроизводимо), потом по мере своего развития начинает взаи</w:t>
      </w:r>
      <w:r>
        <w:rPr>
          <w:highlight w:val="white"/>
        </w:rPr>
        <w:t>модействовать с окружающей средой и её части начинают взаимодействовать друг с другом. Получаются различные источники ошибок/погрешностей, в результате которых система всё дальше уходит от положения равновесия. Она рабоатет, но расхлябана. Наступает момент</w:t>
      </w:r>
      <w:r>
        <w:rPr>
          <w:highlight w:val="white"/>
        </w:rPr>
        <w:t>, когда маленькое возмущение переводит её из состояния “эта система” в состояние “другая система”. Этот путь проходит любая система. Например, человек.</w:t>
      </w:r>
    </w:p>
    <w:p w14:paraId="47A6F081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6A657135" w14:textId="77777777" w:rsidR="00F65CBA" w:rsidRDefault="007603D2">
      <w:pPr>
        <w:rPr>
          <w:highlight w:val="white"/>
        </w:rPr>
      </w:pPr>
      <w:r>
        <w:rPr>
          <w:highlight w:val="white"/>
        </w:rPr>
        <w:t>В практических задачах объективные и субъективные случайности нераздилимо переплетены.</w:t>
      </w:r>
    </w:p>
    <w:p w14:paraId="50B4F11E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4892F732" w14:textId="77777777" w:rsidR="00F65CBA" w:rsidRDefault="007603D2">
      <w:pPr>
        <w:rPr>
          <w:highlight w:val="white"/>
        </w:rPr>
      </w:pPr>
      <w:r>
        <w:rPr>
          <w:highlight w:val="white"/>
        </w:rPr>
        <w:t>Теория вероят</w:t>
      </w:r>
      <w:r>
        <w:rPr>
          <w:highlight w:val="white"/>
        </w:rPr>
        <w:t>ности имеет дело только с такими случайностями, которые подчиняются строгой закономерности выражаемой распределением вероятности. Многие экмпериментальные ситуации могут вполне вести себя как случайные, но в вероятностном смысле не подчиняются теории вероя</w:t>
      </w:r>
      <w:r>
        <w:rPr>
          <w:highlight w:val="white"/>
        </w:rPr>
        <w:t>тности, то есть не являются статистическим вероятностным смыслом.</w:t>
      </w:r>
    </w:p>
    <w:p w14:paraId="49221733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3BE0D7CB" w14:textId="77777777" w:rsidR="00F65CBA" w:rsidRDefault="007603D2">
      <w:pPr>
        <w:rPr>
          <w:highlight w:val="white"/>
        </w:rPr>
      </w:pPr>
      <w:r>
        <w:rPr>
          <w:highlight w:val="white"/>
        </w:rPr>
        <w:t>нечеткие множества — функция ню как угодно, хоть экспертом</w:t>
      </w:r>
    </w:p>
    <w:p w14:paraId="3BC35F89" w14:textId="77777777" w:rsidR="00F65CBA" w:rsidRDefault="007603D2">
      <w:pPr>
        <w:rPr>
          <w:highlight w:val="white"/>
        </w:rPr>
      </w:pPr>
      <w:r>
        <w:rPr>
          <w:highlight w:val="white"/>
        </w:rPr>
        <w:t>теорвер: необходимо чтобы объектино присутствовла функция распределения вероятности</w:t>
      </w:r>
    </w:p>
    <w:p w14:paraId="5134EDF9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769A562D" w14:textId="77777777" w:rsidR="00F65CBA" w:rsidRDefault="007603D2">
      <w:pPr>
        <w:rPr>
          <w:highlight w:val="white"/>
        </w:rPr>
      </w:pPr>
      <w:r>
        <w:rPr>
          <w:highlight w:val="white"/>
        </w:rPr>
        <w:lastRenderedPageBreak/>
        <w:t xml:space="preserve">является ли данное явление статистическим? </w:t>
      </w:r>
      <w:r>
        <w:rPr>
          <w:highlight w:val="white"/>
        </w:rPr>
        <w:t>можем ли подвести под статистику?</w:t>
      </w:r>
    </w:p>
    <w:p w14:paraId="19E8EBB2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17A6BC25" w14:textId="77777777" w:rsidR="00F65CBA" w:rsidRDefault="007603D2">
      <w:pPr>
        <w:rPr>
          <w:b/>
          <w:highlight w:val="white"/>
        </w:rPr>
      </w:pPr>
      <w:r>
        <w:rPr>
          <w:b/>
          <w:highlight w:val="white"/>
        </w:rPr>
        <w:t>Способы задания вероятностных характеристик случайных процессов</w:t>
      </w:r>
    </w:p>
    <w:p w14:paraId="728C9EEC" w14:textId="77777777" w:rsidR="00F65CBA" w:rsidRDefault="00F65CBA">
      <w:pPr>
        <w:rPr>
          <w:b/>
          <w:highlight w:val="white"/>
        </w:rPr>
      </w:pPr>
    </w:p>
    <w:p w14:paraId="17B9A884" w14:textId="77777777" w:rsidR="00F65CBA" w:rsidRDefault="007603D2">
      <w:pPr>
        <w:rPr>
          <w:highlight w:val="white"/>
        </w:rPr>
      </w:pPr>
      <w:r>
        <w:rPr>
          <w:highlight w:val="white"/>
        </w:rPr>
        <w:t>Носителем распределения является материальный процесс. Материальный процесс порождает множество значений, которые имеют опредленную вероятность появления.</w:t>
      </w:r>
    </w:p>
    <w:p w14:paraId="48828F44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  <w:r>
        <w:rPr>
          <w:noProof/>
          <w:highlight w:val="white"/>
        </w:rPr>
        <w:drawing>
          <wp:inline distT="114300" distB="114300" distL="114300" distR="114300" wp14:anchorId="4442F904" wp14:editId="5857E13F">
            <wp:extent cx="2524125" cy="1066800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BF1033" w14:textId="77777777" w:rsidR="00F65CBA" w:rsidRDefault="007603D2">
      <w:pPr>
        <w:rPr>
          <w:highlight w:val="white"/>
        </w:rPr>
      </w:pPr>
      <w:r>
        <w:rPr>
          <w:highlight w:val="white"/>
        </w:rPr>
        <w:t>Что есть Х большое в телефонных системах?</w:t>
      </w:r>
    </w:p>
    <w:p w14:paraId="63DD4EF7" w14:textId="77777777" w:rsidR="00F65CBA" w:rsidRDefault="007603D2">
      <w:pPr>
        <w:rPr>
          <w:highlight w:val="white"/>
        </w:rPr>
      </w:pPr>
      <w:r>
        <w:rPr>
          <w:highlight w:val="white"/>
        </w:rPr>
        <w:t>То что мы слишим — случайный процесс.</w:t>
      </w:r>
    </w:p>
    <w:p w14:paraId="3C2B3CC9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Х — это либо речь — поток токенов (на уровне представления знания), либо непрерывное изменение звукового давления в микрофоне (на урофне физисческого сигнала). </w:t>
      </w:r>
    </w:p>
    <w:p w14:paraId="61C7C9CD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4895B50F" w14:textId="77777777" w:rsidR="00F65CBA" w:rsidRDefault="007603D2">
      <w:pPr>
        <w:rPr>
          <w:highlight w:val="white"/>
        </w:rPr>
      </w:pPr>
      <w:r>
        <w:rPr>
          <w:highlight w:val="white"/>
        </w:rPr>
        <w:t>В телевизи</w:t>
      </w:r>
      <w:r>
        <w:rPr>
          <w:highlight w:val="white"/>
        </w:rPr>
        <w:t xml:space="preserve">онных системах </w:t>
      </w:r>
    </w:p>
    <w:p w14:paraId="324FD665" w14:textId="77777777" w:rsidR="00F65CBA" w:rsidRDefault="007603D2">
      <w:pPr>
        <w:rPr>
          <w:highlight w:val="white"/>
        </w:rPr>
      </w:pPr>
      <w:r>
        <w:rPr>
          <w:highlight w:val="white"/>
        </w:rPr>
        <w:t>Х — динамика изменения яркости элементов / разный уровень описания изображений (смена картинок/пикселей/…)</w:t>
      </w:r>
    </w:p>
    <w:p w14:paraId="3BE0A148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339810A9" w14:textId="77777777" w:rsidR="00F65CBA" w:rsidRDefault="007603D2">
      <w:pPr>
        <w:rPr>
          <w:highlight w:val="white"/>
        </w:rPr>
      </w:pPr>
      <w:r>
        <w:rPr>
          <w:highlight w:val="white"/>
        </w:rPr>
        <w:t>В телеграфии</w:t>
      </w:r>
    </w:p>
    <w:p w14:paraId="6BC40480" w14:textId="77777777" w:rsidR="00F65CBA" w:rsidRDefault="007603D2">
      <w:pPr>
        <w:rPr>
          <w:highlight w:val="white"/>
        </w:rPr>
      </w:pPr>
      <w:r>
        <w:rPr>
          <w:highlight w:val="white"/>
        </w:rPr>
        <w:t>Х — последовательность двоичных символов</w:t>
      </w:r>
    </w:p>
    <w:p w14:paraId="59ED8BEC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091DCC75" w14:textId="77777777" w:rsidR="00F65CBA" w:rsidRDefault="007603D2">
      <w:pPr>
        <w:rPr>
          <w:highlight w:val="white"/>
        </w:rPr>
      </w:pPr>
      <w:r>
        <w:rPr>
          <w:highlight w:val="white"/>
        </w:rPr>
        <w:t>В финансовых операциях</w:t>
      </w:r>
    </w:p>
    <w:p w14:paraId="5739514F" w14:textId="77777777" w:rsidR="00F65CBA" w:rsidRDefault="007603D2">
      <w:pPr>
        <w:rPr>
          <w:highlight w:val="white"/>
        </w:rPr>
      </w:pPr>
      <w:r>
        <w:rPr>
          <w:highlight w:val="white"/>
        </w:rPr>
        <w:t>Х — изменение курса валют</w:t>
      </w:r>
    </w:p>
    <w:p w14:paraId="4CF1355D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5C991FAD" w14:textId="77777777" w:rsidR="00F65CBA" w:rsidRDefault="007603D2">
      <w:pPr>
        <w:rPr>
          <w:highlight w:val="white"/>
        </w:rPr>
      </w:pPr>
      <w:r>
        <w:rPr>
          <w:highlight w:val="white"/>
        </w:rPr>
        <w:t>Измеряя подобные процесс</w:t>
      </w:r>
      <w:r>
        <w:rPr>
          <w:highlight w:val="white"/>
        </w:rPr>
        <w:t>ы мы извлекаем из них интересующую информацию, которая рассматривается как сообщение. Сообщения могут быть функциями времени (речь/температура/курс валют), а могут и не быть(текст принятой телеграммы). Сообщения являются либо случайной величиной, либо случ</w:t>
      </w:r>
      <w:r>
        <w:rPr>
          <w:highlight w:val="white"/>
        </w:rPr>
        <w:t>айной функцией. Детерминированные сообщения не содержат информацию (1 бит содержит) — поэтому в теорвере не рассматривается. В качестве стандартной модели сообщения используется случайный процесс, а отдельное сообщение рассматривается как его реализация (с</w:t>
      </w:r>
      <w:r>
        <w:rPr>
          <w:highlight w:val="white"/>
        </w:rPr>
        <w:t>ильное допущение).</w:t>
      </w:r>
    </w:p>
    <w:p w14:paraId="79612974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1F803FC7" w14:textId="77777777" w:rsidR="00F65CBA" w:rsidRDefault="007603D2">
      <w:pPr>
        <w:rPr>
          <w:highlight w:val="white"/>
        </w:rPr>
      </w:pPr>
      <w:r>
        <w:rPr>
          <w:highlight w:val="white"/>
        </w:rPr>
        <w:t>Вспоминаем что есть модель непрерывного случайного процесса.</w:t>
      </w:r>
    </w:p>
    <w:p w14:paraId="161B79DB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371E81C1" w14:textId="77777777" w:rsidR="00F65CBA" w:rsidRDefault="007603D2">
      <w:pPr>
        <w:rPr>
          <w:highlight w:val="white"/>
        </w:rPr>
      </w:pPr>
      <w:r>
        <w:rPr>
          <w:highlight w:val="white"/>
        </w:rPr>
        <w:t>x(t) — n-мерная плотность вероятности</w:t>
      </w:r>
    </w:p>
    <w:p w14:paraId="28648F9F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  <w:r>
        <w:rPr>
          <w:noProof/>
          <w:highlight w:val="white"/>
        </w:rPr>
        <w:drawing>
          <wp:inline distT="114300" distB="114300" distL="114300" distR="114300" wp14:anchorId="3E692313" wp14:editId="62736D09">
            <wp:extent cx="4448175" cy="12192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E69DAE" w14:textId="77777777" w:rsidR="00F65CBA" w:rsidRDefault="007603D2">
      <w:pPr>
        <w:rPr>
          <w:highlight w:val="white"/>
        </w:rPr>
      </w:pPr>
      <w:r>
        <w:rPr>
          <w:highlight w:val="white"/>
        </w:rPr>
        <w:t>t —время</w:t>
      </w:r>
    </w:p>
    <w:p w14:paraId="0E3BEAAA" w14:textId="77777777" w:rsidR="00F65CBA" w:rsidRDefault="007603D2">
      <w:pPr>
        <w:rPr>
          <w:highlight w:val="white"/>
        </w:rPr>
      </w:pPr>
      <w:r>
        <w:rPr>
          <w:highlight w:val="white"/>
        </w:rPr>
        <w:t>x —реализации</w:t>
      </w:r>
    </w:p>
    <w:p w14:paraId="2BA6360E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227476B4" w14:textId="77777777" w:rsidR="00F65CBA" w:rsidRDefault="007603D2">
      <w:pPr>
        <w:rPr>
          <w:highlight w:val="white"/>
        </w:rPr>
      </w:pPr>
      <w:r>
        <w:rPr>
          <w:highlight w:val="white"/>
        </w:rPr>
        <w:t>надо задать</w:t>
      </w:r>
    </w:p>
    <w:p w14:paraId="68FA9308" w14:textId="77777777" w:rsidR="00F65CBA" w:rsidRDefault="007603D2">
      <w:pPr>
        <w:rPr>
          <w:highlight w:val="white"/>
        </w:rPr>
      </w:pPr>
      <w:r>
        <w:rPr>
          <w:highlight w:val="white"/>
        </w:rPr>
        <w:lastRenderedPageBreak/>
        <w:t xml:space="preserve"> </w:t>
      </w:r>
    </w:p>
    <w:p w14:paraId="6FE78A39" w14:textId="77777777" w:rsidR="00F65CBA" w:rsidRDefault="007603D2">
      <w:pPr>
        <w:rPr>
          <w:highlight w:val="white"/>
        </w:rPr>
      </w:pPr>
      <w:r>
        <w:rPr>
          <w:highlight w:val="white"/>
        </w:rPr>
        <w:t>чат-бот</w:t>
      </w:r>
    </w:p>
    <w:p w14:paraId="20AE9143" w14:textId="77777777" w:rsidR="00F65CBA" w:rsidRDefault="007603D2">
      <w:pPr>
        <w:rPr>
          <w:highlight w:val="white"/>
        </w:rPr>
      </w:pPr>
      <w:r>
        <w:rPr>
          <w:highlight w:val="white"/>
        </w:rPr>
        <w:t>в качестве детерминальной единицы возьмем слово</w:t>
      </w:r>
    </w:p>
    <w:p w14:paraId="64078830" w14:textId="77777777" w:rsidR="00F65CBA" w:rsidRDefault="007603D2">
      <w:pPr>
        <w:rPr>
          <w:highlight w:val="white"/>
        </w:rPr>
      </w:pPr>
      <w:r>
        <w:rPr>
          <w:highlight w:val="white"/>
        </w:rPr>
        <w:t>в момент t1 слово такое при условии что в t2 такое…</w:t>
      </w:r>
    </w:p>
    <w:p w14:paraId="100072E8" w14:textId="77777777" w:rsidR="00F65CBA" w:rsidRDefault="007603D2">
      <w:pPr>
        <w:rPr>
          <w:highlight w:val="white"/>
        </w:rPr>
      </w:pPr>
      <w:r>
        <w:rPr>
          <w:highlight w:val="white"/>
        </w:rPr>
        <w:t>не цепь маркова!</w:t>
      </w:r>
    </w:p>
    <w:p w14:paraId="7C44DD1C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78E3692A" w14:textId="77777777" w:rsidR="00F65CBA" w:rsidRDefault="007603D2">
      <w:pPr>
        <w:rPr>
          <w:highlight w:val="white"/>
        </w:rPr>
      </w:pPr>
      <w:r>
        <w:rPr>
          <w:highlight w:val="white"/>
        </w:rPr>
        <w:t>При задании и экспериментальной оценке такой функции возникают огромные трудности и точностного и ресурсного порядка. Поэтому строятся различные приближения и допущения:</w:t>
      </w:r>
    </w:p>
    <w:p w14:paraId="474662F9" w14:textId="77777777" w:rsidR="00F65CBA" w:rsidRDefault="00F65CBA">
      <w:pPr>
        <w:rPr>
          <w:highlight w:val="white"/>
        </w:rPr>
      </w:pPr>
    </w:p>
    <w:p w14:paraId="724FC7E4" w14:textId="77777777" w:rsidR="00F65CBA" w:rsidRDefault="007603D2">
      <w:pPr>
        <w:rPr>
          <w:highlight w:val="white"/>
        </w:rPr>
      </w:pPr>
      <w:r>
        <w:rPr>
          <w:highlight w:val="white"/>
        </w:rPr>
        <w:t>1. Вычисление или экспериментальная оценка не полной функции, а её моментов</w:t>
      </w:r>
    </w:p>
    <w:p w14:paraId="79B46312" w14:textId="77777777" w:rsidR="00F65CBA" w:rsidRDefault="007603D2">
      <w:pPr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012AEA02" wp14:editId="66600C3E">
            <wp:extent cx="2962275" cy="85725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highlight w:val="white"/>
        </w:rPr>
        <w:t xml:space="preserve"> — матож</w:t>
      </w:r>
      <w:r>
        <w:rPr>
          <w:highlight w:val="white"/>
        </w:rPr>
        <w:t>идание</w:t>
      </w:r>
    </w:p>
    <w:p w14:paraId="1849A373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5C103AA2" w14:textId="77777777" w:rsidR="00F65CBA" w:rsidRDefault="007603D2">
      <w:pPr>
        <w:rPr>
          <w:highlight w:val="white"/>
        </w:rPr>
      </w:pPr>
      <w:r>
        <w:rPr>
          <w:highlight w:val="white"/>
        </w:rPr>
        <w:t>Корреляционная функция — пара</w:t>
      </w:r>
    </w:p>
    <w:p w14:paraId="75A63A1B" w14:textId="77777777" w:rsidR="00F65CBA" w:rsidRDefault="007603D2">
      <w:pPr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0DC2853D" wp14:editId="7A7E2483">
            <wp:extent cx="904875" cy="60007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0152C" w14:textId="77777777" w:rsidR="00F65CBA" w:rsidRDefault="007603D2">
      <w:pPr>
        <w:rPr>
          <w:highlight w:val="white"/>
        </w:rPr>
      </w:pPr>
      <w:r>
        <w:rPr>
          <w:highlight w:val="white"/>
        </w:rPr>
        <w:t>=</w:t>
      </w:r>
    </w:p>
    <w:p w14:paraId="5508FA19" w14:textId="77777777" w:rsidR="00F65CBA" w:rsidRDefault="007603D2">
      <w:pPr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544BAE00" wp14:editId="765F0BF1">
            <wp:extent cx="1314450" cy="81915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6F6500" w14:textId="77777777" w:rsidR="00F65CBA" w:rsidRDefault="007603D2">
      <w:pPr>
        <w:rPr>
          <w:highlight w:val="white"/>
        </w:rPr>
      </w:pPr>
      <w:r>
        <w:rPr>
          <w:highlight w:val="white"/>
        </w:rPr>
        <w:t>=</w:t>
      </w:r>
    </w:p>
    <w:p w14:paraId="50829B9F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  <w:r>
        <w:rPr>
          <w:noProof/>
          <w:highlight w:val="white"/>
        </w:rPr>
        <w:drawing>
          <wp:inline distT="114300" distB="114300" distL="114300" distR="114300" wp14:anchorId="375A0381" wp14:editId="13453585">
            <wp:extent cx="2371725" cy="561975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6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90ECF" w14:textId="77777777" w:rsidR="00F65CBA" w:rsidRDefault="007603D2">
      <w:pPr>
        <w:rPr>
          <w:highlight w:val="white"/>
        </w:rPr>
      </w:pPr>
      <w:r>
        <w:rPr>
          <w:highlight w:val="white"/>
        </w:rPr>
        <w:t>график</w:t>
      </w:r>
    </w:p>
    <w:p w14:paraId="33D9F231" w14:textId="77777777" w:rsidR="00F65CBA" w:rsidRDefault="007603D2">
      <w:pPr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6122F7FF" wp14:editId="1590D2D2">
            <wp:extent cx="1685925" cy="9906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D1738" w14:textId="77777777" w:rsidR="00F65CBA" w:rsidRDefault="007603D2">
      <w:pPr>
        <w:rPr>
          <w:highlight w:val="white"/>
        </w:rPr>
      </w:pPr>
      <w:r>
        <w:rPr>
          <w:highlight w:val="white"/>
        </w:rPr>
        <w:t>(интеграл под графиком)</w:t>
      </w:r>
    </w:p>
    <w:p w14:paraId="1BE09BE2" w14:textId="77777777" w:rsidR="00F65CBA" w:rsidRDefault="00F65CBA">
      <w:pPr>
        <w:rPr>
          <w:highlight w:val="white"/>
        </w:rPr>
      </w:pPr>
    </w:p>
    <w:p w14:paraId="12C8ED18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Корреляционная функция определяет степень сходства данной реализации с её сдвинутой во времени копией </w:t>
      </w:r>
    </w:p>
    <w:p w14:paraId="413C69D7" w14:textId="77777777" w:rsidR="00F65CBA" w:rsidRDefault="007603D2">
      <w:pPr>
        <w:rPr>
          <w:highlight w:val="white"/>
        </w:rPr>
      </w:pPr>
      <w:r>
        <w:rPr>
          <w:highlight w:val="white"/>
        </w:rPr>
        <w:t>Если дельтаТ = 0, то будет дисперсия. Значение при t1=t2 называется дисперсией случайного процесса.</w:t>
      </w:r>
    </w:p>
    <w:p w14:paraId="45B538D1" w14:textId="77777777" w:rsidR="00F65CBA" w:rsidRDefault="00F65CBA">
      <w:pPr>
        <w:rPr>
          <w:highlight w:val="white"/>
        </w:rPr>
      </w:pPr>
    </w:p>
    <w:p w14:paraId="5451905A" w14:textId="77777777" w:rsidR="00F65CBA" w:rsidRDefault="007603D2">
      <w:pPr>
        <w:rPr>
          <w:highlight w:val="white"/>
        </w:rPr>
      </w:pPr>
      <w:r>
        <w:rPr>
          <w:highlight w:val="white"/>
        </w:rPr>
        <w:t>2. Стационаризация процесса.</w:t>
      </w:r>
    </w:p>
    <w:p w14:paraId="581BB226" w14:textId="77777777" w:rsidR="00F65CBA" w:rsidRDefault="007603D2">
      <w:pPr>
        <w:rPr>
          <w:highlight w:val="white"/>
        </w:rPr>
      </w:pPr>
      <w:r>
        <w:rPr>
          <w:highlight w:val="white"/>
        </w:rPr>
        <w:t>Стационарность случайно</w:t>
      </w:r>
      <w:r>
        <w:rPr>
          <w:highlight w:val="white"/>
        </w:rPr>
        <w:t xml:space="preserve">го процесса означает, что его статистическое описание не зависит от начала отсчёта времени. </w:t>
      </w:r>
    </w:p>
    <w:p w14:paraId="398E3366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1F56907F" w14:textId="77777777" w:rsidR="00F65CBA" w:rsidRDefault="00F65CBA">
      <w:pPr>
        <w:rPr>
          <w:highlight w:val="white"/>
        </w:rPr>
      </w:pPr>
    </w:p>
    <w:p w14:paraId="56F213B4" w14:textId="77777777" w:rsidR="00F65CBA" w:rsidRDefault="007603D2">
      <w:pPr>
        <w:rPr>
          <w:highlight w:val="white"/>
        </w:rPr>
      </w:pPr>
      <w:r>
        <w:rPr>
          <w:noProof/>
          <w:highlight w:val="white"/>
        </w:rPr>
        <w:lastRenderedPageBreak/>
        <w:drawing>
          <wp:inline distT="114300" distB="114300" distL="114300" distR="114300" wp14:anchorId="6FF48C51" wp14:editId="13B7EAF3">
            <wp:extent cx="4267200" cy="275272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AC9BE" w14:textId="77777777" w:rsidR="00F65CBA" w:rsidRDefault="007603D2">
      <w:pPr>
        <w:rPr>
          <w:highlight w:val="white"/>
        </w:rPr>
      </w:pPr>
      <w:r>
        <w:rPr>
          <w:highlight w:val="white"/>
        </w:rPr>
        <w:t>3. Эргодичность процессов</w:t>
      </w:r>
    </w:p>
    <w:p w14:paraId="0D4A4057" w14:textId="77777777" w:rsidR="00F65CBA" w:rsidRDefault="007603D2">
      <w:pPr>
        <w:rPr>
          <w:highlight w:val="white"/>
        </w:rPr>
      </w:pPr>
      <w:r>
        <w:rPr>
          <w:highlight w:val="white"/>
        </w:rPr>
        <w:t>Эргодичность — характеристики процессов, найденные усреднением по ансамблю реализации и по одной бесконечно длинной реализации совпа</w:t>
      </w:r>
      <w:r>
        <w:rPr>
          <w:highlight w:val="white"/>
        </w:rPr>
        <w:t>дают.</w:t>
      </w:r>
    </w:p>
    <w:p w14:paraId="7492F390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4496D0BA" w14:textId="77777777" w:rsidR="00F65CBA" w:rsidRDefault="007603D2">
      <w:pPr>
        <w:rPr>
          <w:highlight w:val="white"/>
        </w:rPr>
      </w:pPr>
      <w:r>
        <w:rPr>
          <w:highlight w:val="white"/>
        </w:rPr>
        <w:t>Хотим проанализировать форум. Мы найдем форум где 3000 постов?</w:t>
      </w:r>
    </w:p>
    <w:p w14:paraId="68D23B52" w14:textId="77777777" w:rsidR="00F65CBA" w:rsidRDefault="007603D2">
      <w:pPr>
        <w:rPr>
          <w:highlight w:val="white"/>
        </w:rPr>
      </w:pPr>
      <w:r>
        <w:rPr>
          <w:highlight w:val="white"/>
        </w:rPr>
        <w:t>Матожидание слова одинаковые, интеграл (тема) одна…</w:t>
      </w:r>
    </w:p>
    <w:p w14:paraId="643AAB21" w14:textId="77777777" w:rsidR="00F65CBA" w:rsidRDefault="00F65CBA">
      <w:pPr>
        <w:rPr>
          <w:highlight w:val="white"/>
        </w:rPr>
      </w:pPr>
    </w:p>
    <w:p w14:paraId="39C3F1DF" w14:textId="77777777" w:rsidR="00F65CBA" w:rsidRDefault="007603D2">
      <w:pPr>
        <w:rPr>
          <w:highlight w:val="white"/>
        </w:rPr>
      </w:pPr>
      <w:r>
        <w:rPr>
          <w:highlight w:val="white"/>
        </w:rPr>
        <w:t>Если эргодическая гипотеза справедлива, всё ок. Если нет — поменять data set или задачу.</w:t>
      </w:r>
    </w:p>
    <w:p w14:paraId="2D22CC88" w14:textId="77777777" w:rsidR="00F65CBA" w:rsidRDefault="00F65CBA">
      <w:pPr>
        <w:rPr>
          <w:highlight w:val="white"/>
        </w:rPr>
      </w:pPr>
    </w:p>
    <w:p w14:paraId="2B0D530D" w14:textId="77777777" w:rsidR="00F65CBA" w:rsidRDefault="00F65CBA">
      <w:pPr>
        <w:rPr>
          <w:highlight w:val="white"/>
        </w:rPr>
      </w:pPr>
    </w:p>
    <w:p w14:paraId="3937E4CD" w14:textId="77777777" w:rsidR="00F65CBA" w:rsidRDefault="007603D2">
      <w:pPr>
        <w:rPr>
          <w:highlight w:val="white"/>
        </w:rPr>
      </w:pPr>
      <w:r>
        <w:rPr>
          <w:b/>
          <w:highlight w:val="white"/>
        </w:rPr>
        <w:t>в Корреляционной теории</w:t>
      </w:r>
      <w:r>
        <w:rPr>
          <w:highlight w:val="white"/>
        </w:rPr>
        <w:t>— изучаются только</w:t>
      </w:r>
      <w:r>
        <w:rPr>
          <w:highlight w:val="white"/>
        </w:rPr>
        <w:t xml:space="preserve"> те статистические свойства, которые полностью определяются первыми двумя моментами.</w:t>
      </w:r>
    </w:p>
    <w:p w14:paraId="30516676" w14:textId="77777777" w:rsidR="00F65CBA" w:rsidRDefault="007603D2">
      <w:pPr>
        <w:rPr>
          <w:highlight w:val="white"/>
        </w:rPr>
      </w:pPr>
      <w:r>
        <w:rPr>
          <w:highlight w:val="white"/>
        </w:rPr>
        <w:t>Базовый приём состоит в разложении случайного процесса x(t) и его корреляционной функции в интеграл фурье.</w:t>
      </w:r>
    </w:p>
    <w:p w14:paraId="3DD49C7A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2083C578" w14:textId="77777777" w:rsidR="00F65CBA" w:rsidRDefault="007603D2">
      <w:pPr>
        <w:rPr>
          <w:highlight w:val="white"/>
        </w:rPr>
      </w:pPr>
      <w:r>
        <w:rPr>
          <w:highlight w:val="white"/>
        </w:rPr>
        <w:t>Разложение функции в ряд фурье позволяет представить её в виде</w:t>
      </w:r>
      <w:r>
        <w:rPr>
          <w:highlight w:val="white"/>
        </w:rPr>
        <w:t xml:space="preserve"> суммы периодических сигналов (синусов) с убывающей амплитудой, то есть выявить основные периодичности. То же самое позволяет сделать разложение случайного процесса в интеграл Фурье. Но при этом раскладываются не амплитуды, а дисперсии (корреляционные функ</w:t>
      </w:r>
      <w:r>
        <w:rPr>
          <w:highlight w:val="white"/>
        </w:rPr>
        <w:t>ции).</w:t>
      </w:r>
    </w:p>
    <w:p w14:paraId="7A3B5B91" w14:textId="77777777" w:rsidR="00F65CBA" w:rsidRDefault="00F65CBA">
      <w:pPr>
        <w:rPr>
          <w:highlight w:val="white"/>
        </w:rPr>
      </w:pPr>
    </w:p>
    <w:p w14:paraId="5234B4BF" w14:textId="77777777" w:rsidR="00F65CBA" w:rsidRDefault="007603D2">
      <w:pPr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11BD38EF" wp14:editId="233DD555">
            <wp:extent cx="2876550" cy="1685925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6F2F4" w14:textId="77777777" w:rsidR="00F65CBA" w:rsidRDefault="007603D2">
      <w:pPr>
        <w:rPr>
          <w:b/>
          <w:highlight w:val="white"/>
        </w:rPr>
      </w:pPr>
      <w:r>
        <w:rPr>
          <w:b/>
          <w:highlight w:val="white"/>
        </w:rPr>
        <w:t>Использование в качестве функции распределения стандартных форм, имеющих аналитическое представление с подбором параметров по результатам экспериментальной оценки реального процесса —</w:t>
      </w:r>
    </w:p>
    <w:p w14:paraId="64A3663C" w14:textId="77777777" w:rsidR="00F65CBA" w:rsidRDefault="007603D2">
      <w:pPr>
        <w:rPr>
          <w:highlight w:val="white"/>
        </w:rPr>
      </w:pPr>
      <w:r>
        <w:rPr>
          <w:highlight w:val="white"/>
        </w:rPr>
        <w:t>Самым популярным является Гауссов (нормальный) случайный процес</w:t>
      </w:r>
      <w:r>
        <w:rPr>
          <w:highlight w:val="white"/>
        </w:rPr>
        <w:t>с</w:t>
      </w:r>
    </w:p>
    <w:p w14:paraId="6B9605B4" w14:textId="77777777" w:rsidR="00F65CBA" w:rsidRDefault="007603D2">
      <w:pPr>
        <w:rPr>
          <w:highlight w:val="white"/>
        </w:rPr>
      </w:pPr>
      <w:r>
        <w:rPr>
          <w:highlight w:val="white"/>
        </w:rPr>
        <w:t>Гауссов случайный процесс полностью определяется своими первыми двумя моментами</w:t>
      </w:r>
    </w:p>
    <w:p w14:paraId="7565B888" w14:textId="77777777" w:rsidR="00F65CBA" w:rsidRDefault="007603D2">
      <w:pPr>
        <w:rPr>
          <w:highlight w:val="white"/>
        </w:rPr>
      </w:pPr>
      <w:r>
        <w:rPr>
          <w:noProof/>
          <w:highlight w:val="white"/>
        </w:rPr>
        <w:lastRenderedPageBreak/>
        <w:drawing>
          <wp:inline distT="114300" distB="114300" distL="114300" distR="114300" wp14:anchorId="162DF3AD" wp14:editId="7BE9E67F">
            <wp:extent cx="3619500" cy="962025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653A35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  <w:r>
        <w:rPr>
          <w:noProof/>
          <w:highlight w:val="white"/>
        </w:rPr>
        <w:drawing>
          <wp:inline distT="114300" distB="114300" distL="114300" distR="114300" wp14:anchorId="573C8E3F" wp14:editId="4929E752">
            <wp:extent cx="4548024" cy="253612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024" cy="253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76E662" w14:textId="77777777" w:rsidR="00F65CBA" w:rsidRDefault="007603D2">
      <w:pPr>
        <w:rPr>
          <w:highlight w:val="white"/>
        </w:rPr>
      </w:pPr>
      <w:r>
        <w:rPr>
          <w:highlight w:val="white"/>
        </w:rPr>
        <w:t>Гауссов процесс адекватен тогда, когда физические условия задачи соответствуют центральной предельной теореме, т.е. на изучаемый объект действуют большое количество мелких и независимых пар.</w:t>
      </w:r>
    </w:p>
    <w:p w14:paraId="0471235C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03662750" w14:textId="77777777" w:rsidR="00F65CBA" w:rsidRDefault="00F65CBA">
      <w:pPr>
        <w:rPr>
          <w:highlight w:val="white"/>
        </w:rPr>
      </w:pPr>
    </w:p>
    <w:p w14:paraId="00FEE5F5" w14:textId="77777777" w:rsidR="00F65CBA" w:rsidRDefault="007603D2">
      <w:pPr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679C05DC" wp14:editId="6799B74A">
            <wp:extent cx="4448175" cy="340995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89CD4" w14:textId="77777777" w:rsidR="00F65CBA" w:rsidRDefault="007603D2">
      <w:pPr>
        <w:rPr>
          <w:highlight w:val="white"/>
        </w:rPr>
      </w:pPr>
      <w:r>
        <w:rPr>
          <w:highlight w:val="white"/>
        </w:rPr>
        <w:t>Предложим ряд других распределений имеющих аналитическое пре</w:t>
      </w:r>
      <w:r>
        <w:rPr>
          <w:highlight w:val="white"/>
        </w:rPr>
        <w:t>дставление и имеющих отличные от нуля высшие моменты.</w:t>
      </w:r>
    </w:p>
    <w:p w14:paraId="24354D08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2BD8ECF2" w14:textId="77777777" w:rsidR="00F65CBA" w:rsidRDefault="007603D2">
      <w:pPr>
        <w:rPr>
          <w:highlight w:val="white"/>
        </w:rPr>
      </w:pPr>
      <w:r>
        <w:rPr>
          <w:highlight w:val="white"/>
        </w:rPr>
        <w:t>В качестве примера распределение хи квадрат — распределение вероятности суммы квадратов. То есть у нас есть</w:t>
      </w:r>
    </w:p>
    <w:p w14:paraId="3C06CCDE" w14:textId="77777777" w:rsidR="00F65CBA" w:rsidRDefault="007603D2">
      <w:pPr>
        <w:rPr>
          <w:highlight w:val="white"/>
        </w:rPr>
      </w:pPr>
      <w:r>
        <w:rPr>
          <w:noProof/>
          <w:highlight w:val="white"/>
        </w:rPr>
        <w:lastRenderedPageBreak/>
        <w:drawing>
          <wp:inline distT="114300" distB="114300" distL="114300" distR="114300" wp14:anchorId="0F198114" wp14:editId="6079A505">
            <wp:extent cx="2533650" cy="723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EE2907" w14:textId="77777777" w:rsidR="00F65CBA" w:rsidRDefault="007603D2">
      <w:pPr>
        <w:rPr>
          <w:highlight w:val="white"/>
        </w:rPr>
      </w:pPr>
      <w:r>
        <w:rPr>
          <w:highlight w:val="white"/>
        </w:rPr>
        <w:t>распределение суммы квадратов f независимых случайных величин</w:t>
      </w:r>
    </w:p>
    <w:p w14:paraId="2AA8DD37" w14:textId="77777777" w:rsidR="00F65CBA" w:rsidRDefault="007603D2">
      <w:pPr>
        <w:rPr>
          <w:highlight w:val="white"/>
        </w:rPr>
      </w:pPr>
      <w:r>
        <w:rPr>
          <w:highlight w:val="white"/>
        </w:rPr>
        <w:t>справка: f 2f 8f матожидание, дисперсия, неизвестно что</w:t>
      </w:r>
    </w:p>
    <w:p w14:paraId="2B3B6192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201AE8AB" w14:textId="77777777" w:rsidR="00F65CBA" w:rsidRDefault="007603D2">
      <w:pPr>
        <w:rPr>
          <w:highlight w:val="white"/>
        </w:rPr>
      </w:pPr>
      <w:r>
        <w:rPr>
          <w:highlight w:val="white"/>
        </w:rPr>
        <w:t>Распределения с длинными хвостами: релей</w:t>
      </w:r>
    </w:p>
    <w:p w14:paraId="435CBEAA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  <w:r>
        <w:rPr>
          <w:noProof/>
          <w:highlight w:val="white"/>
        </w:rPr>
        <w:drawing>
          <wp:inline distT="114300" distB="114300" distL="114300" distR="114300" wp14:anchorId="35BC98F8" wp14:editId="1F452801">
            <wp:extent cx="3829050" cy="13716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B51BA" w14:textId="77777777" w:rsidR="00F65CBA" w:rsidRDefault="007603D2">
      <w:pPr>
        <w:rPr>
          <w:highlight w:val="white"/>
        </w:rPr>
      </w:pPr>
      <w:r>
        <w:rPr>
          <w:highlight w:val="white"/>
        </w:rPr>
        <w:t xml:space="preserve"> </w:t>
      </w:r>
    </w:p>
    <w:p w14:paraId="454B41D5" w14:textId="77777777" w:rsidR="00F65CBA" w:rsidRDefault="007603D2">
      <w:pPr>
        <w:rPr>
          <w:highlight w:val="white"/>
        </w:rPr>
      </w:pPr>
      <w:r>
        <w:rPr>
          <w:highlight w:val="white"/>
        </w:rPr>
        <w:t>В зданиях защита (локальные возмущения)</w:t>
      </w:r>
    </w:p>
    <w:p w14:paraId="73296C7B" w14:textId="77777777" w:rsidR="00F65CBA" w:rsidRDefault="007603D2">
      <w:pPr>
        <w:rPr>
          <w:highlight w:val="white"/>
        </w:rPr>
      </w:pPr>
      <w:r>
        <w:rPr>
          <w:noProof/>
          <w:highlight w:val="white"/>
        </w:rPr>
        <w:drawing>
          <wp:inline distT="114300" distB="114300" distL="114300" distR="114300" wp14:anchorId="3B1C73E6" wp14:editId="4D97079C">
            <wp:extent cx="1285875" cy="215265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39E4D" w14:textId="77777777" w:rsidR="00F65CBA" w:rsidRDefault="007603D2">
      <w:pPr>
        <w:rPr>
          <w:highlight w:val="white"/>
        </w:rPr>
      </w:pPr>
      <w:r>
        <w:rPr>
          <w:highlight w:val="white"/>
        </w:rPr>
        <w:t>Длинные хвосты: разбираемся отдельно</w:t>
      </w:r>
    </w:p>
    <w:p w14:paraId="324CADF1" w14:textId="77777777" w:rsidR="00F65CBA" w:rsidRDefault="007603D2">
      <w:pPr>
        <w:rPr>
          <w:highlight w:val="white"/>
        </w:rPr>
      </w:pPr>
      <w:r>
        <w:rPr>
          <w:highlight w:val="white"/>
        </w:rPr>
        <w:t>-----------</w:t>
      </w:r>
      <w:r>
        <w:rPr>
          <w:highlight w:val="white"/>
        </w:rPr>
        <w:t>-------------------------------------------------------------------------------------------------------------------</w:t>
      </w:r>
    </w:p>
    <w:p w14:paraId="42B9B258" w14:textId="77777777" w:rsidR="00F65CBA" w:rsidRDefault="007603D2">
      <w:pPr>
        <w:rPr>
          <w:b/>
          <w:highlight w:val="white"/>
        </w:rPr>
      </w:pPr>
      <w:r>
        <w:rPr>
          <w:b/>
          <w:highlight w:val="white"/>
        </w:rPr>
        <w:t>Источники ошибок при применении в статистических методах</w:t>
      </w:r>
    </w:p>
    <w:p w14:paraId="68FBB1DC" w14:textId="77777777" w:rsidR="00F65CBA" w:rsidRDefault="007603D2">
      <w:pPr>
        <w:rPr>
          <w:highlight w:val="white"/>
        </w:rPr>
      </w:pPr>
      <w:r>
        <w:rPr>
          <w:highlight w:val="white"/>
        </w:rPr>
        <w:t>1.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  </w:t>
      </w:r>
      <w:r>
        <w:rPr>
          <w:highlight w:val="white"/>
        </w:rPr>
        <w:t xml:space="preserve">Статистический вывод не может быть абсолютно достоверным в принципе, поэтому </w:t>
      </w:r>
      <w:r>
        <w:rPr>
          <w:highlight w:val="white"/>
        </w:rPr>
        <w:t>в статистике стремятся к тому, чтобы каждая процедура сопровождалась характеристикой его качества. К сожалению, оценка качества каждого текущего момента распределения требует расчёта следующего момента. Точная оценка не достижима</w:t>
      </w:r>
    </w:p>
    <w:p w14:paraId="1AE3213C" w14:textId="77777777" w:rsidR="00F65CBA" w:rsidRDefault="007603D2">
      <w:pPr>
        <w:ind w:left="360"/>
        <w:rPr>
          <w:highlight w:val="white"/>
        </w:rPr>
      </w:pPr>
      <w:r>
        <w:rPr>
          <w:highlight w:val="white"/>
        </w:rPr>
        <w:t>Для повышения качества ста</w:t>
      </w:r>
      <w:r>
        <w:rPr>
          <w:highlight w:val="white"/>
        </w:rPr>
        <w:t>тистического вывода можно:</w:t>
      </w:r>
    </w:p>
    <w:p w14:paraId="167ECC3F" w14:textId="77777777" w:rsidR="00F65CBA" w:rsidRDefault="007603D2">
      <w:pPr>
        <w:ind w:left="360"/>
        <w:rPr>
          <w:highlight w:val="white"/>
        </w:rPr>
      </w:pPr>
      <w:r>
        <w:rPr>
          <w:highlight w:val="white"/>
        </w:rPr>
        <w:t>— увеличивать объем выборки [ограничено физическими доступными размерами dataset’a]</w:t>
      </w:r>
    </w:p>
    <w:p w14:paraId="196E5160" w14:textId="77777777" w:rsidR="00F65CBA" w:rsidRDefault="007603D2">
      <w:pPr>
        <w:ind w:left="360"/>
        <w:rPr>
          <w:highlight w:val="white"/>
        </w:rPr>
      </w:pPr>
      <w:r>
        <w:rPr>
          <w:highlight w:val="white"/>
        </w:rPr>
        <w:t>— увеличивать размерность задачи (использовать больше показателей) [большое количество показателей оказываются коррелированными]</w:t>
      </w:r>
    </w:p>
    <w:p w14:paraId="3834841A" w14:textId="77777777" w:rsidR="00F65CBA" w:rsidRDefault="007603D2">
      <w:pPr>
        <w:ind w:left="360"/>
        <w:rPr>
          <w:highlight w:val="white"/>
        </w:rPr>
      </w:pPr>
      <w:r>
        <w:rPr>
          <w:highlight w:val="white"/>
        </w:rPr>
        <w:t xml:space="preserve"> </w:t>
      </w:r>
    </w:p>
    <w:p w14:paraId="51BCA413" w14:textId="77777777" w:rsidR="00F65CBA" w:rsidRDefault="007603D2">
      <w:pPr>
        <w:ind w:left="360"/>
        <w:rPr>
          <w:highlight w:val="white"/>
        </w:rPr>
      </w:pPr>
      <w:r>
        <w:rPr>
          <w:highlight w:val="white"/>
        </w:rPr>
        <w:t>2.</w:t>
      </w:r>
      <w:r>
        <w:rPr>
          <w:rFonts w:ascii="Times New Roman" w:eastAsia="Times New Roman" w:hAnsi="Times New Roman" w:cs="Times New Roman"/>
          <w:sz w:val="14"/>
          <w:szCs w:val="14"/>
          <w:highlight w:val="white"/>
        </w:rPr>
        <w:t xml:space="preserve">    </w:t>
      </w:r>
      <w:r>
        <w:rPr>
          <w:highlight w:val="white"/>
        </w:rPr>
        <w:t>Качество</w:t>
      </w:r>
      <w:r>
        <w:rPr>
          <w:highlight w:val="white"/>
        </w:rPr>
        <w:t xml:space="preserve"> решения на выходе статистической процедуры зависит непосредственно от качества dataset’a. Как меряли то, что мы включаем в dataset. </w:t>
      </w:r>
    </w:p>
    <w:p w14:paraId="4CEF4372" w14:textId="77777777" w:rsidR="00F65CBA" w:rsidRDefault="00F65CBA">
      <w:pPr>
        <w:rPr>
          <w:highlight w:val="white"/>
        </w:rPr>
      </w:pPr>
    </w:p>
    <w:p w14:paraId="11FB3E64" w14:textId="77777777" w:rsidR="00F65CBA" w:rsidRDefault="00F65CBA">
      <w:pPr>
        <w:rPr>
          <w:color w:val="FF0000"/>
          <w:sz w:val="48"/>
          <w:szCs w:val="48"/>
          <w:highlight w:val="yellow"/>
        </w:rPr>
      </w:pPr>
    </w:p>
    <w:p w14:paraId="6E952ADD" w14:textId="77777777" w:rsidR="00F65CBA" w:rsidRDefault="007603D2">
      <w:pPr>
        <w:rPr>
          <w:rFonts w:ascii="Helvetica Neue" w:eastAsia="Helvetica Neue" w:hAnsi="Helvetica Neue" w:cs="Helvetica Neue"/>
          <w:highlight w:val="white"/>
        </w:rPr>
      </w:pPr>
      <w:r>
        <w:br w:type="page"/>
      </w:r>
    </w:p>
    <w:p w14:paraId="6B9A4463" w14:textId="77777777" w:rsidR="00F65CBA" w:rsidRDefault="007603D2">
      <w:pPr>
        <w:rPr>
          <w:rFonts w:ascii="Helvetica Neue" w:eastAsia="Helvetica Neue" w:hAnsi="Helvetica Neue" w:cs="Helvetica Neue"/>
          <w:b/>
          <w:sz w:val="72"/>
          <w:szCs w:val="72"/>
          <w:highlight w:val="white"/>
        </w:rPr>
      </w:pPr>
      <w:r>
        <w:rPr>
          <w:rFonts w:ascii="Helvetica Neue" w:eastAsia="Helvetica Neue" w:hAnsi="Helvetica Neue" w:cs="Helvetica Neue"/>
          <w:b/>
          <w:sz w:val="72"/>
          <w:szCs w:val="72"/>
          <w:highlight w:val="white"/>
        </w:rPr>
        <w:lastRenderedPageBreak/>
        <w:t>ЛЕКЦИЯ 7 — 07.12.2018</w:t>
      </w:r>
    </w:p>
    <w:p w14:paraId="183E7D95" w14:textId="77777777" w:rsidR="00F65CBA" w:rsidRDefault="00F65CBA">
      <w:pPr>
        <w:rPr>
          <w:rFonts w:ascii="Helvetica Neue" w:eastAsia="Helvetica Neue" w:hAnsi="Helvetica Neue" w:cs="Helvetica Neue"/>
          <w:highlight w:val="white"/>
        </w:rPr>
      </w:pPr>
    </w:p>
    <w:p w14:paraId="30647B19" w14:textId="77777777" w:rsidR="00F65CBA" w:rsidRDefault="00F65CBA">
      <w:pPr>
        <w:rPr>
          <w:rFonts w:ascii="Helvetica Neue" w:eastAsia="Helvetica Neue" w:hAnsi="Helvetica Neue" w:cs="Helvetica Neue"/>
          <w:highlight w:val="white"/>
        </w:rPr>
      </w:pPr>
    </w:p>
    <w:p w14:paraId="19D329E1" w14:textId="77777777" w:rsidR="007603D2" w:rsidRDefault="007603D2" w:rsidP="007603D2">
      <w:pPr>
        <w:ind w:firstLine="720"/>
      </w:pPr>
      <w:r>
        <w:t>какие проблемы (ошибки) возникают при применении статистичеcких процедур?</w:t>
      </w:r>
    </w:p>
    <w:p w14:paraId="54FA4E44" w14:textId="77777777" w:rsidR="007603D2" w:rsidRDefault="007603D2" w:rsidP="007603D2">
      <w:pPr>
        <w:numPr>
          <w:ilvl w:val="0"/>
          <w:numId w:val="2"/>
        </w:numPr>
      </w:pPr>
      <w:r>
        <w:rPr>
          <w:color w:val="000000"/>
        </w:rPr>
        <w:t>(дорисовывается ожидаемое распределение, когда его не отслеживают — 2 ошибки)</w:t>
      </w:r>
    </w:p>
    <w:p w14:paraId="21996304" w14:textId="77777777" w:rsidR="007603D2" w:rsidRDefault="007603D2" w:rsidP="007603D2">
      <w:r>
        <w:t>— Добросовестное заблуждение относительно статистичности серии наблюдений</w:t>
      </w:r>
    </w:p>
    <w:p w14:paraId="147861E7" w14:textId="77777777" w:rsidR="007603D2" w:rsidRDefault="007603D2" w:rsidP="007603D2">
      <w:r>
        <w:t>— Неверная содержательная интерпретация правильного статистического вывода</w:t>
      </w:r>
    </w:p>
    <w:p w14:paraId="69509F66" w14:textId="77777777" w:rsidR="007603D2" w:rsidRDefault="007603D2" w:rsidP="007603D2">
      <w:r>
        <w:t>котелки/кепки здоровье</w:t>
      </w:r>
    </w:p>
    <w:p w14:paraId="55000D01" w14:textId="77777777" w:rsidR="007603D2" w:rsidRDefault="007603D2" w:rsidP="007603D2">
      <w:pPr>
        <w:pBdr>
          <w:bottom w:val="single" w:sz="6" w:space="1" w:color="000000"/>
        </w:pBdr>
      </w:pPr>
      <w:r>
        <w:t>старые девы и клевер</w:t>
      </w:r>
    </w:p>
    <w:p w14:paraId="7DFFD05A" w14:textId="77777777" w:rsidR="007603D2" w:rsidRDefault="007603D2" w:rsidP="007603D2">
      <w:pPr>
        <w:rPr>
          <w:b/>
        </w:rPr>
      </w:pPr>
      <w:r>
        <w:br/>
      </w:r>
      <w:r>
        <w:rPr>
          <w:b/>
        </w:rPr>
        <w:t>Введение в методы описания выбора и принятия решения</w:t>
      </w:r>
    </w:p>
    <w:p w14:paraId="59E90999" w14:textId="77777777" w:rsidR="007603D2" w:rsidRDefault="007603D2" w:rsidP="007603D2"/>
    <w:p w14:paraId="5C222AFE" w14:textId="77777777" w:rsidR="007603D2" w:rsidRDefault="007603D2" w:rsidP="007603D2">
      <w:r>
        <w:t xml:space="preserve">С формальной точки зрения </w:t>
      </w:r>
      <w:r>
        <w:rPr>
          <w:b/>
        </w:rPr>
        <w:t>выбор</w:t>
      </w:r>
      <w:r>
        <w:t xml:space="preserve"> или </w:t>
      </w:r>
      <w:r>
        <w:rPr>
          <w:b/>
        </w:rPr>
        <w:t>принятие решения</w:t>
      </w:r>
      <w:r>
        <w:t xml:space="preserve"> — это действие над множеством альтернатив, в результате которого получается подмножество выбранных альтернатив.</w:t>
      </w:r>
    </w:p>
    <w:p w14:paraId="25D82825" w14:textId="77777777" w:rsidR="007603D2" w:rsidRDefault="007603D2" w:rsidP="007603D2">
      <w:r>
        <w:t xml:space="preserve">Иногда бывает одна альтернатива, иногда нет итд: не всегда одна альтернатива. </w:t>
      </w:r>
    </w:p>
    <w:p w14:paraId="7088CD0F" w14:textId="77777777" w:rsidR="007603D2" w:rsidRDefault="007603D2" w:rsidP="007603D2">
      <w:r>
        <w:t>Мы делаем сужение множества альтернатив</w:t>
      </w:r>
    </w:p>
    <w:p w14:paraId="4B2FAC70" w14:textId="77777777" w:rsidR="007603D2" w:rsidRDefault="007603D2" w:rsidP="007603D2"/>
    <w:p w14:paraId="7EF7256B" w14:textId="77777777" w:rsidR="007603D2" w:rsidRDefault="007603D2" w:rsidP="007603D2">
      <w:r>
        <w:t>Сужение множества альтернатив возможно если имеется способ сравнения альтернатив между собой и определения наиболее предпочтительных. Каждый такой способ называется критерием предпочтения.</w:t>
      </w:r>
    </w:p>
    <w:p w14:paraId="6A6366D1" w14:textId="77777777" w:rsidR="007603D2" w:rsidRDefault="007603D2" w:rsidP="007603D2"/>
    <w:p w14:paraId="026C3DF7" w14:textId="77777777" w:rsidR="007603D2" w:rsidRDefault="007603D2" w:rsidP="007603D2">
      <w:r>
        <w:t>Под критерием может пониматься способ сравнения целиком, частный вариант этого способа и параметр этого частного варианта [границы разделов]</w:t>
      </w:r>
    </w:p>
    <w:p w14:paraId="0D91DEA3" w14:textId="77777777" w:rsidR="007603D2" w:rsidRDefault="007603D2" w:rsidP="007603D2"/>
    <w:p w14:paraId="3016C5A5" w14:textId="77777777" w:rsidR="007603D2" w:rsidRDefault="007603D2" w:rsidP="007603D2">
      <w:r>
        <w:t>При таком описании выбора считаются уже пройденными два важных неформальных этапа. Это определение множества альтернатив для выбора и определение целей, ради которых производится выбор.</w:t>
      </w:r>
      <w:r>
        <w:br/>
      </w:r>
      <w:r>
        <w:br/>
        <w:t>В IT принято более широкое определение (computer curriculum) — </w:t>
      </w:r>
      <w:r>
        <w:rPr>
          <w:b/>
        </w:rPr>
        <w:t>решение</w:t>
      </w:r>
      <w:r>
        <w:t xml:space="preserve"> это один из необходимых моментов волевого действия, состоящий в выборе цели действия и способе его достижения. При этом волевое действие предполагает предварительное осознание цели и средств действия и мысленное обсуждение оснований за и против конкретного воплощения. </w:t>
      </w:r>
    </w:p>
    <w:p w14:paraId="74A91EC9" w14:textId="77777777" w:rsidR="007603D2" w:rsidRDefault="007603D2" w:rsidP="007603D2"/>
    <w:p w14:paraId="170EE8AD" w14:textId="77777777" w:rsidR="007603D2" w:rsidRDefault="007603D2" w:rsidP="007603D2">
      <w:r>
        <w:t>То есть решение пинимает не автоматическая система, а носитель волевого действия.</w:t>
      </w:r>
    </w:p>
    <w:p w14:paraId="3200FECE" w14:textId="77777777" w:rsidR="007603D2" w:rsidRDefault="007603D2" w:rsidP="007603D2">
      <w:r>
        <w:t>ЛПР — лицо, принимающее решение</w:t>
      </w:r>
    </w:p>
    <w:p w14:paraId="6B3BE306" w14:textId="77777777" w:rsidR="007603D2" w:rsidRDefault="007603D2" w:rsidP="007603D2">
      <w:r>
        <w:t>место IT в таком процессе — поддержка принятия решения</w:t>
      </w:r>
    </w:p>
    <w:p w14:paraId="7381543D" w14:textId="77777777" w:rsidR="007603D2" w:rsidRDefault="007603D2" w:rsidP="007603D2"/>
    <w:p w14:paraId="43899A20" w14:textId="77777777" w:rsidR="007603D2" w:rsidRDefault="007603D2" w:rsidP="007603D2">
      <w:r>
        <w:t>Классификации задач принятия решения</w:t>
      </w:r>
    </w:p>
    <w:p w14:paraId="10EAA21B" w14:textId="77777777" w:rsidR="007603D2" w:rsidRDefault="007603D2" w:rsidP="007603D2"/>
    <w:p w14:paraId="1459AF8B" w14:textId="77777777" w:rsidR="007603D2" w:rsidRDefault="007603D2" w:rsidP="007603D2">
      <w:r>
        <w:t>— По механизму упорядочиания альтернатив</w:t>
      </w:r>
    </w:p>
    <w:p w14:paraId="4FB010C8" w14:textId="77777777" w:rsidR="007603D2" w:rsidRDefault="007603D2" w:rsidP="007603D2">
      <w:r>
        <w:tab/>
        <w:t>– на основе критериальных функций</w:t>
      </w:r>
    </w:p>
    <w:p w14:paraId="3080A5B8" w14:textId="77777777" w:rsidR="007603D2" w:rsidRDefault="007603D2" w:rsidP="007603D2">
      <w:r>
        <w:tab/>
        <w:t>– на основе бинарных отношений</w:t>
      </w:r>
    </w:p>
    <w:p w14:paraId="52624E3F" w14:textId="77777777" w:rsidR="007603D2" w:rsidRDefault="007603D2" w:rsidP="007603D2">
      <w:r>
        <w:tab/>
        <w:t>– функций выбора</w:t>
      </w:r>
    </w:p>
    <w:p w14:paraId="2060AEE4" w14:textId="77777777" w:rsidR="007603D2" w:rsidRDefault="007603D2" w:rsidP="007603D2"/>
    <w:p w14:paraId="382218CD" w14:textId="77777777" w:rsidR="007603D2" w:rsidRDefault="007603D2" w:rsidP="007603D2">
      <w:r>
        <w:lastRenderedPageBreak/>
        <w:t>— По полноте описания ситуации</w:t>
      </w:r>
    </w:p>
    <w:p w14:paraId="0F1E3E40" w14:textId="77777777" w:rsidR="007603D2" w:rsidRDefault="007603D2" w:rsidP="007603D2">
      <w:r>
        <w:tab/>
        <w:t>– определенности</w:t>
      </w:r>
    </w:p>
    <w:p w14:paraId="1646E58F" w14:textId="77777777" w:rsidR="007603D2" w:rsidRDefault="007603D2" w:rsidP="007603D2">
      <w:r>
        <w:tab/>
        <w:t>– неопределенности</w:t>
      </w:r>
    </w:p>
    <w:p w14:paraId="38E15D4A" w14:textId="77777777" w:rsidR="007603D2" w:rsidRDefault="007603D2" w:rsidP="007603D2">
      <w:r>
        <w:tab/>
        <w:t>– риска</w:t>
      </w:r>
    </w:p>
    <w:p w14:paraId="38C4BE85" w14:textId="77777777" w:rsidR="007603D2" w:rsidRDefault="007603D2" w:rsidP="007603D2">
      <w:r>
        <w:tab/>
        <w:t>– конфликта</w:t>
      </w:r>
    </w:p>
    <w:p w14:paraId="6ECDB799" w14:textId="77777777" w:rsidR="007603D2" w:rsidRDefault="007603D2" w:rsidP="007603D2"/>
    <w:p w14:paraId="65096D21" w14:textId="77777777" w:rsidR="007603D2" w:rsidRDefault="007603D2" w:rsidP="007603D2">
      <w:pPr>
        <w:rPr>
          <w:b/>
        </w:rPr>
      </w:pPr>
      <w:r>
        <w:rPr>
          <w:b/>
        </w:rPr>
        <w:t>Критериальный метод описания выбора</w:t>
      </w:r>
    </w:p>
    <w:p w14:paraId="35AC7144" w14:textId="77777777" w:rsidR="007603D2" w:rsidRDefault="007603D2" w:rsidP="007603D2"/>
    <w:p w14:paraId="33821538" w14:textId="77777777" w:rsidR="007603D2" w:rsidRDefault="007603D2" w:rsidP="007603D2"/>
    <w:p w14:paraId="2074E52E" w14:textId="77777777" w:rsidR="007603D2" w:rsidRDefault="007603D2" w:rsidP="007603D2">
      <w:r>
        <w:t>Критериальный метод описания выбора</w:t>
      </w:r>
    </w:p>
    <w:p w14:paraId="3F88D566" w14:textId="77777777" w:rsidR="007603D2" w:rsidRDefault="007603D2" w:rsidP="007603D2">
      <w:r>
        <w:t>Основная идея: каждую отдельно взятую альтернативу можно оценить конкретным числом (значением критерия) и сравнение альтернатив сводится к сравнению соответствующих чисел. При этом критериальную функцию можно выразить через переменные задачи.</w:t>
      </w:r>
    </w:p>
    <w:p w14:paraId="7F6F9307" w14:textId="77777777" w:rsidR="007603D2" w:rsidRDefault="007603D2" w:rsidP="007603D2"/>
    <w:p w14:paraId="76685FBD" w14:textId="77777777" w:rsidR="007603D2" w:rsidRDefault="007603D2" w:rsidP="007603D2">
      <w:r>
        <w:t>Есть выбор X из X</w:t>
      </w:r>
    </w:p>
    <w:p w14:paraId="1D2DBA97" w14:textId="77777777" w:rsidR="007603D2" w:rsidRDefault="007603D2" w:rsidP="007603D2">
      <w:pPr>
        <w:pBdr>
          <w:bottom w:val="single" w:sz="6" w:space="1" w:color="000000"/>
        </w:pBdr>
      </w:pPr>
    </w:p>
    <w:p w14:paraId="7E5C001A" w14:textId="77777777" w:rsidR="007603D2" w:rsidRDefault="007603D2" w:rsidP="007603D2">
      <w:r>
        <w:rPr>
          <w:noProof/>
        </w:rPr>
        <w:drawing>
          <wp:inline distT="0" distB="0" distL="0" distR="0" wp14:anchorId="360BC955" wp14:editId="7D379DAA">
            <wp:extent cx="5935980" cy="4945380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CF010" w14:textId="77777777" w:rsidR="007603D2" w:rsidRDefault="007603D2" w:rsidP="007603D2">
      <w:r>
        <w:t>обычно производится не максимизация, а минимизация</w:t>
      </w:r>
    </w:p>
    <w:p w14:paraId="16127127" w14:textId="77777777" w:rsidR="007603D2" w:rsidRDefault="007603D2" w:rsidP="007603D2"/>
    <w:p w14:paraId="5C8BA8C0" w14:textId="77777777" w:rsidR="007603D2" w:rsidRDefault="007603D2" w:rsidP="007603D2">
      <w:r>
        <w:t>Задача найти x* легка по задаче (постановке), сложна по поиску (решению)</w:t>
      </w:r>
    </w:p>
    <w:p w14:paraId="74D5C7CE" w14:textId="77777777" w:rsidR="007603D2" w:rsidRDefault="007603D2" w:rsidP="007603D2">
      <w:r>
        <w:lastRenderedPageBreak/>
        <w:t>В однокритериальном случае проблем обычно нет, в многокритериальном случае проблемы есть. В многокритериальном случае требуется сравнивать разные критерии, которые качественно отличаются между собой.</w:t>
      </w:r>
    </w:p>
    <w:p w14:paraId="485F25EB" w14:textId="77777777" w:rsidR="007603D2" w:rsidRDefault="007603D2" w:rsidP="007603D2"/>
    <w:p w14:paraId="053E7A6C" w14:textId="77777777" w:rsidR="007603D2" w:rsidRDefault="007603D2" w:rsidP="007603D2">
      <w:r>
        <w:t>При выборе конструкции самолета должны одновременно учитываться критерии технические (высота/скорость), технологический (сколько стоит производство), социальные (уровень шума, загр. атмосферы), эргономические (условия работы экипажа/комфорт пассажиров).</w:t>
      </w:r>
      <w:r>
        <w:br/>
      </w:r>
      <w:r>
        <w:br/>
        <w:t>Есть нескколько типовых вариантов.</w:t>
      </w:r>
    </w:p>
    <w:p w14:paraId="48EB30BD" w14:textId="77777777" w:rsidR="007603D2" w:rsidRDefault="007603D2" w:rsidP="007603D2">
      <w:r>
        <w:t>Сведение многокритериальной задачи к однокритериальной</w:t>
      </w:r>
      <w:r>
        <w:br/>
        <w:t>1. Многокритериальная задача:</w:t>
      </w:r>
      <w:r>
        <w:br/>
      </w:r>
      <w:r>
        <w:rPr>
          <w:noProof/>
        </w:rPr>
        <w:drawing>
          <wp:inline distT="0" distB="0" distL="0" distR="0" wp14:anchorId="59A87027" wp14:editId="2DE36980">
            <wp:extent cx="5935980" cy="252222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A2A6" w14:textId="77777777" w:rsidR="007603D2" w:rsidRDefault="007603D2" w:rsidP="007603D2">
      <w:r>
        <w:t>вид функции q0 определяется неформально исходя из содержания задачи. Обычно используются аддитивные варианты (каждому критерию даём процент вклада)</w:t>
      </w:r>
    </w:p>
    <w:p w14:paraId="49A16191" w14:textId="77777777" w:rsidR="007603D2" w:rsidRDefault="007603D2" w:rsidP="007603D2"/>
    <w:p w14:paraId="4F28D869" w14:textId="77777777" w:rsidR="007603D2" w:rsidRDefault="007603D2" w:rsidP="007603D2">
      <w:r>
        <w:t>Недостатки: произвол назначения процентов и критичность к небольшим изменениям весовых коэффициентов (процентов).</w:t>
      </w:r>
    </w:p>
    <w:p w14:paraId="6D0311BA" w14:textId="77777777" w:rsidR="007603D2" w:rsidRDefault="007603D2" w:rsidP="007603D2"/>
    <w:p w14:paraId="29CC07C1" w14:textId="77777777" w:rsidR="007603D2" w:rsidRDefault="007603D2" w:rsidP="007603D2">
      <w:r>
        <w:lastRenderedPageBreak/>
        <w:t>Вот так строили ракеты.</w:t>
      </w:r>
      <w:r>
        <w:br/>
      </w:r>
      <w:r>
        <w:rPr>
          <w:noProof/>
        </w:rPr>
        <w:drawing>
          <wp:inline distT="0" distB="0" distL="0" distR="0" wp14:anchorId="08532B78" wp14:editId="79B75782">
            <wp:extent cx="5936615" cy="4452620"/>
            <wp:effectExtent l="0" t="0" r="698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4245" w14:textId="77777777" w:rsidR="007603D2" w:rsidRDefault="007603D2" w:rsidP="007603D2"/>
    <w:p w14:paraId="55C50BA9" w14:textId="77777777" w:rsidR="007603D2" w:rsidRDefault="007603D2" w:rsidP="007603D2">
      <w:r>
        <w:lastRenderedPageBreak/>
        <w:t>2. Условная максимизация:</w:t>
      </w:r>
      <w:r>
        <w:br/>
      </w:r>
      <w:r>
        <w:rPr>
          <w:noProof/>
        </w:rPr>
        <w:drawing>
          <wp:inline distT="0" distB="0" distL="0" distR="0" wp14:anchorId="09A509EB" wp14:editId="1B7A413C">
            <wp:extent cx="5936615" cy="4452620"/>
            <wp:effectExtent l="0" t="0" r="698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2DE3" w14:textId="77777777" w:rsidR="007603D2" w:rsidRDefault="007603D2" w:rsidP="007603D2">
      <w:r>
        <w:t xml:space="preserve"> находится условный экстремум основного критерия. При условии, что все дополнительные критерии остаются на заданных уровнях, или не превышают какой-то уровень.</w:t>
      </w:r>
    </w:p>
    <w:p w14:paraId="28B608A0" w14:textId="77777777" w:rsidR="007603D2" w:rsidRDefault="007603D2" w:rsidP="007603D2"/>
    <w:p w14:paraId="6A75AD93" w14:textId="77777777" w:rsidR="007603D2" w:rsidRDefault="007603D2" w:rsidP="007603D2">
      <w:r>
        <w:t>Основная проблема как определить ранжировку критериев</w:t>
      </w:r>
    </w:p>
    <w:p w14:paraId="3F90DD3C" w14:textId="77777777" w:rsidR="007603D2" w:rsidRDefault="007603D2" w:rsidP="007603D2"/>
    <w:p w14:paraId="338411CD" w14:textId="77777777" w:rsidR="007603D2" w:rsidRDefault="007603D2" w:rsidP="007603D2">
      <w:r>
        <w:t>3. Векторая оптимизация</w:t>
      </w:r>
    </w:p>
    <w:p w14:paraId="6CABB87E" w14:textId="77777777" w:rsidR="007603D2" w:rsidRDefault="007603D2" w:rsidP="007603D2">
      <w:r>
        <w:t>Ставим альтернативы на графике, ищем ближнее к идеальной</w:t>
      </w:r>
      <w:r>
        <w:br/>
      </w:r>
    </w:p>
    <w:p w14:paraId="12D19D82" w14:textId="77777777" w:rsidR="007603D2" w:rsidRDefault="007603D2" w:rsidP="007603D2">
      <w:r>
        <w:rPr>
          <w:noProof/>
        </w:rPr>
        <w:lastRenderedPageBreak/>
        <w:drawing>
          <wp:inline distT="0" distB="0" distL="0" distR="0" wp14:anchorId="3C254B80" wp14:editId="7DCE49E2">
            <wp:extent cx="5936615" cy="4452620"/>
            <wp:effectExtent l="0" t="0" r="698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42EB7" w14:textId="77777777" w:rsidR="007603D2" w:rsidRDefault="007603D2" w:rsidP="007603D2"/>
    <w:p w14:paraId="65D0D594" w14:textId="77777777" w:rsidR="007603D2" w:rsidRDefault="007603D2" w:rsidP="007603D2"/>
    <w:p w14:paraId="179E8A53" w14:textId="77777777" w:rsidR="007603D2" w:rsidRDefault="007603D2" w:rsidP="007603D2"/>
    <w:p w14:paraId="382D59C9" w14:textId="77777777" w:rsidR="007603D2" w:rsidRDefault="007603D2" w:rsidP="007603D2">
      <w:r>
        <w:t xml:space="preserve">Хорошо разваертывается при недопустимости. </w:t>
      </w:r>
      <w:r>
        <w:br/>
        <w:t>Например опасная зона: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6DF561E1" wp14:editId="79B8DB76">
            <wp:extent cx="5936615" cy="4452620"/>
            <wp:effectExtent l="0" t="0" r="698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405F" w14:textId="77777777" w:rsidR="007603D2" w:rsidRDefault="007603D2" w:rsidP="007603D2"/>
    <w:p w14:paraId="55E459DF" w14:textId="77777777" w:rsidR="007603D2" w:rsidRDefault="007603D2" w:rsidP="007603D2">
      <w:r>
        <w:t>Проблема — нормировка. (Относительная важность критериев)</w:t>
      </w:r>
    </w:p>
    <w:p w14:paraId="3458A64A" w14:textId="77777777" w:rsidR="007603D2" w:rsidRDefault="007603D2" w:rsidP="007603D2"/>
    <w:p w14:paraId="47F03C66" w14:textId="77777777" w:rsidR="007603D2" w:rsidRDefault="007603D2" w:rsidP="007603D2">
      <w:r>
        <w:t xml:space="preserve">4. Построение множество Парето — множество альтернатив, не сравнимых формальными методами (средствами) в пределах заданного критериального пространства. Основная идея: предпочтение между двумя альтернативами возможно только в том случае, если первая по всем частным критериям лучше второй. В результате попарного сравнения все такие альтернативы отбрасываются, а все оставшиеся объявляются недоминирумемыми (не сравнимыми между собой) и принимаются. Они образуют множество Парето и выбор заканчивается. </w:t>
      </w:r>
    </w:p>
    <w:p w14:paraId="6649F4E3" w14:textId="77777777" w:rsidR="007603D2" w:rsidRDefault="007603D2" w:rsidP="007603D2">
      <w:r>
        <w:t>При дальнейшем выборе можно ввести доп. критерий и повторить процедуру, кроме того</w:t>
      </w:r>
    </w:p>
    <w:p w14:paraId="3E448E85" w14:textId="77777777" w:rsidR="007603D2" w:rsidRDefault="007603D2" w:rsidP="007603D2">
      <w:r>
        <w:t>можно организовать Парето-фронт, то есть посмотреть насколько быстро будут сдвигаться эти альтернативы при небольшом изменении переменных задачи.</w:t>
      </w:r>
      <w:r>
        <w:br/>
      </w:r>
    </w:p>
    <w:p w14:paraId="671C46ED" w14:textId="77777777" w:rsidR="007603D2" w:rsidRDefault="007603D2" w:rsidP="007603D2">
      <w:r>
        <w:rPr>
          <w:noProof/>
        </w:rPr>
        <w:lastRenderedPageBreak/>
        <w:drawing>
          <wp:inline distT="0" distB="0" distL="0" distR="0" wp14:anchorId="43C83F45" wp14:editId="74300837">
            <wp:extent cx="5936615" cy="4452620"/>
            <wp:effectExtent l="0" t="0" r="698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9DE4B" w14:textId="77777777" w:rsidR="007603D2" w:rsidRDefault="007603D2" w:rsidP="007603D2"/>
    <w:p w14:paraId="3B31C82D" w14:textId="77777777" w:rsidR="007603D2" w:rsidRDefault="007603D2" w:rsidP="007603D2">
      <w:pPr>
        <w:rPr>
          <w:b/>
        </w:rPr>
      </w:pPr>
      <w:r>
        <w:rPr>
          <w:b/>
        </w:rPr>
        <w:t>Описание выбора методом бинарных отношений</w:t>
      </w:r>
    </w:p>
    <w:p w14:paraId="7FD93385" w14:textId="77777777" w:rsidR="007603D2" w:rsidRDefault="007603D2" w:rsidP="007603D2">
      <w:r>
        <w:t>Предположения:</w:t>
      </w:r>
    </w:p>
    <w:p w14:paraId="4A9A78F7" w14:textId="77777777" w:rsidR="007603D2" w:rsidRDefault="007603D2" w:rsidP="007603D2">
      <w:r>
        <w:t>— отдельная альтернатива не оценивается (критериальная функция не вводится)</w:t>
      </w:r>
    </w:p>
    <w:p w14:paraId="231F7B1E" w14:textId="77777777" w:rsidR="007603D2" w:rsidRDefault="007603D2" w:rsidP="007603D2">
      <w:r>
        <w:t>— для каждый пары альтернатив некоторым образом можно определить, что одна из них предпочтительней другой, либо они равноценны, либо они не сравнимы. При этом обычно равноценность и несравнимость отождествляется.</w:t>
      </w:r>
    </w:p>
    <w:p w14:paraId="09C2EA25" w14:textId="77777777" w:rsidR="007603D2" w:rsidRDefault="007603D2" w:rsidP="007603D2">
      <w:r>
        <w:t>— отношение предпочтения внутри любой пары альтернатив не зависит от остальных альтернатив, предъявленных к выбору. Новый гаджет не забирает весь рынок, но перераспределяет его.</w:t>
      </w:r>
      <w:r>
        <w:br/>
      </w:r>
      <w:r>
        <w:br/>
        <w:t>По существу бинарные отношения — множество неравенств</w:t>
      </w:r>
    </w:p>
    <w:p w14:paraId="159D426B" w14:textId="77777777" w:rsidR="007603D2" w:rsidRDefault="007603D2" w:rsidP="007603D2">
      <w:r>
        <w:rPr>
          <w:noProof/>
        </w:rPr>
        <w:lastRenderedPageBreak/>
        <w:drawing>
          <wp:inline distT="0" distB="0" distL="0" distR="0" wp14:anchorId="71B81120" wp14:editId="3D75EF3D">
            <wp:extent cx="5935980" cy="364236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C675" w14:textId="77777777" w:rsidR="007603D2" w:rsidRDefault="007603D2" w:rsidP="007603D2">
      <w:r>
        <w:t>Бин. отношения можно задать:</w:t>
      </w:r>
      <w:r>
        <w:br/>
        <w:t>— непосредственное перечисление всех пар</w:t>
      </w:r>
    </w:p>
    <w:p w14:paraId="0B0F4A34" w14:textId="77777777" w:rsidR="007603D2" w:rsidRDefault="007603D2" w:rsidP="007603D2">
      <w:r>
        <w:t>— матрицы</w:t>
      </w:r>
    </w:p>
    <w:p w14:paraId="649E5C3E" w14:textId="77777777" w:rsidR="007603D2" w:rsidRDefault="007603D2" w:rsidP="007603D2">
      <w:r>
        <w:t>— граф</w:t>
      </w:r>
    </w:p>
    <w:p w14:paraId="2A45AEEF" w14:textId="77777777" w:rsidR="007603D2" w:rsidRDefault="007603D2" w:rsidP="007603D2">
      <w:r>
        <w:t>— на бесконечных множествах сечениями</w:t>
      </w:r>
    </w:p>
    <w:p w14:paraId="4E54DCB1" w14:textId="77777777" w:rsidR="007603D2" w:rsidRDefault="007603D2" w:rsidP="007603D2"/>
    <w:p w14:paraId="28A35249" w14:textId="77777777" w:rsidR="007603D2" w:rsidRDefault="007603D2" w:rsidP="007603D2">
      <w:r>
        <w:t>Бинарные отношения строятся на комбинации трех типов отношений: эквивалентность, порядок, доминирование</w:t>
      </w:r>
    </w:p>
    <w:p w14:paraId="1C988826" w14:textId="77777777" w:rsidR="007603D2" w:rsidRDefault="007603D2" w:rsidP="007603D2"/>
    <w:p w14:paraId="22ABD42D" w14:textId="77777777" w:rsidR="007603D2" w:rsidRDefault="007603D2" w:rsidP="007603D2"/>
    <w:p w14:paraId="34F788EE" w14:textId="77777777" w:rsidR="007603D2" w:rsidRDefault="007603D2" w:rsidP="007603D2"/>
    <w:p w14:paraId="174CF059" w14:textId="77777777" w:rsidR="007603D2" w:rsidRDefault="007603D2" w:rsidP="007603D2">
      <w:r>
        <w:t>Метод бинарных отношений и критериальный метод — сравнение</w:t>
      </w:r>
    </w:p>
    <w:p w14:paraId="7DAD50A8" w14:textId="77777777" w:rsidR="007603D2" w:rsidRDefault="007603D2" w:rsidP="007603D2">
      <w:r>
        <w:t>есть теория полезности. Теорема Фишберна.</w:t>
      </w:r>
    </w:p>
    <w:p w14:paraId="7CFC446C" w14:textId="77777777" w:rsidR="007603D2" w:rsidRDefault="007603D2" w:rsidP="007603D2">
      <w:r>
        <w:t>Если множество x конечно и между его элементами имеются отношения строгого порядка, то можно построить такую вещественную функцию u(x), что если (x &lt; y) =&gt; [u(x) &lt; u(y)]</w:t>
      </w:r>
    </w:p>
    <w:p w14:paraId="74D9EC20" w14:textId="77777777" w:rsidR="007603D2" w:rsidRDefault="007603D2" w:rsidP="007603D2"/>
    <w:p w14:paraId="6744826E" w14:textId="77777777" w:rsidR="007603D2" w:rsidRDefault="007603D2" w:rsidP="007603D2">
      <w:r>
        <w:t>г</w:t>
      </w:r>
    </w:p>
    <w:p w14:paraId="4A4CAB13" w14:textId="77777777" w:rsidR="007603D2" w:rsidRDefault="007603D2" w:rsidP="007603D2">
      <w:r>
        <w:rPr>
          <w:noProof/>
        </w:rPr>
        <w:lastRenderedPageBreak/>
        <w:drawing>
          <wp:inline distT="0" distB="0" distL="0" distR="0" wp14:anchorId="7067BF50" wp14:editId="57235D31">
            <wp:extent cx="5936615" cy="4452620"/>
            <wp:effectExtent l="0" t="0" r="698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CE11" w14:textId="77777777" w:rsidR="007603D2" w:rsidRDefault="007603D2" w:rsidP="007603D2">
      <w:r>
        <w:t>u(x) — функция полезности</w:t>
      </w:r>
    </w:p>
    <w:p w14:paraId="492D5E08" w14:textId="77777777" w:rsidR="007603D2" w:rsidRDefault="007603D2" w:rsidP="007603D2"/>
    <w:p w14:paraId="6C7D3C7C" w14:textId="77777777" w:rsidR="007603D2" w:rsidRDefault="007603D2" w:rsidP="007603D2">
      <w:r>
        <w:t>таким образом можно оцифровать отношение потребителя</w:t>
      </w:r>
    </w:p>
    <w:p w14:paraId="1B864A40" w14:textId="77777777" w:rsidR="007603D2" w:rsidRDefault="007603D2" w:rsidP="007603D2">
      <w:r>
        <w:t>переход от дискретных к непрерывному не сложен</w:t>
      </w:r>
    </w:p>
    <w:p w14:paraId="09DB2DA1" w14:textId="77777777" w:rsidR="007603D2" w:rsidRDefault="007603D2" w:rsidP="007603D2">
      <w:r>
        <w:t>главное, что x конечно (не появляются новые альтернативы).</w:t>
      </w:r>
      <w:r>
        <w:br/>
        <w:t>Если мы создаем искусственные приемы, где множество, на котором мы работает не возникает принципиально новых альтернатив, то всё ок. Иначе не ок.</w:t>
      </w:r>
    </w:p>
    <w:p w14:paraId="38722BB1" w14:textId="77777777" w:rsidR="007603D2" w:rsidRDefault="007603D2" w:rsidP="007603D2"/>
    <w:p w14:paraId="0F02F39B" w14:textId="77777777" w:rsidR="007603D2" w:rsidRDefault="007603D2" w:rsidP="007603D2"/>
    <w:p w14:paraId="7F482DAA" w14:textId="77777777" w:rsidR="007603D2" w:rsidRDefault="007603D2" w:rsidP="007603D2">
      <w:pPr>
        <w:rPr>
          <w:b/>
        </w:rPr>
      </w:pPr>
      <w:r>
        <w:rPr>
          <w:b/>
        </w:rPr>
        <w:t>Описание выбора посредством функции выбора.</w:t>
      </w:r>
    </w:p>
    <w:p w14:paraId="0F0CC0FB" w14:textId="77777777" w:rsidR="007603D2" w:rsidRDefault="007603D2" w:rsidP="007603D2"/>
    <w:p w14:paraId="77541826" w14:textId="77777777" w:rsidR="007603D2" w:rsidRDefault="007603D2" w:rsidP="007603D2">
      <w:r>
        <w:t>Действия сталевара, управляющего плавкой в зависимости от условий определяющих плавку ?</w:t>
      </w:r>
    </w:p>
    <w:p w14:paraId="702F6822" w14:textId="77777777" w:rsidR="007603D2" w:rsidRDefault="007603D2" w:rsidP="007603D2">
      <w:r>
        <w:t>функция выбора построена таким образом, чтобы описать интегральное представление о выборе</w:t>
      </w:r>
    </w:p>
    <w:p w14:paraId="65BAC3C8" w14:textId="77777777" w:rsidR="007603D2" w:rsidRDefault="007603D2" w:rsidP="007603D2"/>
    <w:p w14:paraId="48F5AAFE" w14:textId="77777777" w:rsidR="007603D2" w:rsidRDefault="007603D2" w:rsidP="007603D2">
      <w:r>
        <w:t>Установление диагноза по картине болезни и состоянию больного ?</w:t>
      </w:r>
    </w:p>
    <w:p w14:paraId="13ADBC3A" w14:textId="77777777" w:rsidR="007603D2" w:rsidRDefault="007603D2" w:rsidP="007603D2"/>
    <w:p w14:paraId="0B1AAA68" w14:textId="77777777" w:rsidR="007603D2" w:rsidRDefault="007603D2" w:rsidP="007603D2">
      <w:r>
        <w:t>Выбор в обстановке G, B. сопоставляют предъявлению (х принадл B) его поднмножество (Y), отобранное из множества альернатив.</w:t>
      </w:r>
      <w:r>
        <w:br/>
      </w:r>
      <w:r>
        <w:br/>
        <w:t>Y — функция выбора (отображение)</w:t>
      </w:r>
    </w:p>
    <w:p w14:paraId="19080723" w14:textId="77777777" w:rsidR="007603D2" w:rsidRDefault="007603D2" w:rsidP="007603D2">
      <w:r>
        <w:t>G — множество альернатив</w:t>
      </w:r>
    </w:p>
    <w:p w14:paraId="64069BC2" w14:textId="77777777" w:rsidR="007603D2" w:rsidRDefault="007603D2" w:rsidP="007603D2">
      <w:r>
        <w:t>B — семейство подмножеств множества G</w:t>
      </w:r>
    </w:p>
    <w:p w14:paraId="6C925DB5" w14:textId="77777777" w:rsidR="007603D2" w:rsidRDefault="007603D2" w:rsidP="007603D2"/>
    <w:p w14:paraId="4621C8BD" w14:textId="77777777" w:rsidR="007603D2" w:rsidRDefault="007603D2" w:rsidP="007603D2">
      <w:r>
        <w:rPr>
          <w:noProof/>
        </w:rPr>
        <w:lastRenderedPageBreak/>
        <w:drawing>
          <wp:inline distT="0" distB="0" distL="0" distR="0" wp14:anchorId="02BB07D5" wp14:editId="5C28207D">
            <wp:extent cx="5936615" cy="4452620"/>
            <wp:effectExtent l="0" t="0" r="698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C85D" w14:textId="77777777" w:rsidR="007603D2" w:rsidRDefault="007603D2" w:rsidP="007603D2"/>
    <w:p w14:paraId="4CF9591F" w14:textId="77777777" w:rsidR="007603D2" w:rsidRDefault="007603D2" w:rsidP="007603D2"/>
    <w:p w14:paraId="14DCE317" w14:textId="77777777" w:rsidR="007603D2" w:rsidRDefault="007603D2" w:rsidP="007603D2"/>
    <w:p w14:paraId="7900A140" w14:textId="77777777" w:rsidR="007603D2" w:rsidRDefault="007603D2" w:rsidP="007603D2"/>
    <w:p w14:paraId="2837016C" w14:textId="77777777" w:rsidR="007603D2" w:rsidRDefault="007603D2" w:rsidP="007603D2">
      <w:r>
        <w:t>Как можно реализовать (задать функцию выбора)</w:t>
      </w:r>
    </w:p>
    <w:p w14:paraId="613E58BC" w14:textId="77777777" w:rsidR="007603D2" w:rsidRDefault="007603D2" w:rsidP="007603D2"/>
    <w:p w14:paraId="2FDF0F98" w14:textId="77777777" w:rsidR="007603D2" w:rsidRDefault="007603D2" w:rsidP="007603D2">
      <w:r>
        <w:t>— в виде таблицы (допустимое предъявление -&gt; выбор)</w:t>
      </w:r>
    </w:p>
    <w:p w14:paraId="1B661842" w14:textId="77777777" w:rsidR="007603D2" w:rsidRDefault="007603D2" w:rsidP="007603D2">
      <w:r>
        <w:t>Нереально: слишком ресурсоемко</w:t>
      </w:r>
      <w:r>
        <w:br/>
      </w:r>
    </w:p>
    <w:p w14:paraId="36BD4DE1" w14:textId="77777777" w:rsidR="007603D2" w:rsidRDefault="007603D2" w:rsidP="007603D2">
      <w:r>
        <w:t>— задание механизма — алгоритма или системы, которая в указанной ситуации обеспечивает выбор</w:t>
      </w:r>
    </w:p>
    <w:p w14:paraId="17618988" w14:textId="77777777" w:rsidR="007603D2" w:rsidRDefault="007603D2" w:rsidP="007603D2"/>
    <w:p w14:paraId="13E5E340" w14:textId="77777777" w:rsidR="007603D2" w:rsidRDefault="007603D2" w:rsidP="007603D2">
      <w:r>
        <w:t xml:space="preserve">можно кинуть жребий. </w:t>
      </w:r>
    </w:p>
    <w:p w14:paraId="754BD49B" w14:textId="77777777" w:rsidR="007603D2" w:rsidRDefault="007603D2" w:rsidP="007603D2">
      <w:r>
        <w:t>спросить эксперта</w:t>
      </w:r>
    </w:p>
    <w:p w14:paraId="79282DA6" w14:textId="77777777" w:rsidR="007603D2" w:rsidRDefault="007603D2" w:rsidP="007603D2"/>
    <w:p w14:paraId="156C3683" w14:textId="77777777" w:rsidR="007603D2" w:rsidRDefault="007603D2" w:rsidP="007603D2">
      <w:r>
        <w:t>— Описание концепций рационального выбора (описать словами что хочется, либо аксиомы хорошего решения)</w:t>
      </w:r>
    </w:p>
    <w:p w14:paraId="73740725" w14:textId="77777777" w:rsidR="00F65CBA" w:rsidRDefault="00F65CBA">
      <w:bookmarkStart w:id="2" w:name="_GoBack"/>
      <w:bookmarkEnd w:id="2"/>
    </w:p>
    <w:sectPr w:rsidR="00F65CBA">
      <w:pgSz w:w="11900" w:h="16840"/>
      <w:pgMar w:top="1134" w:right="850" w:bottom="1134" w:left="1701" w:header="708" w:footer="708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Сергей Шеремет" w:date="2018-12-18T01:43:00Z" w:initials="">
    <w:p w14:paraId="1232D041" w14:textId="77777777" w:rsidR="00F65CBA" w:rsidRDefault="007603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232D04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232D041" w16cid:durableId="1FF1E6B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B2680F"/>
    <w:multiLevelType w:val="multilevel"/>
    <w:tmpl w:val="CBF29062"/>
    <w:lvl w:ilvl="0">
      <w:start w:val="4"/>
      <w:numFmt w:val="bullet"/>
      <w:lvlText w:val="⇨"/>
      <w:lvlJc w:val="left"/>
      <w:pPr>
        <w:ind w:left="10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E017817"/>
    <w:multiLevelType w:val="multilevel"/>
    <w:tmpl w:val="A022CF6C"/>
    <w:lvl w:ilvl="0">
      <w:start w:val="1"/>
      <w:numFmt w:val="bullet"/>
      <w:lvlText w:val="—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65CBA"/>
    <w:rsid w:val="007603D2"/>
    <w:rsid w:val="00F65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BD4F7"/>
  <w15:docId w15:val="{140879FC-31FD-4D97-A8F9-BBCA98FE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annotation text"/>
    <w:basedOn w:val="a"/>
    <w:link w:val="a6"/>
    <w:uiPriority w:val="99"/>
    <w:semiHidden/>
    <w:unhideWhenUsed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8">
    <w:name w:val="Balloon Text"/>
    <w:basedOn w:val="a"/>
    <w:link w:val="a9"/>
    <w:uiPriority w:val="99"/>
    <w:semiHidden/>
    <w:unhideWhenUsed/>
    <w:rsid w:val="007603D2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7603D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9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comments" Target="commen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4554</Words>
  <Characters>25959</Characters>
  <Application>Microsoft Office Word</Application>
  <DocSecurity>0</DocSecurity>
  <Lines>216</Lines>
  <Paragraphs>60</Paragraphs>
  <ScaleCrop>false</ScaleCrop>
  <Company/>
  <LinksUpToDate>false</LinksUpToDate>
  <CharactersWithSpaces>30453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Ивницкий Алексей</cp:lastModifiedBy>
  <cp:revision>2</cp:revision>
  <dcterms:created xsi:type="dcterms:W3CDTF">2019-01-22T16:00:00Z</dcterms:created>
  <dcterms:modified xsi:type="dcterms:W3CDTF">2019-01-22T16:00:00Z</dcterms:modified>
</cp:coreProperties>
</file>