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00F30A96">
      <w:r w:rsidRPr="00460925">
        <w:t>(complemento de la Pauta de Reflexión Definición Proyecto APT)</w:t>
      </w:r>
      <w:r w:rsidR="00734BF5">
        <w:t xml:space="preserve"> </w:t>
      </w:r>
    </w:p>
    <w:p w14:paraId="6C7F2931" w14:textId="77777777" w:rsidR="00AC4D77" w:rsidRDefault="00AC4D77" w:rsidP="7834C027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7834C027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7834C027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7834C027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7834C027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7834C027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7834C027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7834C027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7834C027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7834C027">
        <w:rPr>
          <w:rFonts w:eastAsiaTheme="majorEastAsia"/>
          <w:sz w:val="24"/>
          <w:szCs w:val="24"/>
        </w:rPr>
        <w:t>n</w:t>
      </w:r>
      <w:r w:rsidRPr="7834C027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7834C027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7834C027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7834C027">
        <w:rPr>
          <w:rFonts w:eastAsiaTheme="majorEastAsia"/>
          <w:sz w:val="24"/>
          <w:szCs w:val="24"/>
        </w:rPr>
        <w:t>estudiando</w:t>
      </w:r>
      <w:proofErr w:type="gramEnd"/>
      <w:r w:rsidRPr="7834C027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7834C027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7834C027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7834C027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7796"/>
      </w:tblGrid>
      <w:tr w:rsidR="00E454BE" w14:paraId="5E35176D" w14:textId="77777777" w:rsidTr="7834C027">
        <w:tc>
          <w:tcPr>
            <w:tcW w:w="1984" w:type="dxa"/>
          </w:tcPr>
          <w:p w14:paraId="1865A4F4" w14:textId="77777777" w:rsidR="00E454BE" w:rsidRPr="0094119F" w:rsidRDefault="00E454BE" w:rsidP="7834C027">
            <w:pPr>
              <w:jc w:val="center"/>
              <w:rPr>
                <w:b/>
                <w:bCs/>
              </w:rPr>
            </w:pPr>
            <w:r w:rsidRPr="7834C027">
              <w:rPr>
                <w:b/>
                <w:bCs/>
              </w:rPr>
              <w:t>Categoría</w:t>
            </w:r>
          </w:p>
        </w:tc>
        <w:tc>
          <w:tcPr>
            <w:tcW w:w="7796" w:type="dxa"/>
          </w:tcPr>
          <w:p w14:paraId="0E75F498" w14:textId="77777777" w:rsidR="00E454BE" w:rsidRPr="0094119F" w:rsidRDefault="00E454BE" w:rsidP="7834C027">
            <w:pPr>
              <w:jc w:val="center"/>
              <w:rPr>
                <w:b/>
                <w:bCs/>
              </w:rPr>
            </w:pPr>
            <w:r w:rsidRPr="7834C027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7834C027">
        <w:trPr>
          <w:trHeight w:val="519"/>
        </w:trPr>
        <w:tc>
          <w:tcPr>
            <w:tcW w:w="1984" w:type="dxa"/>
          </w:tcPr>
          <w:p w14:paraId="35D090E2" w14:textId="77777777" w:rsidR="00E454BE" w:rsidRPr="00910133" w:rsidRDefault="00E454BE" w:rsidP="7834C027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7834C027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96" w:type="dxa"/>
          </w:tcPr>
          <w:p w14:paraId="1D52F13D" w14:textId="77777777" w:rsidR="00E454BE" w:rsidRPr="00910133" w:rsidRDefault="00E454BE" w:rsidP="7834C02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7834C027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7834C027">
        <w:trPr>
          <w:trHeight w:val="489"/>
        </w:trPr>
        <w:tc>
          <w:tcPr>
            <w:tcW w:w="1984" w:type="dxa"/>
          </w:tcPr>
          <w:p w14:paraId="455A613A" w14:textId="77777777" w:rsidR="00E454BE" w:rsidRPr="00910133" w:rsidRDefault="00E454BE" w:rsidP="7834C027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7834C027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96" w:type="dxa"/>
          </w:tcPr>
          <w:p w14:paraId="62D41A77" w14:textId="75C0A8B8" w:rsidR="00E454BE" w:rsidRPr="00910133" w:rsidRDefault="00E454BE" w:rsidP="7834C02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7834C027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7834C027">
        <w:trPr>
          <w:trHeight w:val="554"/>
        </w:trPr>
        <w:tc>
          <w:tcPr>
            <w:tcW w:w="1984" w:type="dxa"/>
          </w:tcPr>
          <w:p w14:paraId="1B25877A" w14:textId="77777777" w:rsidR="00E454BE" w:rsidRPr="00910133" w:rsidRDefault="00E454BE" w:rsidP="7834C027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7834C027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96" w:type="dxa"/>
          </w:tcPr>
          <w:p w14:paraId="09CB1E54" w14:textId="77777777" w:rsidR="00E454BE" w:rsidRPr="00910133" w:rsidRDefault="00E454BE" w:rsidP="7834C02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7834C027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7834C027">
        <w:tc>
          <w:tcPr>
            <w:tcW w:w="1984" w:type="dxa"/>
          </w:tcPr>
          <w:p w14:paraId="3AD360B7" w14:textId="77777777" w:rsidR="00E454BE" w:rsidRPr="00910133" w:rsidRDefault="00E454BE" w:rsidP="7834C027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7834C027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96" w:type="dxa"/>
          </w:tcPr>
          <w:p w14:paraId="5A321D40" w14:textId="59E0EE8B" w:rsidR="00E454BE" w:rsidRPr="00910133" w:rsidRDefault="00E454BE" w:rsidP="7834C02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7834C027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7834C027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7834C027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7834C027">
        <w:trPr>
          <w:trHeight w:val="590"/>
        </w:trPr>
        <w:tc>
          <w:tcPr>
            <w:tcW w:w="1984" w:type="dxa"/>
          </w:tcPr>
          <w:p w14:paraId="3F65207D" w14:textId="77777777" w:rsidR="00E454BE" w:rsidRPr="00910133" w:rsidRDefault="00E454BE" w:rsidP="7834C027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7834C027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96" w:type="dxa"/>
          </w:tcPr>
          <w:p w14:paraId="259C22AB" w14:textId="2BFEC2F3" w:rsidR="00E454BE" w:rsidRPr="00910133" w:rsidRDefault="00E454BE" w:rsidP="7834C027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7834C027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7834C027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7834C027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7834C027">
      <w:pPr>
        <w:pStyle w:val="Prrafodelista"/>
        <w:ind w:left="435"/>
        <w:jc w:val="both"/>
      </w:pPr>
    </w:p>
    <w:p w14:paraId="572386AC" w14:textId="77777777" w:rsidR="00CE3CA5" w:rsidRDefault="00CE3CA5" w:rsidP="7834C027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7834C027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7834C027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538AAB05" w14:textId="77777777" w:rsidR="00CE3CA5" w:rsidRDefault="00CE3CA5" w:rsidP="7834C027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00C67863" w14:textId="2B58A344" w:rsidR="00CE3CA5" w:rsidRDefault="00CE3CA5" w:rsidP="7834C027">
      <w:pPr>
        <w:pStyle w:val="Prrafodelista"/>
        <w:ind w:left="0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56A090E6" w14:textId="422B86BC" w:rsidR="7834C027" w:rsidRDefault="7834C027" w:rsidP="7834C027">
      <w:pPr>
        <w:pStyle w:val="Prrafodelista"/>
        <w:ind w:left="0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A03557E" w14:textId="400E68EB" w:rsidR="7834C027" w:rsidRDefault="7834C027" w:rsidP="7834C027">
      <w:pPr>
        <w:pStyle w:val="Prrafodelista"/>
        <w:ind w:left="0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027C20A7" w14:textId="5782A961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AA8C35B" w14:textId="475B6116" w:rsidR="00AC4D77" w:rsidRDefault="00AC4D77" w:rsidP="7834C027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6E07C72" w14:textId="42D1F0E9" w:rsidR="7834C027" w:rsidRDefault="7834C027" w:rsidP="7834C027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31278878" w14:textId="54AB34E4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718EBBD" w14:textId="7F993740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33E98D6F" w14:textId="21E3A67B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7834C027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7834C0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79ABD88D" w:rsidP="7834C027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7834C027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7834C0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79ABD88D" w:rsidP="7834C027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7834C027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66215C4" w:rsidR="00AC4D77" w:rsidRDefault="00491DE9" w:rsidP="7834C027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Freddy Vasquez Cortes</w:t>
            </w:r>
          </w:p>
        </w:tc>
      </w:tr>
      <w:tr w:rsidR="00AC4D77" w14:paraId="5118075F" w14:textId="77777777" w:rsidTr="7834C0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79ABD88D" w:rsidP="7834C027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7834C027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A8D8E89" w:rsidR="00AC4D77" w:rsidRDefault="00AC4D77" w:rsidP="7834C027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7834C0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79ABD88D" w:rsidP="7834C027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7834C027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6CE3D18" w:rsidR="00AC4D77" w:rsidRDefault="00491DE9" w:rsidP="7834C027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7834C027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7834C027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7834C027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866"/>
        <w:gridCol w:w="1277"/>
        <w:gridCol w:w="1048"/>
        <w:gridCol w:w="1169"/>
        <w:gridCol w:w="1449"/>
        <w:gridCol w:w="1180"/>
        <w:gridCol w:w="1934"/>
      </w:tblGrid>
      <w:tr w:rsidR="00E43678" w:rsidRPr="00045D87" w14:paraId="02E8FF2F" w14:textId="77777777" w:rsidTr="00491DE9">
        <w:trPr>
          <w:trHeight w:val="288"/>
          <w:jc w:val="center"/>
        </w:trPr>
        <w:tc>
          <w:tcPr>
            <w:tcW w:w="1866" w:type="dxa"/>
            <w:vMerge w:val="restart"/>
            <w:vAlign w:val="center"/>
          </w:tcPr>
          <w:p w14:paraId="22C9DA5A" w14:textId="77777777" w:rsidR="00E43678" w:rsidRPr="00045D87" w:rsidRDefault="71C33B82" w:rsidP="7834C027">
            <w:pPr>
              <w:jc w:val="center"/>
              <w:rPr>
                <w:b/>
                <w:bCs/>
                <w:sz w:val="20"/>
                <w:szCs w:val="20"/>
              </w:rPr>
            </w:pPr>
            <w:r w:rsidRPr="7834C027">
              <w:rPr>
                <w:b/>
                <w:bCs/>
                <w:sz w:val="20"/>
                <w:szCs w:val="20"/>
              </w:rPr>
              <w:t>Competencias Perfil de egreso</w:t>
            </w:r>
          </w:p>
        </w:tc>
        <w:tc>
          <w:tcPr>
            <w:tcW w:w="6123" w:type="dxa"/>
            <w:gridSpan w:val="5"/>
            <w:vAlign w:val="center"/>
          </w:tcPr>
          <w:p w14:paraId="53A09E18" w14:textId="77777777" w:rsidR="00E43678" w:rsidRPr="00045D87" w:rsidRDefault="71C33B82" w:rsidP="7834C027">
            <w:pPr>
              <w:jc w:val="center"/>
              <w:rPr>
                <w:b/>
                <w:bCs/>
                <w:sz w:val="20"/>
                <w:szCs w:val="20"/>
              </w:rPr>
            </w:pPr>
            <w:r w:rsidRPr="7834C027">
              <w:rPr>
                <w:b/>
                <w:bCs/>
                <w:sz w:val="20"/>
                <w:szCs w:val="20"/>
              </w:rPr>
              <w:t>Nivel de logro</w:t>
            </w:r>
          </w:p>
        </w:tc>
        <w:tc>
          <w:tcPr>
            <w:tcW w:w="1934" w:type="dxa"/>
            <w:vMerge w:val="restart"/>
            <w:vAlign w:val="center"/>
          </w:tcPr>
          <w:p w14:paraId="53DDE6B8" w14:textId="77777777" w:rsidR="00E43678" w:rsidRPr="00045D87" w:rsidRDefault="71C33B82" w:rsidP="7834C027">
            <w:pPr>
              <w:jc w:val="center"/>
              <w:rPr>
                <w:b/>
                <w:bCs/>
                <w:sz w:val="20"/>
                <w:szCs w:val="20"/>
              </w:rPr>
            </w:pPr>
            <w:r w:rsidRPr="7834C027">
              <w:rPr>
                <w:b/>
                <w:bCs/>
                <w:sz w:val="20"/>
                <w:szCs w:val="20"/>
              </w:rPr>
              <w:t>Comentarios</w:t>
            </w:r>
          </w:p>
        </w:tc>
      </w:tr>
      <w:tr w:rsidR="00E43678" w:rsidRPr="00045D87" w14:paraId="00808CBE" w14:textId="77777777" w:rsidTr="00491DE9">
        <w:trPr>
          <w:trHeight w:val="870"/>
          <w:jc w:val="center"/>
        </w:trPr>
        <w:tc>
          <w:tcPr>
            <w:tcW w:w="1866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277" w:type="dxa"/>
            <w:vAlign w:val="center"/>
          </w:tcPr>
          <w:p w14:paraId="00B2BC31" w14:textId="77777777" w:rsidR="00E43678" w:rsidRPr="00045D87" w:rsidRDefault="71C33B82" w:rsidP="7834C027">
            <w:pPr>
              <w:jc w:val="center"/>
              <w:rPr>
                <w:b/>
                <w:bCs/>
                <w:sz w:val="20"/>
                <w:szCs w:val="20"/>
              </w:rPr>
            </w:pPr>
            <w:r w:rsidRPr="7834C027">
              <w:rPr>
                <w:b/>
                <w:bCs/>
                <w:sz w:val="20"/>
                <w:szCs w:val="20"/>
              </w:rPr>
              <w:t>Excelente Dominio</w:t>
            </w:r>
          </w:p>
        </w:tc>
        <w:tc>
          <w:tcPr>
            <w:tcW w:w="1048" w:type="dxa"/>
            <w:vAlign w:val="center"/>
          </w:tcPr>
          <w:p w14:paraId="63EA5314" w14:textId="77777777" w:rsidR="00E43678" w:rsidRPr="00045D87" w:rsidRDefault="71C33B82" w:rsidP="7834C027">
            <w:pPr>
              <w:jc w:val="center"/>
              <w:rPr>
                <w:b/>
                <w:bCs/>
                <w:sz w:val="20"/>
                <w:szCs w:val="20"/>
              </w:rPr>
            </w:pPr>
            <w:r w:rsidRPr="7834C027">
              <w:rPr>
                <w:b/>
                <w:bCs/>
                <w:sz w:val="20"/>
                <w:szCs w:val="20"/>
              </w:rPr>
              <w:t xml:space="preserve"> Alto Dominio</w:t>
            </w:r>
          </w:p>
        </w:tc>
        <w:tc>
          <w:tcPr>
            <w:tcW w:w="1169" w:type="dxa"/>
            <w:vAlign w:val="center"/>
          </w:tcPr>
          <w:p w14:paraId="2CD46035" w14:textId="77777777" w:rsidR="00E43678" w:rsidRPr="00045D87" w:rsidRDefault="71C33B82" w:rsidP="7834C027">
            <w:pPr>
              <w:rPr>
                <w:b/>
                <w:bCs/>
                <w:sz w:val="20"/>
                <w:szCs w:val="20"/>
              </w:rPr>
            </w:pPr>
            <w:r w:rsidRPr="7834C027">
              <w:rPr>
                <w:b/>
                <w:bCs/>
                <w:sz w:val="20"/>
                <w:szCs w:val="20"/>
              </w:rPr>
              <w:t>Dominio Aceptable</w:t>
            </w:r>
          </w:p>
        </w:tc>
        <w:tc>
          <w:tcPr>
            <w:tcW w:w="1449" w:type="dxa"/>
            <w:vAlign w:val="center"/>
          </w:tcPr>
          <w:p w14:paraId="25094D46" w14:textId="5BFED58B" w:rsidR="00E43678" w:rsidRPr="00045D87" w:rsidRDefault="71C33B82" w:rsidP="7834C027">
            <w:pPr>
              <w:jc w:val="center"/>
              <w:rPr>
                <w:b/>
                <w:bCs/>
                <w:sz w:val="20"/>
                <w:szCs w:val="20"/>
              </w:rPr>
            </w:pPr>
            <w:r w:rsidRPr="7834C027">
              <w:rPr>
                <w:b/>
                <w:bCs/>
                <w:sz w:val="20"/>
                <w:szCs w:val="20"/>
              </w:rPr>
              <w:t xml:space="preserve">Dominio Insuficiente </w:t>
            </w:r>
          </w:p>
        </w:tc>
        <w:tc>
          <w:tcPr>
            <w:tcW w:w="1180" w:type="dxa"/>
            <w:vAlign w:val="center"/>
          </w:tcPr>
          <w:p w14:paraId="3948685F" w14:textId="681847A3" w:rsidR="00E43678" w:rsidRPr="000154FA" w:rsidRDefault="71C33B82" w:rsidP="7834C027">
            <w:pPr>
              <w:jc w:val="center"/>
              <w:rPr>
                <w:b/>
                <w:bCs/>
                <w:sz w:val="20"/>
                <w:szCs w:val="20"/>
              </w:rPr>
            </w:pPr>
            <w:r w:rsidRPr="7834C027">
              <w:rPr>
                <w:b/>
                <w:bCs/>
                <w:sz w:val="20"/>
                <w:szCs w:val="20"/>
              </w:rPr>
              <w:t>Dominio no logrado</w:t>
            </w:r>
          </w:p>
        </w:tc>
        <w:tc>
          <w:tcPr>
            <w:tcW w:w="1934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491DE9">
        <w:trPr>
          <w:trHeight w:val="591"/>
          <w:jc w:val="center"/>
        </w:trPr>
        <w:tc>
          <w:tcPr>
            <w:tcW w:w="1866" w:type="dxa"/>
          </w:tcPr>
          <w:p w14:paraId="53E45F52" w14:textId="3B1BDBE3" w:rsidR="00E43678" w:rsidRPr="001A179D" w:rsidRDefault="00491DE9" w:rsidP="004E015B">
            <w:pPr>
              <w:jc w:val="center"/>
              <w:rPr>
                <w:rFonts w:cstheme="minorHAnsi"/>
                <w:b/>
                <w:color w:val="FF0000"/>
                <w:sz w:val="20"/>
                <w:szCs w:val="20"/>
              </w:rPr>
            </w:pPr>
            <w:r w:rsidRPr="00491DE9">
              <w:rPr>
                <w:rFonts w:cstheme="minorHAnsi"/>
                <w:b/>
                <w:color w:val="FF0000"/>
                <w:sz w:val="20"/>
                <w:szCs w:val="20"/>
              </w:rPr>
              <w:t>Crear planos de redes de datos y sistemas de telecomunicaciones según normas técnicas.</w:t>
            </w:r>
          </w:p>
        </w:tc>
        <w:tc>
          <w:tcPr>
            <w:tcW w:w="1277" w:type="dxa"/>
          </w:tcPr>
          <w:p w14:paraId="0AE11E0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48" w:type="dxa"/>
          </w:tcPr>
          <w:p w14:paraId="79497191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69" w:type="dxa"/>
          </w:tcPr>
          <w:p w14:paraId="1196BA05" w14:textId="6682AE6A" w:rsidR="00E43678" w:rsidRPr="00045D87" w:rsidRDefault="00491DE9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x</w:t>
            </w:r>
          </w:p>
        </w:tc>
        <w:tc>
          <w:tcPr>
            <w:tcW w:w="1449" w:type="dxa"/>
          </w:tcPr>
          <w:p w14:paraId="5E6B0C7C" w14:textId="48D4FA51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80" w:type="dxa"/>
          </w:tcPr>
          <w:p w14:paraId="4BCAD381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934" w:type="dxa"/>
          </w:tcPr>
          <w:p w14:paraId="3F20C944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1FD76F12" w14:textId="77777777" w:rsidTr="00491DE9">
        <w:trPr>
          <w:trHeight w:val="576"/>
          <w:jc w:val="center"/>
        </w:trPr>
        <w:tc>
          <w:tcPr>
            <w:tcW w:w="1866" w:type="dxa"/>
          </w:tcPr>
          <w:p w14:paraId="28A60675" w14:textId="1F83FB51" w:rsidR="00E43678" w:rsidRPr="001A179D" w:rsidRDefault="00491DE9" w:rsidP="004E015B">
            <w:pPr>
              <w:jc w:val="center"/>
              <w:rPr>
                <w:rFonts w:cstheme="minorHAnsi"/>
                <w:b/>
                <w:color w:val="FF0000"/>
                <w:sz w:val="20"/>
                <w:szCs w:val="20"/>
              </w:rPr>
            </w:pPr>
            <w:r w:rsidRPr="00491DE9">
              <w:rPr>
                <w:rFonts w:cstheme="minorHAnsi"/>
                <w:b/>
                <w:color w:val="FF0000"/>
                <w:sz w:val="20"/>
                <w:szCs w:val="20"/>
              </w:rPr>
              <w:t>Seleccionar medios de transmisión físicos, ópticos o inalámbricos adecuados.</w:t>
            </w:r>
          </w:p>
        </w:tc>
        <w:tc>
          <w:tcPr>
            <w:tcW w:w="1277" w:type="dxa"/>
          </w:tcPr>
          <w:p w14:paraId="6DBA9A2C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48" w:type="dxa"/>
          </w:tcPr>
          <w:p w14:paraId="2AB98D2F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69" w:type="dxa"/>
          </w:tcPr>
          <w:p w14:paraId="2B6A2003" w14:textId="3E6A06F4" w:rsidR="00E43678" w:rsidRPr="00045D87" w:rsidRDefault="00491DE9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x</w:t>
            </w:r>
          </w:p>
        </w:tc>
        <w:tc>
          <w:tcPr>
            <w:tcW w:w="1449" w:type="dxa"/>
          </w:tcPr>
          <w:p w14:paraId="215AE810" w14:textId="0C55C658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80" w:type="dxa"/>
          </w:tcPr>
          <w:p w14:paraId="3785608A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934" w:type="dxa"/>
          </w:tcPr>
          <w:p w14:paraId="12D566DA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48B14194" w14:textId="77777777" w:rsidTr="00491DE9">
        <w:trPr>
          <w:trHeight w:val="591"/>
          <w:jc w:val="center"/>
        </w:trPr>
        <w:tc>
          <w:tcPr>
            <w:tcW w:w="1866" w:type="dxa"/>
          </w:tcPr>
          <w:p w14:paraId="1A55186D" w14:textId="7A1BACD2" w:rsidR="00E43678" w:rsidRPr="00045D87" w:rsidRDefault="00491DE9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491DE9">
              <w:rPr>
                <w:rFonts w:cstheme="minorHAnsi"/>
                <w:b/>
                <w:sz w:val="20"/>
                <w:szCs w:val="20"/>
              </w:rPr>
              <w:t>Adaptar tecnologías de punta y tendencias emergentes de conectividad</w:t>
            </w:r>
          </w:p>
        </w:tc>
        <w:tc>
          <w:tcPr>
            <w:tcW w:w="1277" w:type="dxa"/>
          </w:tcPr>
          <w:p w14:paraId="2B8826EE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48" w:type="dxa"/>
          </w:tcPr>
          <w:p w14:paraId="214A3D3F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69" w:type="dxa"/>
          </w:tcPr>
          <w:p w14:paraId="381C69FC" w14:textId="04998E71" w:rsidR="00E43678" w:rsidRPr="00045D87" w:rsidRDefault="00491DE9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x</w:t>
            </w:r>
          </w:p>
        </w:tc>
        <w:tc>
          <w:tcPr>
            <w:tcW w:w="1449" w:type="dxa"/>
          </w:tcPr>
          <w:p w14:paraId="351AC90E" w14:textId="58931D58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80" w:type="dxa"/>
          </w:tcPr>
          <w:p w14:paraId="5F9FF620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934" w:type="dxa"/>
          </w:tcPr>
          <w:p w14:paraId="16B213E0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24D5593D" w14:textId="77777777" w:rsidTr="00491DE9">
        <w:trPr>
          <w:trHeight w:val="591"/>
          <w:jc w:val="center"/>
        </w:trPr>
        <w:tc>
          <w:tcPr>
            <w:tcW w:w="1866" w:type="dxa"/>
          </w:tcPr>
          <w:p w14:paraId="1BB9E155" w14:textId="729B6E05" w:rsidR="00E43678" w:rsidRPr="00045D87" w:rsidRDefault="00491DE9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491DE9">
              <w:rPr>
                <w:rFonts w:cstheme="minorHAnsi"/>
                <w:b/>
                <w:sz w:val="20"/>
                <w:szCs w:val="20"/>
              </w:rPr>
              <w:t>Controlar y operar redes corporativas de gran tamaño.</w:t>
            </w:r>
          </w:p>
        </w:tc>
        <w:tc>
          <w:tcPr>
            <w:tcW w:w="1277" w:type="dxa"/>
          </w:tcPr>
          <w:p w14:paraId="1C11CAB0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48" w:type="dxa"/>
          </w:tcPr>
          <w:p w14:paraId="719970B1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69" w:type="dxa"/>
          </w:tcPr>
          <w:p w14:paraId="26851D54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449" w:type="dxa"/>
          </w:tcPr>
          <w:p w14:paraId="5BC2F010" w14:textId="11FA49B0" w:rsidR="00E43678" w:rsidRPr="00045D87" w:rsidRDefault="00491DE9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x</w:t>
            </w:r>
          </w:p>
        </w:tc>
        <w:tc>
          <w:tcPr>
            <w:tcW w:w="1180" w:type="dxa"/>
          </w:tcPr>
          <w:p w14:paraId="608079C4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934" w:type="dxa"/>
          </w:tcPr>
          <w:p w14:paraId="3BCC39E2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458E2370" w14:textId="77777777" w:rsidTr="00491DE9">
        <w:trPr>
          <w:trHeight w:val="591"/>
          <w:jc w:val="center"/>
        </w:trPr>
        <w:tc>
          <w:tcPr>
            <w:tcW w:w="1866" w:type="dxa"/>
          </w:tcPr>
          <w:p w14:paraId="054D39DB" w14:textId="7E7F16B0" w:rsidR="00E43678" w:rsidRPr="00045D87" w:rsidRDefault="00491DE9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491DE9">
              <w:rPr>
                <w:rFonts w:cstheme="minorHAnsi"/>
                <w:b/>
                <w:sz w:val="20"/>
                <w:szCs w:val="20"/>
              </w:rPr>
              <w:t>Unificar servicios de voz, datos y video.</w:t>
            </w:r>
          </w:p>
        </w:tc>
        <w:tc>
          <w:tcPr>
            <w:tcW w:w="1277" w:type="dxa"/>
          </w:tcPr>
          <w:p w14:paraId="70C9F467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48" w:type="dxa"/>
          </w:tcPr>
          <w:p w14:paraId="0EB20FBA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69" w:type="dxa"/>
          </w:tcPr>
          <w:p w14:paraId="6012133B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449" w:type="dxa"/>
          </w:tcPr>
          <w:p w14:paraId="3078B545" w14:textId="49E9A719" w:rsidR="00E43678" w:rsidRPr="00045D87" w:rsidRDefault="00491DE9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x</w:t>
            </w:r>
          </w:p>
        </w:tc>
        <w:tc>
          <w:tcPr>
            <w:tcW w:w="1180" w:type="dxa"/>
          </w:tcPr>
          <w:p w14:paraId="21CEF50E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934" w:type="dxa"/>
          </w:tcPr>
          <w:p w14:paraId="1B9BDD8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2FAC7AC0" w14:textId="77777777" w:rsidTr="00491DE9">
        <w:trPr>
          <w:trHeight w:val="576"/>
          <w:jc w:val="center"/>
        </w:trPr>
        <w:tc>
          <w:tcPr>
            <w:tcW w:w="1866" w:type="dxa"/>
          </w:tcPr>
          <w:p w14:paraId="04FF7A9B" w14:textId="055C4306" w:rsidR="00E43678" w:rsidRPr="00045D87" w:rsidRDefault="00491DE9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A</w:t>
            </w:r>
            <w:r w:rsidRPr="00491DE9">
              <w:rPr>
                <w:rFonts w:cstheme="minorHAnsi"/>
                <w:b/>
                <w:sz w:val="20"/>
                <w:szCs w:val="20"/>
              </w:rPr>
              <w:t>utomatizar procesos y gestión de plataformas de red.</w:t>
            </w:r>
          </w:p>
        </w:tc>
        <w:tc>
          <w:tcPr>
            <w:tcW w:w="1277" w:type="dxa"/>
          </w:tcPr>
          <w:p w14:paraId="5C878E42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48" w:type="dxa"/>
          </w:tcPr>
          <w:p w14:paraId="57696619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69" w:type="dxa"/>
          </w:tcPr>
          <w:p w14:paraId="017EAB0C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449" w:type="dxa"/>
          </w:tcPr>
          <w:p w14:paraId="7374964A" w14:textId="23BC52D5" w:rsidR="00E43678" w:rsidRPr="00045D87" w:rsidRDefault="00491DE9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x</w:t>
            </w:r>
          </w:p>
        </w:tc>
        <w:tc>
          <w:tcPr>
            <w:tcW w:w="1180" w:type="dxa"/>
          </w:tcPr>
          <w:p w14:paraId="5AB69828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934" w:type="dxa"/>
          </w:tcPr>
          <w:p w14:paraId="29F824E7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5D34DA12" w14:textId="77777777" w:rsidTr="00491DE9">
        <w:trPr>
          <w:trHeight w:val="591"/>
          <w:jc w:val="center"/>
        </w:trPr>
        <w:tc>
          <w:tcPr>
            <w:tcW w:w="1866" w:type="dxa"/>
          </w:tcPr>
          <w:p w14:paraId="6ECA9D03" w14:textId="7882AD4B" w:rsidR="00E43678" w:rsidRPr="00045D87" w:rsidRDefault="00491DE9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491DE9">
              <w:rPr>
                <w:rFonts w:cstheme="minorHAnsi"/>
                <w:b/>
                <w:sz w:val="20"/>
                <w:szCs w:val="20"/>
              </w:rPr>
              <w:t>Gestionar la seguridad de la información frente a vulnerabilidades.</w:t>
            </w:r>
          </w:p>
        </w:tc>
        <w:tc>
          <w:tcPr>
            <w:tcW w:w="1277" w:type="dxa"/>
          </w:tcPr>
          <w:p w14:paraId="210E7D65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48" w:type="dxa"/>
          </w:tcPr>
          <w:p w14:paraId="43ED5BCA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69" w:type="dxa"/>
          </w:tcPr>
          <w:p w14:paraId="03E734E5" w14:textId="649B6D69" w:rsidR="00E43678" w:rsidRPr="00045D87" w:rsidRDefault="00491DE9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x</w:t>
            </w:r>
          </w:p>
        </w:tc>
        <w:tc>
          <w:tcPr>
            <w:tcW w:w="1449" w:type="dxa"/>
          </w:tcPr>
          <w:p w14:paraId="57E4E6DE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80" w:type="dxa"/>
          </w:tcPr>
          <w:p w14:paraId="0379BCE7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934" w:type="dxa"/>
          </w:tcPr>
          <w:p w14:paraId="70508CC2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530FBD84" w14:textId="77777777" w:rsidTr="00491DE9">
        <w:trPr>
          <w:trHeight w:val="576"/>
          <w:jc w:val="center"/>
        </w:trPr>
        <w:tc>
          <w:tcPr>
            <w:tcW w:w="1866" w:type="dxa"/>
          </w:tcPr>
          <w:p w14:paraId="1CC8A990" w14:textId="6F7EAF86" w:rsidR="00E43678" w:rsidRPr="00045D87" w:rsidRDefault="00491DE9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491DE9">
              <w:rPr>
                <w:rFonts w:cstheme="minorHAnsi"/>
                <w:b/>
                <w:sz w:val="20"/>
                <w:szCs w:val="20"/>
              </w:rPr>
              <w:t xml:space="preserve">Crear planes de prevención y </w:t>
            </w:r>
            <w:r w:rsidRPr="00491DE9">
              <w:rPr>
                <w:rFonts w:cstheme="minorHAnsi"/>
                <w:b/>
                <w:sz w:val="20"/>
                <w:szCs w:val="20"/>
              </w:rPr>
              <w:lastRenderedPageBreak/>
              <w:t>respuesta a riesgos informáticos.</w:t>
            </w:r>
          </w:p>
        </w:tc>
        <w:tc>
          <w:tcPr>
            <w:tcW w:w="1277" w:type="dxa"/>
          </w:tcPr>
          <w:p w14:paraId="628BD247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48" w:type="dxa"/>
          </w:tcPr>
          <w:p w14:paraId="290ED4D2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69" w:type="dxa"/>
          </w:tcPr>
          <w:p w14:paraId="39074CC3" w14:textId="0AC28CAD" w:rsidR="00E43678" w:rsidRPr="00045D87" w:rsidRDefault="00491DE9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x</w:t>
            </w:r>
          </w:p>
        </w:tc>
        <w:tc>
          <w:tcPr>
            <w:tcW w:w="1449" w:type="dxa"/>
          </w:tcPr>
          <w:p w14:paraId="6818B1D3" w14:textId="408921B9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80" w:type="dxa"/>
          </w:tcPr>
          <w:p w14:paraId="166AD574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934" w:type="dxa"/>
          </w:tcPr>
          <w:p w14:paraId="1B8B88E7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491DE9" w:rsidRPr="00045D87" w14:paraId="43B47E11" w14:textId="77777777" w:rsidTr="00491DE9">
        <w:trPr>
          <w:trHeight w:val="576"/>
          <w:jc w:val="center"/>
        </w:trPr>
        <w:tc>
          <w:tcPr>
            <w:tcW w:w="1866" w:type="dxa"/>
          </w:tcPr>
          <w:p w14:paraId="6A8714FE" w14:textId="58B9777C" w:rsidR="00491DE9" w:rsidRPr="00491DE9" w:rsidRDefault="00491DE9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491DE9">
              <w:rPr>
                <w:rFonts w:cstheme="minorHAnsi"/>
                <w:b/>
                <w:sz w:val="20"/>
                <w:szCs w:val="20"/>
              </w:rPr>
              <w:t>Dirigir labores de soporte técnico avanzado para la infraestructura.</w:t>
            </w:r>
          </w:p>
        </w:tc>
        <w:tc>
          <w:tcPr>
            <w:tcW w:w="1277" w:type="dxa"/>
          </w:tcPr>
          <w:p w14:paraId="5B3D4005" w14:textId="77777777" w:rsidR="00491DE9" w:rsidRPr="00045D87" w:rsidRDefault="00491DE9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48" w:type="dxa"/>
          </w:tcPr>
          <w:p w14:paraId="57CDE14C" w14:textId="77777777" w:rsidR="00491DE9" w:rsidRPr="00045D87" w:rsidRDefault="00491DE9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69" w:type="dxa"/>
          </w:tcPr>
          <w:p w14:paraId="10490684" w14:textId="7C86FF76" w:rsidR="00491DE9" w:rsidRPr="00045D87" w:rsidRDefault="00491DE9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x</w:t>
            </w:r>
          </w:p>
        </w:tc>
        <w:tc>
          <w:tcPr>
            <w:tcW w:w="1449" w:type="dxa"/>
          </w:tcPr>
          <w:p w14:paraId="5C8BAAA0" w14:textId="77777777" w:rsidR="00491DE9" w:rsidRPr="00045D87" w:rsidRDefault="00491DE9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80" w:type="dxa"/>
          </w:tcPr>
          <w:p w14:paraId="751DB090" w14:textId="77777777" w:rsidR="00491DE9" w:rsidRPr="00045D87" w:rsidRDefault="00491DE9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934" w:type="dxa"/>
          </w:tcPr>
          <w:p w14:paraId="0F0B687F" w14:textId="77777777" w:rsidR="00491DE9" w:rsidRPr="00045D87" w:rsidRDefault="00491DE9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491DE9" w:rsidRPr="00045D87" w14:paraId="0A7702F7" w14:textId="77777777" w:rsidTr="00491DE9">
        <w:trPr>
          <w:trHeight w:val="576"/>
          <w:jc w:val="center"/>
        </w:trPr>
        <w:tc>
          <w:tcPr>
            <w:tcW w:w="1866" w:type="dxa"/>
          </w:tcPr>
          <w:p w14:paraId="77B9E1F8" w14:textId="60DC483D" w:rsidR="00491DE9" w:rsidRPr="00491DE9" w:rsidRDefault="00491DE9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491DE9">
              <w:rPr>
                <w:rFonts w:cstheme="minorHAnsi"/>
                <w:b/>
                <w:sz w:val="20"/>
                <w:szCs w:val="20"/>
              </w:rPr>
              <w:t>Liderar proyectos de telecomunicaciones e integración digital.</w:t>
            </w:r>
          </w:p>
        </w:tc>
        <w:tc>
          <w:tcPr>
            <w:tcW w:w="1277" w:type="dxa"/>
          </w:tcPr>
          <w:p w14:paraId="311ED70A" w14:textId="77777777" w:rsidR="00491DE9" w:rsidRPr="00045D87" w:rsidRDefault="00491DE9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48" w:type="dxa"/>
          </w:tcPr>
          <w:p w14:paraId="072C5C80" w14:textId="77777777" w:rsidR="00491DE9" w:rsidRPr="00045D87" w:rsidRDefault="00491DE9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69" w:type="dxa"/>
          </w:tcPr>
          <w:p w14:paraId="4BE54103" w14:textId="126E28E0" w:rsidR="00491DE9" w:rsidRPr="00045D87" w:rsidRDefault="00491DE9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449" w:type="dxa"/>
          </w:tcPr>
          <w:p w14:paraId="34FBF7DE" w14:textId="46E320CD" w:rsidR="00491DE9" w:rsidRPr="00045D87" w:rsidRDefault="00491DE9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x</w:t>
            </w:r>
          </w:p>
        </w:tc>
        <w:tc>
          <w:tcPr>
            <w:tcW w:w="1180" w:type="dxa"/>
          </w:tcPr>
          <w:p w14:paraId="4160C914" w14:textId="77777777" w:rsidR="00491DE9" w:rsidRPr="00045D87" w:rsidRDefault="00491DE9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934" w:type="dxa"/>
          </w:tcPr>
          <w:p w14:paraId="390EDE68" w14:textId="77777777" w:rsidR="00491DE9" w:rsidRPr="00045D87" w:rsidRDefault="00491DE9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491DE9" w:rsidRPr="00045D87" w14:paraId="06112B07" w14:textId="77777777" w:rsidTr="00491DE9">
        <w:trPr>
          <w:trHeight w:val="576"/>
          <w:jc w:val="center"/>
        </w:trPr>
        <w:tc>
          <w:tcPr>
            <w:tcW w:w="1866" w:type="dxa"/>
          </w:tcPr>
          <w:p w14:paraId="16B9D922" w14:textId="176935D7" w:rsidR="00491DE9" w:rsidRPr="00491DE9" w:rsidRDefault="00491DE9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491DE9">
              <w:rPr>
                <w:rFonts w:cstheme="minorHAnsi"/>
                <w:b/>
                <w:sz w:val="20"/>
                <w:szCs w:val="20"/>
              </w:rPr>
              <w:t>Evaluar costos, calidad del servicio y cumplimiento de normativas</w:t>
            </w:r>
          </w:p>
        </w:tc>
        <w:tc>
          <w:tcPr>
            <w:tcW w:w="1277" w:type="dxa"/>
          </w:tcPr>
          <w:p w14:paraId="72CBABD7" w14:textId="77777777" w:rsidR="00491DE9" w:rsidRPr="00045D87" w:rsidRDefault="00491DE9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48" w:type="dxa"/>
          </w:tcPr>
          <w:p w14:paraId="0A8C43AE" w14:textId="77777777" w:rsidR="00491DE9" w:rsidRPr="00045D87" w:rsidRDefault="00491DE9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69" w:type="dxa"/>
          </w:tcPr>
          <w:p w14:paraId="420D2554" w14:textId="2722C908" w:rsidR="00491DE9" w:rsidRPr="00045D87" w:rsidRDefault="00491DE9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x</w:t>
            </w:r>
          </w:p>
        </w:tc>
        <w:tc>
          <w:tcPr>
            <w:tcW w:w="1449" w:type="dxa"/>
          </w:tcPr>
          <w:p w14:paraId="0D5DED6C" w14:textId="77777777" w:rsidR="00491DE9" w:rsidRPr="00045D87" w:rsidRDefault="00491DE9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80" w:type="dxa"/>
          </w:tcPr>
          <w:p w14:paraId="6769FCE8" w14:textId="77777777" w:rsidR="00491DE9" w:rsidRPr="00045D87" w:rsidRDefault="00491DE9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934" w:type="dxa"/>
          </w:tcPr>
          <w:p w14:paraId="681844B8" w14:textId="77777777" w:rsidR="00491DE9" w:rsidRPr="00045D87" w:rsidRDefault="00491DE9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5E99E" w14:textId="77777777" w:rsidR="00265AF9" w:rsidRDefault="00265AF9" w:rsidP="00DF38AE">
      <w:pPr>
        <w:spacing w:after="0" w:line="240" w:lineRule="auto"/>
      </w:pPr>
      <w:r>
        <w:separator/>
      </w:r>
    </w:p>
  </w:endnote>
  <w:endnote w:type="continuationSeparator" w:id="0">
    <w:p w14:paraId="1C5E340D" w14:textId="77777777" w:rsidR="00265AF9" w:rsidRDefault="00265AF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AD62A" w14:textId="77777777" w:rsidR="00265AF9" w:rsidRDefault="00265AF9" w:rsidP="00DF38AE">
      <w:pPr>
        <w:spacing w:after="0" w:line="240" w:lineRule="auto"/>
      </w:pPr>
      <w:r>
        <w:separator/>
      </w:r>
    </w:p>
  </w:footnote>
  <w:footnote w:type="continuationSeparator" w:id="0">
    <w:p w14:paraId="465BB7EB" w14:textId="77777777" w:rsidR="00265AF9" w:rsidRDefault="00265AF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2539148">
    <w:abstractNumId w:val="3"/>
  </w:num>
  <w:num w:numId="2" w16cid:durableId="1555776644">
    <w:abstractNumId w:val="9"/>
  </w:num>
  <w:num w:numId="3" w16cid:durableId="382681522">
    <w:abstractNumId w:val="13"/>
  </w:num>
  <w:num w:numId="4" w16cid:durableId="1326401482">
    <w:abstractNumId w:val="29"/>
  </w:num>
  <w:num w:numId="5" w16cid:durableId="1264536137">
    <w:abstractNumId w:val="31"/>
  </w:num>
  <w:num w:numId="6" w16cid:durableId="1062019315">
    <w:abstractNumId w:val="4"/>
  </w:num>
  <w:num w:numId="7" w16cid:durableId="1977442382">
    <w:abstractNumId w:val="12"/>
  </w:num>
  <w:num w:numId="8" w16cid:durableId="393048530">
    <w:abstractNumId w:val="20"/>
  </w:num>
  <w:num w:numId="9" w16cid:durableId="1905338851">
    <w:abstractNumId w:val="16"/>
  </w:num>
  <w:num w:numId="10" w16cid:durableId="853572076">
    <w:abstractNumId w:val="10"/>
  </w:num>
  <w:num w:numId="11" w16cid:durableId="1911423214">
    <w:abstractNumId w:val="25"/>
  </w:num>
  <w:num w:numId="12" w16cid:durableId="403532312">
    <w:abstractNumId w:val="36"/>
  </w:num>
  <w:num w:numId="13" w16cid:durableId="632907875">
    <w:abstractNumId w:val="30"/>
  </w:num>
  <w:num w:numId="14" w16cid:durableId="1332179172">
    <w:abstractNumId w:val="1"/>
  </w:num>
  <w:num w:numId="15" w16cid:durableId="2129426255">
    <w:abstractNumId w:val="37"/>
  </w:num>
  <w:num w:numId="16" w16cid:durableId="68965961">
    <w:abstractNumId w:val="22"/>
  </w:num>
  <w:num w:numId="17" w16cid:durableId="317392059">
    <w:abstractNumId w:val="18"/>
  </w:num>
  <w:num w:numId="18" w16cid:durableId="1943874695">
    <w:abstractNumId w:val="32"/>
  </w:num>
  <w:num w:numId="19" w16cid:durableId="980694021">
    <w:abstractNumId w:val="11"/>
  </w:num>
  <w:num w:numId="20" w16cid:durableId="715397272">
    <w:abstractNumId w:val="40"/>
  </w:num>
  <w:num w:numId="21" w16cid:durableId="982003570">
    <w:abstractNumId w:val="35"/>
  </w:num>
  <w:num w:numId="22" w16cid:durableId="1282879772">
    <w:abstractNumId w:val="14"/>
  </w:num>
  <w:num w:numId="23" w16cid:durableId="1378550781">
    <w:abstractNumId w:val="15"/>
  </w:num>
  <w:num w:numId="24" w16cid:durableId="1472602522">
    <w:abstractNumId w:val="5"/>
  </w:num>
  <w:num w:numId="25" w16cid:durableId="2099518006">
    <w:abstractNumId w:val="17"/>
  </w:num>
  <w:num w:numId="26" w16cid:durableId="1171410710">
    <w:abstractNumId w:val="21"/>
  </w:num>
  <w:num w:numId="27" w16cid:durableId="882520809">
    <w:abstractNumId w:val="24"/>
  </w:num>
  <w:num w:numId="28" w16cid:durableId="300039850">
    <w:abstractNumId w:val="0"/>
  </w:num>
  <w:num w:numId="29" w16cid:durableId="977416745">
    <w:abstractNumId w:val="19"/>
  </w:num>
  <w:num w:numId="30" w16cid:durableId="271476700">
    <w:abstractNumId w:val="23"/>
  </w:num>
  <w:num w:numId="31" w16cid:durableId="963773107">
    <w:abstractNumId w:val="2"/>
  </w:num>
  <w:num w:numId="32" w16cid:durableId="603463644">
    <w:abstractNumId w:val="7"/>
  </w:num>
  <w:num w:numId="33" w16cid:durableId="350881820">
    <w:abstractNumId w:val="33"/>
  </w:num>
  <w:num w:numId="34" w16cid:durableId="593705716">
    <w:abstractNumId w:val="39"/>
  </w:num>
  <w:num w:numId="35" w16cid:durableId="1917519648">
    <w:abstractNumId w:val="6"/>
  </w:num>
  <w:num w:numId="36" w16cid:durableId="1089305040">
    <w:abstractNumId w:val="26"/>
  </w:num>
  <w:num w:numId="37" w16cid:durableId="182716078">
    <w:abstractNumId w:val="38"/>
  </w:num>
  <w:num w:numId="38" w16cid:durableId="448202234">
    <w:abstractNumId w:val="28"/>
  </w:num>
  <w:num w:numId="39" w16cid:durableId="850686144">
    <w:abstractNumId w:val="27"/>
  </w:num>
  <w:num w:numId="40" w16cid:durableId="1193962110">
    <w:abstractNumId w:val="34"/>
  </w:num>
  <w:num w:numId="41" w16cid:durableId="1761297353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5AF9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1DE9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B8B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4865C8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1C33B82"/>
    <w:rsid w:val="7233E9B9"/>
    <w:rsid w:val="724F6A3C"/>
    <w:rsid w:val="730D50A0"/>
    <w:rsid w:val="73E6FD52"/>
    <w:rsid w:val="73FA7D36"/>
    <w:rsid w:val="74BF0C45"/>
    <w:rsid w:val="77A1D641"/>
    <w:rsid w:val="7834C027"/>
    <w:rsid w:val="7837A504"/>
    <w:rsid w:val="78BD4B3A"/>
    <w:rsid w:val="79ABD88D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F927E5C3EA8D46BED5E3456E2741E0" ma:contentTypeVersion="4" ma:contentTypeDescription="Crear nuevo documento." ma:contentTypeScope="" ma:versionID="e788c2a09c4cadb9fc8ab1000e26f83e">
  <xsd:schema xmlns:xsd="http://www.w3.org/2001/XMLSchema" xmlns:xs="http://www.w3.org/2001/XMLSchema" xmlns:p="http://schemas.microsoft.com/office/2006/metadata/properties" xmlns:ns2="37229287-acea-41bc-891d-ac9018885012" xmlns:ns3="358722eb-cf21-4709-bc0c-8da335e010e7" targetNamespace="http://schemas.microsoft.com/office/2006/metadata/properties" ma:root="true" ma:fieldsID="78a966b3c28cc3783817f318ebb4a999" ns2:_="" ns3:_="">
    <xsd:import namespace="37229287-acea-41bc-891d-ac9018885012"/>
    <xsd:import namespace="358722eb-cf21-4709-bc0c-8da335e010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229287-acea-41bc-891d-ac90188850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8722eb-cf21-4709-bc0c-8da335e010e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3D971E5-553D-4A10-AB27-B049BE22B3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229287-acea-41bc-891d-ac9018885012"/>
    <ds:schemaRef ds:uri="358722eb-cf21-4709-bc0c-8da335e010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414</Words>
  <Characters>2283</Characters>
  <Application>Microsoft Office Word</Application>
  <DocSecurity>0</DocSecurity>
  <Lines>19</Lines>
  <Paragraphs>5</Paragraphs>
  <ScaleCrop>false</ScaleCrop>
  <Company>Wal-Mart Stores, Inc.</Company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Kay Sandia</cp:lastModifiedBy>
  <cp:revision>2</cp:revision>
  <cp:lastPrinted>2019-12-16T20:10:00Z</cp:lastPrinted>
  <dcterms:created xsi:type="dcterms:W3CDTF">2026-08-17T21:18:00Z</dcterms:created>
  <dcterms:modified xsi:type="dcterms:W3CDTF">2026-08-17T21:18:00Z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0x01010095F927E5C3EA8D46BED5E3456E2741E0</vt:lpwstr>
  </property>
</Properties>
</file>