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Assignment 1: Housing Price Prediction</w:t>
      </w:r>
    </w:p>
    <w:p w:rsidR="00000000" w:rsidDel="00000000" w:rsidP="00000000" w:rsidRDefault="00000000" w:rsidRPr="00000000" w14:paraId="00000002">
      <w:pPr>
        <w:jc w:val="center"/>
        <w:rPr/>
      </w:pPr>
      <w:r w:rsidDel="00000000" w:rsidR="00000000" w:rsidRPr="00000000">
        <w:rPr>
          <w:b w:val="1"/>
          <w:bCs w:val="1"/>
          <w:rtl w:val="0"/>
        </w:rPr>
        <w:t xml:space="preserve">Group size: 3 students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Purpose of the assignment</w:t>
      </w:r>
    </w:p>
    <w:p w:rsidR="00000000" w:rsidDel="00000000" w:rsidP="00000000" w:rsidRDefault="00000000" w:rsidRPr="00000000" w14:paraId="00000004">
      <w:pPr>
        <w:rPr/>
      </w:pPr>
      <w:r w:rsidDel="00000000" w:rsidR="00000000" w:rsidRPr="00000000">
        <w:rPr>
          <w:rtl w:val="0"/>
        </w:rPr>
        <w:t xml:space="preserve">In this assignment, you will use the provided Ames Housing dataset to predict house sale prices. The purpose is to practise an introductory end-to-end machine-learning workflow:</w:t>
      </w:r>
    </w:p>
    <w:tbl>
      <w:tblPr>
        <w:tblStyle w:val="Table1"/>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eaf2f8" w:val="clear"/>
          </w:tcPr>
          <w:p w:rsidR="00000000" w:rsidDel="00000000" w:rsidP="00000000" w:rsidRDefault="00000000" w:rsidRPr="00000000" w14:paraId="00000005">
            <w:pPr>
              <w:spacing w:after="0" w:lineRule="auto"/>
              <w:rPr/>
            </w:pPr>
            <w:r w:rsidDel="00000000" w:rsidR="00000000" w:rsidRPr="00000000">
              <w:rPr>
                <w:b w:val="1"/>
                <w:bCs w:val="1"/>
                <w:rtl w:val="0"/>
              </w:rPr>
              <w:t xml:space="preserve">Workflow</w:t>
              <w:br w:type="textWrapping"/>
            </w:r>
            <w:r w:rsidDel="00000000" w:rsidR="00000000" w:rsidRPr="00000000">
              <w:rPr>
                <w:rtl w:val="0"/>
              </w:rPr>
              <w:t xml:space="preserve">Explore and understand data  -&gt;  Split data  -&gt;  Preprocess  -&gt;  Select/engineer features  -&gt;  Train models  -&gt;  Evaluate and interpret</w:t>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goal is not to obtain the highest possible prediction score. The main focus is how well you understand the data, make and explain preprocessing and feature decisions, follow the workflow correctly, evaluate the models, and interpret your results.</w:t>
      </w:r>
    </w:p>
    <w:p w:rsidR="00000000" w:rsidDel="00000000" w:rsidP="00000000" w:rsidRDefault="00000000" w:rsidRPr="00000000" w14:paraId="00000008">
      <w:pPr>
        <w:rPr/>
      </w:pPr>
      <w:r w:rsidDel="00000000" w:rsidR="00000000" w:rsidRPr="00000000">
        <w:rPr>
          <w:rtl w:val="0"/>
        </w:rPr>
        <w:t xml:space="preserve">You have not yet studied the regression algorithms or hyperparameter tuning in detail. Use the specified models as on-the-shelf models. You are not expected to explain their internal algorithms or tune them.</w:t>
      </w:r>
    </w:p>
    <w:p w:rsidR="00000000" w:rsidDel="00000000" w:rsidP="00000000" w:rsidRDefault="00000000" w:rsidRPr="00000000" w14:paraId="00000009">
      <w:pPr>
        <w:pStyle w:val="Heading1"/>
        <w:rPr/>
      </w:pPr>
      <w:r w:rsidDel="00000000" w:rsidR="00000000" w:rsidRPr="00000000">
        <w:rPr>
          <w:rtl w:val="0"/>
        </w:rPr>
        <w:t xml:space="preserve">2. Group work</w:t>
      </w:r>
    </w:p>
    <w:p w:rsidR="00000000" w:rsidDel="00000000" w:rsidP="00000000" w:rsidRDefault="00000000" w:rsidRPr="00000000" w14:paraId="0000000A">
      <w:pPr>
        <w:rPr/>
      </w:pPr>
      <w:r w:rsidDel="00000000" w:rsidR="00000000" w:rsidRPr="00000000">
        <w:rPr>
          <w:rtl w:val="0"/>
        </w:rPr>
        <w:t xml:space="preserve">Complete the assignment in groups of approximately 3 students. You may divide implementation tasks, but every group member must understand the complete solution. During the feedback discussion, any member may be asked to explain an important part of the workflow, including a part implemented by another member.</w:t>
      </w:r>
    </w:p>
    <w:p w:rsidR="00000000" w:rsidDel="00000000" w:rsidP="00000000" w:rsidRDefault="00000000" w:rsidRPr="00000000" w14:paraId="0000000B">
      <w:pPr>
        <w:pStyle w:val="Heading1"/>
        <w:rPr/>
      </w:pPr>
      <w:r w:rsidDel="00000000" w:rsidR="00000000" w:rsidRPr="00000000">
        <w:rPr>
          <w:rtl w:val="0"/>
        </w:rPr>
        <w:t xml:space="preserve">3. Files and reference material</w:t>
      </w:r>
    </w:p>
    <w:tbl>
      <w:tblPr>
        <w:tblStyle w:val="Table2"/>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eaf2f8" w:val="clear"/>
          </w:tcPr>
          <w:p w:rsidR="00000000" w:rsidDel="00000000" w:rsidP="00000000" w:rsidRDefault="00000000" w:rsidRPr="00000000" w14:paraId="0000000C">
            <w:pPr>
              <w:spacing w:after="0" w:lineRule="auto"/>
              <w:rPr/>
            </w:pPr>
            <w:r w:rsidDel="00000000" w:rsidR="00000000" w:rsidRPr="00000000">
              <w:rPr>
                <w:b w:val="1"/>
                <w:bCs w:val="1"/>
                <w:rtl w:val="0"/>
              </w:rPr>
              <w:t xml:space="preserve">Use only the supplied dataset</w:t>
              <w:br w:type="textWrapping"/>
            </w:r>
            <w:r w:rsidDel="00000000" w:rsidR="00000000" w:rsidRPr="00000000">
              <w:rPr>
                <w:rtl w:val="0"/>
              </w:rPr>
              <w:t xml:space="preserve">Use the file AmesHousing.csv provided with this assignment. Do not download a different Ames Housing dataset from Kaggle or another website. Different versions can contain different columns, names or preprocessing, which can make your results inconsistent with the assignment.</w:t>
            </w:r>
          </w:p>
        </w:tc>
      </w:tr>
    </w:tbl>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are also provided with Ames Housing - Understanding the Dataset. Use this guide whenever a column name, abbreviation, category code or real-estate term is unclear. You are not expected to know Ames geography or American real-estate terminology, and you are not expected to research these terms independently.</w:t>
      </w:r>
    </w:p>
    <w:p w:rsidR="00000000" w:rsidDel="00000000" w:rsidP="00000000" w:rsidRDefault="00000000" w:rsidRPr="00000000" w14:paraId="0000000F">
      <w:pPr>
        <w:rPr/>
      </w:pPr>
      <w:r w:rsidDel="00000000" w:rsidR="00000000" w:rsidRPr="00000000">
        <w:rPr>
          <w:rtl w:val="0"/>
        </w:rPr>
        <w:t xml:space="preserve">The target variable is SalePrice. The supplied dataset contains numerical and categorical variables and missing values. Deciding how to prepare these data is part of the assignment.</w:t>
      </w:r>
    </w:p>
    <w:tbl>
      <w:tblPr>
        <w:tblStyle w:val="Table3"/>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eaf2f8" w:val="clear"/>
          </w:tcPr>
          <w:p w:rsidR="00000000" w:rsidDel="00000000" w:rsidP="00000000" w:rsidRDefault="00000000" w:rsidRPr="00000000" w14:paraId="00000010">
            <w:pPr>
              <w:spacing w:after="0" w:lineRule="auto"/>
              <w:rPr/>
            </w:pPr>
            <w:r w:rsidDel="00000000" w:rsidR="00000000" w:rsidRPr="00000000">
              <w:rPr>
                <w:b w:val="1"/>
                <w:bCs w:val="1"/>
                <w:rtl w:val="0"/>
              </w:rPr>
              <w:t xml:space="preserve">If a data value seems confusing</w:t>
              <w:br w:type="textWrapping"/>
            </w:r>
            <w:r w:rsidDel="00000000" w:rsidR="00000000" w:rsidRPr="00000000">
              <w:rPr>
                <w:rtl w:val="0"/>
              </w:rPr>
              <w:t xml:space="preserve">1) Check the Understanding the Dataset guide.  2) Inspect the actual values and related columns.  3) If more than one reasonable preprocessing choice remains, choose one and explain your reasoning. There is not always one single correct preprocessing decision.</w:t>
            </w:r>
          </w:p>
        </w:tc>
      </w:tr>
    </w:tbl>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4. Tasks and expected workflow</w:t>
      </w:r>
    </w:p>
    <w:p w:rsidR="00000000" w:rsidDel="00000000" w:rsidP="00000000" w:rsidRDefault="00000000" w:rsidRPr="00000000" w14:paraId="00000013">
      <w:pPr>
        <w:rPr/>
      </w:pPr>
      <w:r w:rsidDel="00000000" w:rsidR="00000000" w:rsidRPr="00000000">
        <w:rPr>
          <w:rtl w:val="0"/>
        </w:rPr>
        <w:t xml:space="preserve">Follow the steps below in your Jupyter Notebook. Include relevant code, outputs and short explanations beside the analysis. Your notebook should show not only what you did, but why you made the important decisions.</w:t>
      </w:r>
    </w:p>
    <w:p w:rsidR="00000000" w:rsidDel="00000000" w:rsidP="00000000" w:rsidRDefault="00000000" w:rsidRPr="00000000" w14:paraId="00000014">
      <w:pPr>
        <w:pStyle w:val="Heading2"/>
        <w:rPr/>
      </w:pPr>
      <w:r w:rsidDel="00000000" w:rsidR="00000000" w:rsidRPr="00000000">
        <w:rPr>
          <w:rtl w:val="0"/>
        </w:rPr>
        <w:t xml:space="preserve">Step 1 - Explore and understand the data</w:t>
      </w:r>
    </w:p>
    <w:p w:rsidR="00000000" w:rsidDel="00000000" w:rsidP="00000000" w:rsidRDefault="00000000" w:rsidRPr="00000000" w14:paraId="00000015">
      <w:pPr>
        <w:rPr/>
      </w:pPr>
      <w:r w:rsidDel="00000000" w:rsidR="00000000" w:rsidRPr="00000000">
        <w:rPr>
          <w:rtl w:val="0"/>
        </w:rPr>
        <w:t xml:space="preserve">Begin by exploring the supplied dataset. Use appropriate descriptive statistics and visualizations to investigate: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available variables and their data types;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distribution of SalePrice;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values;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unusual values or patterns; and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relationships that may be useful for predicting house prices.</w:t>
      </w:r>
    </w:p>
    <w:p w:rsidR="00000000" w:rsidDel="00000000" w:rsidP="00000000" w:rsidRDefault="00000000" w:rsidRPr="00000000" w14:paraId="0000001B">
      <w:pPr>
        <w:rPr/>
      </w:pPr>
      <w:r w:rsidDel="00000000" w:rsidR="00000000" w:rsidRPr="00000000">
        <w:rPr>
          <w:rtl w:val="0"/>
        </w:rPr>
        <w:t xml:space="preserve">Choose analyses and visualizations that help you understand the data and support later decisions. Do not create plots simply for the sake of visualization. Use the dataset guide when terminology is unclear.</w:t>
      </w:r>
    </w:p>
    <w:p w:rsidR="00000000" w:rsidDel="00000000" w:rsidP="00000000" w:rsidRDefault="00000000" w:rsidRPr="00000000" w14:paraId="0000001C">
      <w:pPr>
        <w:pStyle w:val="Heading2"/>
        <w:rPr/>
      </w:pPr>
      <w:r w:rsidDel="00000000" w:rsidR="00000000" w:rsidRPr="00000000">
        <w:rPr>
          <w:rtl w:val="0"/>
        </w:rPr>
        <w:t xml:space="preserve">Step 2 - Create training and test data</w:t>
      </w:r>
    </w:p>
    <w:p w:rsidR="00000000" w:rsidDel="00000000" w:rsidP="00000000" w:rsidRDefault="00000000" w:rsidRPr="00000000" w14:paraId="0000001D">
      <w:pPr>
        <w:rPr/>
      </w:pPr>
      <w:r w:rsidDel="00000000" w:rsidR="00000000" w:rsidRPr="00000000">
        <w:rPr>
          <w:rtl w:val="0"/>
        </w:rPr>
        <w:t xml:space="preserve">Split the dataset into training and test sets. Use the training data to develop your solution and keep the test data separate for final evaluation on unseen data.</w:t>
      </w:r>
    </w:p>
    <w:p w:rsidR="00000000" w:rsidDel="00000000" w:rsidP="00000000" w:rsidRDefault="00000000" w:rsidRPr="00000000" w14:paraId="0000001E">
      <w:pPr>
        <w:pStyle w:val="Heading2"/>
        <w:rPr/>
      </w:pPr>
      <w:r w:rsidDel="00000000" w:rsidR="00000000" w:rsidRPr="00000000">
        <w:rPr>
          <w:rtl w:val="0"/>
        </w:rPr>
        <w:t xml:space="preserve">Step 3 - Prepare the data</w:t>
      </w:r>
    </w:p>
    <w:p w:rsidR="00000000" w:rsidDel="00000000" w:rsidP="00000000" w:rsidRDefault="00000000" w:rsidRPr="00000000" w14:paraId="0000001F">
      <w:pPr>
        <w:rPr/>
      </w:pPr>
      <w:r w:rsidDel="00000000" w:rsidR="00000000" w:rsidRPr="00000000">
        <w:rPr>
          <w:rtl w:val="0"/>
        </w:rPr>
        <w:t xml:space="preserve">Using the training data, decide how to prepare the data for the models. This may include: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handling missing values based on what they represent in the Understanding the Dataset guide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encoding categorical variables;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scaling or transforming numerical variables where appropriate; and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removing variables when there is a clear reason to do so.</w:t>
      </w:r>
    </w:p>
    <w:tbl>
      <w:tblPr>
        <w:tblStyle w:val="Table4"/>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eaf2f8" w:val="clear"/>
          </w:tcPr>
          <w:p w:rsidR="00000000" w:rsidDel="00000000" w:rsidP="00000000" w:rsidRDefault="00000000" w:rsidRPr="00000000" w14:paraId="00000024">
            <w:pPr>
              <w:spacing w:after="0" w:lineRule="auto"/>
              <w:rPr/>
            </w:pPr>
            <w:r w:rsidDel="00000000" w:rsidR="00000000" w:rsidRPr="00000000">
              <w:rPr>
                <w:b w:val="1"/>
                <w:bCs w:val="1"/>
                <w:rtl w:val="0"/>
              </w:rPr>
              <w:t xml:space="preserve">Important</w:t>
              <w:br w:type="textWrapping"/>
            </w:r>
            <w:r w:rsidDel="00000000" w:rsidR="00000000" w:rsidRPr="00000000">
              <w:rPr>
                <w:rtl w:val="0"/>
              </w:rPr>
              <w:t xml:space="preserve">Preprocessing should be learned from the training data and then applied in the same way to the test data. Do not learn preprocessing from the complete dataset, and do not fit preprocessing separately on the test data.</w:t>
            </w:r>
          </w:p>
        </w:tc>
      </w:tr>
    </w:tbl>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Step 4 - Select and engineer features</w:t>
      </w:r>
    </w:p>
    <w:p w:rsidR="00000000" w:rsidDel="00000000" w:rsidP="00000000" w:rsidRDefault="00000000" w:rsidRPr="00000000" w14:paraId="00000027">
      <w:pPr>
        <w:rPr/>
      </w:pPr>
      <w:r w:rsidDel="00000000" w:rsidR="00000000" w:rsidRPr="00000000">
        <w:rPr>
          <w:rtl w:val="0"/>
        </w:rPr>
        <w:t xml:space="preserve">Decide which features to use for prediction. Use evidence from the training data, such as visualizations, descriptive statistics, correlation analysis and your understanding of the variables. You may keep useful features, remove features that are not useful or appropriate, and create new meaningful features. You do not have to use every column.</w:t>
      </w:r>
    </w:p>
    <w:p w:rsidR="00000000" w:rsidDel="00000000" w:rsidP="00000000" w:rsidRDefault="00000000" w:rsidRPr="00000000" w14:paraId="00000028">
      <w:pPr>
        <w:pStyle w:val="Heading2"/>
        <w:rPr/>
      </w:pPr>
      <w:r w:rsidDel="00000000" w:rsidR="00000000" w:rsidRPr="00000000">
        <w:rPr>
          <w:rtl w:val="0"/>
        </w:rPr>
        <w:t xml:space="preserve">Step 5 - Train the models</w:t>
      </w:r>
    </w:p>
    <w:p w:rsidR="00000000" w:rsidDel="00000000" w:rsidP="00000000" w:rsidRDefault="00000000" w:rsidRPr="00000000" w14:paraId="00000029">
      <w:pPr>
        <w:rPr/>
      </w:pPr>
      <w:r w:rsidDel="00000000" w:rsidR="00000000" w:rsidRPr="00000000">
        <w:rPr>
          <w:rtl w:val="0"/>
        </w:rPr>
        <w:t xml:space="preserve">Using the same prepared features, train these three regression models: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LinearRegression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DecisionTreeRegressor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RandomForestRegressor</w:t>
      </w:r>
    </w:p>
    <w:p w:rsidR="00000000" w:rsidDel="00000000" w:rsidP="00000000" w:rsidRDefault="00000000" w:rsidRPr="00000000" w14:paraId="0000002D">
      <w:pPr>
        <w:rPr/>
      </w:pPr>
      <w:r w:rsidDel="00000000" w:rsidR="00000000" w:rsidRPr="00000000">
        <w:rPr>
          <w:rtl w:val="0"/>
        </w:rPr>
        <w:t xml:space="preserve">Treat them as on-the-shelf models. Hyperparameter tuning is not required. Use the same prepared features for all three models so that their test performance can be compared fairly.</w:t>
      </w:r>
    </w:p>
    <w:p w:rsidR="00000000" w:rsidDel="00000000" w:rsidP="00000000" w:rsidRDefault="00000000" w:rsidRPr="00000000" w14:paraId="0000002E">
      <w:pPr>
        <w:pStyle w:val="Heading2"/>
        <w:rPr/>
      </w:pPr>
      <w:r w:rsidDel="00000000" w:rsidR="00000000" w:rsidRPr="00000000">
        <w:rPr>
          <w:rtl w:val="0"/>
        </w:rPr>
        <w:t xml:space="preserve">Step 6 - Evaluate and interpret the results</w:t>
      </w:r>
    </w:p>
    <w:p w:rsidR="00000000" w:rsidDel="00000000" w:rsidP="00000000" w:rsidRDefault="00000000" w:rsidRPr="00000000" w14:paraId="0000002F">
      <w:pPr>
        <w:rPr/>
      </w:pPr>
      <w:r w:rsidDel="00000000" w:rsidR="00000000" w:rsidRPr="00000000">
        <w:rPr>
          <w:rtl w:val="0"/>
        </w:rPr>
        <w:t xml:space="preserve">Evaluate all three models on the test data using: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RMSE (Root Mean Squared Error): measures the size of prediction errors in the same units as SalePrice. Lower is better.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R² (R-squared): compares the model predictions with a simple mean-prediction baseline. Higher is generally better; R² = 1 is perfect, R² = 0 is no better than predicting the mean, and R² can be negative. Do not describe R² as percentage accuracy.</w:t>
      </w:r>
    </w:p>
    <w:tbl>
      <w:tblPr>
        <w:tblStyle w:val="Table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d9eaf7" w:val="clear"/>
          </w:tcPr>
          <w:p w:rsidR="00000000" w:rsidDel="00000000" w:rsidP="00000000" w:rsidRDefault="00000000" w:rsidRPr="00000000" w14:paraId="00000032">
            <w:pPr>
              <w:rPr/>
            </w:pPr>
            <w:r w:rsidDel="00000000" w:rsidR="00000000" w:rsidRPr="00000000">
              <w:rPr>
                <w:b w:val="1"/>
                <w:bCs w:val="1"/>
                <w:sz w:val="17"/>
                <w:szCs w:val="17"/>
                <w:rtl w:val="0"/>
              </w:rPr>
              <w:t xml:space="preserve">Model</w:t>
            </w:r>
            <w:r w:rsidDel="00000000" w:rsidR="00000000" w:rsidRPr="00000000">
              <w:rPr>
                <w:rtl w:val="0"/>
              </w:rPr>
            </w:r>
          </w:p>
        </w:tc>
        <w:tc>
          <w:tcPr>
            <w:shd w:fill="d9eaf7" w:val="clear"/>
          </w:tcPr>
          <w:p w:rsidR="00000000" w:rsidDel="00000000" w:rsidP="00000000" w:rsidRDefault="00000000" w:rsidRPr="00000000" w14:paraId="00000033">
            <w:pPr>
              <w:rPr/>
            </w:pPr>
            <w:r w:rsidDel="00000000" w:rsidR="00000000" w:rsidRPr="00000000">
              <w:rPr>
                <w:b w:val="1"/>
                <w:bCs w:val="1"/>
                <w:sz w:val="17"/>
                <w:szCs w:val="17"/>
                <w:rtl w:val="0"/>
              </w:rPr>
              <w:t xml:space="preserve">Test RMSE</w:t>
            </w:r>
            <w:r w:rsidDel="00000000" w:rsidR="00000000" w:rsidRPr="00000000">
              <w:rPr>
                <w:rtl w:val="0"/>
              </w:rPr>
            </w:r>
          </w:p>
        </w:tc>
        <w:tc>
          <w:tcPr>
            <w:shd w:fill="d9eaf7" w:val="clear"/>
          </w:tcPr>
          <w:p w:rsidR="00000000" w:rsidDel="00000000" w:rsidP="00000000" w:rsidRDefault="00000000" w:rsidRPr="00000000" w14:paraId="00000034">
            <w:pPr>
              <w:rPr/>
            </w:pPr>
            <w:r w:rsidDel="00000000" w:rsidR="00000000" w:rsidRPr="00000000">
              <w:rPr>
                <w:b w:val="1"/>
                <w:bCs w:val="1"/>
                <w:sz w:val="17"/>
                <w:szCs w:val="17"/>
                <w:rtl w:val="0"/>
              </w:rPr>
              <w:t xml:space="preserve">Test R²</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Rule="auto"/>
              <w:rPr/>
            </w:pPr>
            <w:r w:rsidDel="00000000" w:rsidR="00000000" w:rsidRPr="00000000">
              <w:rPr>
                <w:sz w:val="17"/>
                <w:szCs w:val="17"/>
                <w:rtl w:val="0"/>
              </w:rPr>
              <w:t xml:space="preserve">Linear Regression</w:t>
            </w:r>
            <w:r w:rsidDel="00000000" w:rsidR="00000000" w:rsidRPr="00000000">
              <w:rPr>
                <w:rtl w:val="0"/>
              </w:rPr>
            </w:r>
          </w:p>
        </w:tc>
        <w:tc>
          <w:tcPr>
            <w:vAlign w:val="top"/>
          </w:tcPr>
          <w:p w:rsidR="00000000" w:rsidDel="00000000" w:rsidP="00000000" w:rsidRDefault="00000000" w:rsidRPr="00000000" w14:paraId="00000036">
            <w:pPr>
              <w:spacing w:after="0" w:lineRule="auto"/>
              <w:rPr/>
            </w:pPr>
            <w:r w:rsidDel="00000000" w:rsidR="00000000" w:rsidRPr="00000000">
              <w:rPr>
                <w:rtl w:val="0"/>
              </w:rPr>
            </w:r>
          </w:p>
        </w:tc>
        <w:tc>
          <w:tcPr>
            <w:vAlign w:val="top"/>
          </w:tcPr>
          <w:p w:rsidR="00000000" w:rsidDel="00000000" w:rsidP="00000000" w:rsidRDefault="00000000" w:rsidRPr="00000000" w14:paraId="00000037">
            <w:pPr>
              <w:spacing w:after="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spacing w:after="0" w:lineRule="auto"/>
              <w:rPr/>
            </w:pPr>
            <w:r w:rsidDel="00000000" w:rsidR="00000000" w:rsidRPr="00000000">
              <w:rPr>
                <w:sz w:val="17"/>
                <w:szCs w:val="17"/>
                <w:rtl w:val="0"/>
              </w:rPr>
              <w:t xml:space="preserve">Decision Tree Regression</w:t>
            </w:r>
            <w:r w:rsidDel="00000000" w:rsidR="00000000" w:rsidRPr="00000000">
              <w:rPr>
                <w:rtl w:val="0"/>
              </w:rPr>
            </w:r>
          </w:p>
        </w:tc>
        <w:tc>
          <w:tcPr>
            <w:vAlign w:val="top"/>
          </w:tcPr>
          <w:p w:rsidR="00000000" w:rsidDel="00000000" w:rsidP="00000000" w:rsidRDefault="00000000" w:rsidRPr="00000000" w14:paraId="00000039">
            <w:pPr>
              <w:spacing w:after="0" w:lineRule="auto"/>
              <w:rPr/>
            </w:pPr>
            <w:r w:rsidDel="00000000" w:rsidR="00000000" w:rsidRPr="00000000">
              <w:rPr>
                <w:rtl w:val="0"/>
              </w:rPr>
            </w:r>
          </w:p>
        </w:tc>
        <w:tc>
          <w:tcPr>
            <w:vAlign w:val="top"/>
          </w:tcPr>
          <w:p w:rsidR="00000000" w:rsidDel="00000000" w:rsidP="00000000" w:rsidRDefault="00000000" w:rsidRPr="00000000" w14:paraId="0000003A">
            <w:pPr>
              <w:spacing w:after="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Rule="auto"/>
              <w:rPr/>
            </w:pPr>
            <w:r w:rsidDel="00000000" w:rsidR="00000000" w:rsidRPr="00000000">
              <w:rPr>
                <w:sz w:val="17"/>
                <w:szCs w:val="17"/>
                <w:rtl w:val="0"/>
              </w:rPr>
              <w:t xml:space="preserve">Random Forest Regression</w:t>
            </w:r>
            <w:r w:rsidDel="00000000" w:rsidR="00000000" w:rsidRPr="00000000">
              <w:rPr>
                <w:rtl w:val="0"/>
              </w:rPr>
            </w:r>
          </w:p>
        </w:tc>
        <w:tc>
          <w:tcPr>
            <w:vAlign w:val="top"/>
          </w:tcPr>
          <w:p w:rsidR="00000000" w:rsidDel="00000000" w:rsidP="00000000" w:rsidRDefault="00000000" w:rsidRPr="00000000" w14:paraId="0000003C">
            <w:pPr>
              <w:spacing w:after="0" w:lineRule="auto"/>
              <w:rPr/>
            </w:pPr>
            <w:r w:rsidDel="00000000" w:rsidR="00000000" w:rsidRPr="00000000">
              <w:rPr>
                <w:rtl w:val="0"/>
              </w:rPr>
            </w:r>
          </w:p>
        </w:tc>
        <w:tc>
          <w:tcPr>
            <w:vAlign w:val="top"/>
          </w:tcPr>
          <w:p w:rsidR="00000000" w:rsidDel="00000000" w:rsidP="00000000" w:rsidRDefault="00000000" w:rsidRPr="00000000" w14:paraId="0000003D">
            <w:pPr>
              <w:spacing w:after="0" w:lineRule="auto"/>
              <w:rPr/>
            </w:pPr>
            <w:r w:rsidDel="00000000" w:rsidR="00000000" w:rsidRPr="00000000">
              <w:rPr>
                <w:rtl w:val="0"/>
              </w:rPr>
            </w:r>
          </w:p>
        </w:tc>
      </w:tr>
    </w:tbl>
    <w:p w:rsidR="00000000" w:rsidDel="00000000" w:rsidP="00000000" w:rsidRDefault="00000000" w:rsidRPr="00000000" w14:paraId="0000003E">
      <w:pPr>
        <w:spacing w:after="0" w:lineRule="auto"/>
        <w:rPr/>
      </w:pPr>
      <w:r w:rsidDel="00000000" w:rsidR="00000000" w:rsidRPr="00000000">
        <w:rPr>
          <w:rtl w:val="0"/>
        </w:rPr>
      </w:r>
    </w:p>
    <w:tbl>
      <w:tblPr>
        <w:tblStyle w:val="Table6"/>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eaf2f8" w:val="clear"/>
          </w:tcPr>
          <w:p w:rsidR="00000000" w:rsidDel="00000000" w:rsidP="00000000" w:rsidRDefault="00000000" w:rsidRPr="00000000" w14:paraId="0000003F">
            <w:pPr>
              <w:spacing w:after="0" w:lineRule="auto"/>
              <w:rPr/>
            </w:pPr>
            <w:r w:rsidDel="00000000" w:rsidR="00000000" w:rsidRPr="00000000">
              <w:rPr>
                <w:b w:val="1"/>
                <w:bCs w:val="1"/>
                <w:rtl w:val="0"/>
              </w:rPr>
              <w:t xml:space="preserve">No target score</w:t>
              <w:br w:type="textWrapping"/>
            </w:r>
            <w:r w:rsidDel="00000000" w:rsidR="00000000" w:rsidRPr="00000000">
              <w:rPr>
                <w:rtl w:val="0"/>
              </w:rPr>
              <w:t xml:space="preserve">You are not expected to achieve a particular RMSE or R² value. A well-reasoned solution with a lower score can demonstrate stronger understanding than a high-scoring solution whose decisions cannot be explained.</w:t>
            </w:r>
          </w:p>
        </w:tc>
      </w:tr>
    </w:tbl>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5. Questions you must answer</w:t>
      </w:r>
    </w:p>
    <w:p w:rsidR="00000000" w:rsidDel="00000000" w:rsidP="00000000" w:rsidRDefault="00000000" w:rsidRPr="00000000" w14:paraId="00000042">
      <w:pPr>
        <w:rPr/>
      </w:pPr>
      <w:r w:rsidDel="00000000" w:rsidR="00000000" w:rsidRPr="00000000">
        <w:rPr>
          <w:rtl w:val="0"/>
        </w:rPr>
        <w:t xml:space="preserve">Answer Q1-Q7 in the written submission. Your Jupyter Notebook should contain the code, figures, tables and short reasoning that support the answers. Refer to evidence from your notebook where appropriate.</w:t>
      </w:r>
    </w:p>
    <w:p w:rsidR="00000000" w:rsidDel="00000000" w:rsidP="00000000" w:rsidRDefault="00000000" w:rsidRPr="00000000" w14:paraId="00000043">
      <w:pPr>
        <w:spacing w:after="100" w:lineRule="auto"/>
        <w:rPr/>
      </w:pPr>
      <w:r w:rsidDel="00000000" w:rsidR="00000000" w:rsidRPr="00000000">
        <w:rPr>
          <w:b w:val="1"/>
          <w:bCs w:val="1"/>
          <w:rtl w:val="0"/>
        </w:rPr>
        <w:t xml:space="preserve">Q1. </w:t>
      </w:r>
      <w:r w:rsidDel="00000000" w:rsidR="00000000" w:rsidRPr="00000000">
        <w:rPr>
          <w:rtl w:val="0"/>
        </w:rPr>
        <w:t xml:space="preserve">What were the most important things you learned from exploring the dataset? Refer to relevant statistics, missing values, distributions, unusual observations and visualizations.</w:t>
      </w:r>
    </w:p>
    <w:p w:rsidR="00000000" w:rsidDel="00000000" w:rsidP="00000000" w:rsidRDefault="00000000" w:rsidRPr="00000000" w14:paraId="00000044">
      <w:pPr>
        <w:spacing w:after="100" w:lineRule="auto"/>
        <w:rPr/>
      </w:pPr>
      <w:r w:rsidDel="00000000" w:rsidR="00000000" w:rsidRPr="00000000">
        <w:rPr>
          <w:b w:val="1"/>
          <w:bCs w:val="1"/>
          <w:rtl w:val="0"/>
        </w:rPr>
        <w:t xml:space="preserve">Q2. </w:t>
      </w:r>
      <w:r w:rsidDel="00000000" w:rsidR="00000000" w:rsidRPr="00000000">
        <w:rPr>
          <w:rtl w:val="0"/>
        </w:rPr>
        <w:t xml:space="preserve">Which features appeared to be useful for predicting house prices? What evidence led you to this conclusion? Refer to relevant visualizations, descriptive statistics, correlations or your understanding of the variables.</w:t>
      </w:r>
    </w:p>
    <w:p w:rsidR="00000000" w:rsidDel="00000000" w:rsidP="00000000" w:rsidRDefault="00000000" w:rsidRPr="00000000" w14:paraId="00000045">
      <w:pPr>
        <w:spacing w:after="100" w:lineRule="auto"/>
        <w:rPr/>
      </w:pPr>
      <w:r w:rsidDel="00000000" w:rsidR="00000000" w:rsidRPr="00000000">
        <w:rPr>
          <w:b w:val="1"/>
          <w:bCs w:val="1"/>
          <w:rtl w:val="0"/>
        </w:rPr>
        <w:t xml:space="preserve">Q3. </w:t>
      </w:r>
      <w:r w:rsidDel="00000000" w:rsidR="00000000" w:rsidRPr="00000000">
        <w:rPr>
          <w:rtl w:val="0"/>
        </w:rPr>
        <w:t xml:space="preserve">How did you create the training and test sets? Why should the test set be kept separate during model development, and how does this help provide an unbiased evaluation on unseen data?</w:t>
      </w:r>
    </w:p>
    <w:p w:rsidR="00000000" w:rsidDel="00000000" w:rsidP="00000000" w:rsidRDefault="00000000" w:rsidRPr="00000000" w14:paraId="00000046">
      <w:pPr>
        <w:spacing w:after="100" w:lineRule="auto"/>
        <w:rPr/>
      </w:pPr>
      <w:r w:rsidDel="00000000" w:rsidR="00000000" w:rsidRPr="00000000">
        <w:rPr>
          <w:b w:val="1"/>
          <w:bCs w:val="1"/>
          <w:rtl w:val="0"/>
        </w:rPr>
        <w:t xml:space="preserve">Q4. </w:t>
      </w:r>
      <w:r w:rsidDel="00000000" w:rsidR="00000000" w:rsidRPr="00000000">
        <w:rPr>
          <w:rtl w:val="0"/>
        </w:rPr>
        <w:t xml:space="preserve">How did you handle missing values and categorical variables? Explain your main preprocessing decisions, including scaling or transformations if used. Why should preprocessing be learned from the training data and then applied to the test data?</w:t>
      </w:r>
    </w:p>
    <w:p w:rsidR="00000000" w:rsidDel="00000000" w:rsidP="00000000" w:rsidRDefault="00000000" w:rsidRPr="00000000" w14:paraId="00000047">
      <w:pPr>
        <w:spacing w:after="100" w:lineRule="auto"/>
        <w:rPr/>
      </w:pPr>
      <w:r w:rsidDel="00000000" w:rsidR="00000000" w:rsidRPr="00000000">
        <w:rPr>
          <w:b w:val="1"/>
          <w:bCs w:val="1"/>
          <w:rtl w:val="0"/>
        </w:rPr>
        <w:t xml:space="preserve">Q5. </w:t>
      </w:r>
      <w:r w:rsidDel="00000000" w:rsidR="00000000" w:rsidRPr="00000000">
        <w:rPr>
          <w:rtl w:val="0"/>
        </w:rPr>
        <w:t xml:space="preserve">Which features did you finally use for prediction? Did you remove any features or create new ones? Explain the reasoning behind your main feature-selection or feature-engineering decisions.</w:t>
      </w:r>
    </w:p>
    <w:p w:rsidR="00000000" w:rsidDel="00000000" w:rsidP="00000000" w:rsidRDefault="00000000" w:rsidRPr="00000000" w14:paraId="00000048">
      <w:pPr>
        <w:spacing w:after="100" w:lineRule="auto"/>
        <w:rPr/>
      </w:pPr>
      <w:r w:rsidDel="00000000" w:rsidR="00000000" w:rsidRPr="00000000">
        <w:rPr>
          <w:b w:val="1"/>
          <w:bCs w:val="1"/>
          <w:rtl w:val="0"/>
        </w:rPr>
        <w:t xml:space="preserve">Q6. </w:t>
      </w:r>
      <w:r w:rsidDel="00000000" w:rsidR="00000000" w:rsidRPr="00000000">
        <w:rPr>
          <w:rtl w:val="0"/>
        </w:rPr>
        <w:t xml:space="preserve">What RMSE and R² values did you obtain for each of the three models on the test data? Present your results clearly in a table. Which model performed best on the test data?</w:t>
      </w:r>
    </w:p>
    <w:p w:rsidR="00000000" w:rsidDel="00000000" w:rsidP="00000000" w:rsidRDefault="00000000" w:rsidRPr="00000000" w14:paraId="00000049">
      <w:pPr>
        <w:spacing w:after="100" w:lineRule="auto"/>
        <w:rPr/>
      </w:pPr>
      <w:r w:rsidDel="00000000" w:rsidR="00000000" w:rsidRPr="00000000">
        <w:rPr>
          <w:b w:val="1"/>
          <w:bCs w:val="1"/>
          <w:rtl w:val="0"/>
        </w:rPr>
        <w:t xml:space="preserve">Q7. </w:t>
      </w:r>
      <w:r w:rsidDel="00000000" w:rsidR="00000000" w:rsidRPr="00000000">
        <w:rPr>
          <w:rtl w:val="0"/>
        </w:rPr>
        <w:t xml:space="preserve">Based on what you learned from the analysis, what could you change in the preprocessing or features to potentially improve the prediction results without changing to a different model?</w:t>
      </w:r>
    </w:p>
    <w:p w:rsidR="00000000" w:rsidDel="00000000" w:rsidP="00000000" w:rsidRDefault="00000000" w:rsidRPr="00000000" w14:paraId="0000004A">
      <w:pPr>
        <w:pStyle w:val="Heading1"/>
        <w:rPr/>
      </w:pPr>
      <w:r w:rsidDel="00000000" w:rsidR="00000000" w:rsidRPr="00000000">
        <w:rPr>
          <w:rtl w:val="0"/>
        </w:rPr>
        <w:t xml:space="preserve">6. Submission</w:t>
      </w:r>
    </w:p>
    <w:p w:rsidR="00000000" w:rsidDel="00000000" w:rsidP="00000000" w:rsidRDefault="00000000" w:rsidRPr="00000000" w14:paraId="0000004B">
      <w:pPr>
        <w:rPr/>
      </w:pPr>
      <w:r w:rsidDel="00000000" w:rsidR="00000000" w:rsidRPr="00000000">
        <w:rPr>
          <w:rtl w:val="0"/>
        </w:rPr>
        <w:t xml:space="preserve">Submit the following two items:</w:t>
      </w:r>
    </w:p>
    <w:p w:rsidR="00000000" w:rsidDel="00000000" w:rsidP="00000000" w:rsidRDefault="00000000" w:rsidRPr="00000000" w14:paraId="0000004C">
      <w:pPr>
        <w:pStyle w:val="Heading2"/>
        <w:rPr/>
      </w:pPr>
      <w:r w:rsidDel="00000000" w:rsidR="00000000" w:rsidRPr="00000000">
        <w:rPr>
          <w:rtl w:val="0"/>
        </w:rPr>
        <w:t xml:space="preserve">1. GitHub repository</w:t>
      </w:r>
    </w:p>
    <w:p w:rsidR="00000000" w:rsidDel="00000000" w:rsidP="00000000" w:rsidRDefault="00000000" w:rsidRPr="00000000" w14:paraId="0000004D">
      <w:pPr>
        <w:rPr/>
      </w:pPr>
      <w:r w:rsidDel="00000000" w:rsidR="00000000" w:rsidRPr="00000000">
        <w:rPr>
          <w:rtl w:val="0"/>
        </w:rPr>
        <w:t xml:space="preserve">Submit one link to your group's GitHub repository. The repository should contain the completed Jupyter Notebook with:</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code and relevant outputs;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appropriate visualizations and result tables;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complete workflow from exploration to evaluation; and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short explanations of important decisions and reasoning beside the relevant analysis.</w:t>
      </w:r>
    </w:p>
    <w:p w:rsidR="00000000" w:rsidDel="00000000" w:rsidP="00000000" w:rsidRDefault="00000000" w:rsidRPr="00000000" w14:paraId="00000052">
      <w:pPr>
        <w:rPr/>
      </w:pPr>
      <w:r w:rsidDel="00000000" w:rsidR="00000000" w:rsidRPr="00000000">
        <w:rPr>
          <w:rtl w:val="0"/>
        </w:rPr>
        <w:t xml:space="preserve">Organize the notebook so that another person can follow what you did and why. All group members should be able to explain the main code, results and decisions.</w:t>
      </w:r>
    </w:p>
    <w:p w:rsidR="00000000" w:rsidDel="00000000" w:rsidP="00000000" w:rsidRDefault="00000000" w:rsidRPr="00000000" w14:paraId="00000053">
      <w:pPr>
        <w:pStyle w:val="Heading2"/>
        <w:rPr/>
      </w:pPr>
      <w:r w:rsidDel="00000000" w:rsidR="00000000" w:rsidRPr="00000000">
        <w:rPr>
          <w:rtl w:val="0"/>
        </w:rPr>
        <w:t xml:space="preserve">2. Short written document (maximum 1500 words)</w:t>
      </w:r>
    </w:p>
    <w:p w:rsidR="00000000" w:rsidDel="00000000" w:rsidP="00000000" w:rsidRDefault="00000000" w:rsidRPr="00000000" w14:paraId="00000054">
      <w:pPr>
        <w:rPr/>
      </w:pPr>
      <w:r w:rsidDel="00000000" w:rsidR="00000000" w:rsidRPr="00000000">
        <w:rPr>
          <w:rtl w:val="0"/>
        </w:rPr>
        <w:t xml:space="preserve">The document should contain two parts:</w:t>
      </w:r>
    </w:p>
    <w:p w:rsidR="00000000" w:rsidDel="00000000" w:rsidP="00000000" w:rsidRDefault="00000000" w:rsidRPr="00000000" w14:paraId="00000055">
      <w:pPr>
        <w:rPr/>
      </w:pPr>
      <w:r w:rsidDel="00000000" w:rsidR="00000000" w:rsidRPr="00000000">
        <w:rPr>
          <w:b w:val="1"/>
          <w:bCs w:val="1"/>
          <w:rtl w:val="0"/>
        </w:rPr>
        <w:t xml:space="preserve">Part A - Answers to Q1-Q7. </w:t>
      </w:r>
      <w:r w:rsidDel="00000000" w:rsidR="00000000" w:rsidRPr="00000000">
        <w:rPr>
          <w:rtl w:val="0"/>
        </w:rPr>
        <w:t xml:space="preserve">Answer clearly and concisely. Do not copy all code or every visualization from the notebook. Summarize your main findings, decisions and reasoning, and refer to evidence from the notebook where appropriate.</w:t>
      </w:r>
    </w:p>
    <w:p w:rsidR="00000000" w:rsidDel="00000000" w:rsidP="00000000" w:rsidRDefault="00000000" w:rsidRPr="00000000" w14:paraId="00000056">
      <w:pPr>
        <w:rPr/>
      </w:pPr>
      <w:r w:rsidDel="00000000" w:rsidR="00000000" w:rsidRPr="00000000">
        <w:rPr>
          <w:b w:val="1"/>
          <w:bCs w:val="1"/>
          <w:rtl w:val="0"/>
        </w:rPr>
        <w:t xml:space="preserve">Part B - Group-work reflection. </w:t>
      </w:r>
      <w:r w:rsidDel="00000000" w:rsidR="00000000" w:rsidRPr="00000000">
        <w:rPr>
          <w:rtl w:val="0"/>
        </w:rPr>
        <w:t xml:space="preserve">Briefly answer: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t xml:space="preserve">Q1.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was the work divided among group members, and what did each member contribute?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t xml:space="preserve">Q2.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important decisions were made together as a group?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t xml:space="preserve">Q3.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did you ensure that everyone understood the complete solution, not only their own part?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t xml:space="preserve">Q4.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Was the work distributed fairly? Explain briefly.</w:t>
      </w:r>
    </w:p>
    <w:p w:rsidR="00000000" w:rsidDel="00000000" w:rsidP="00000000" w:rsidRDefault="00000000" w:rsidRPr="00000000" w14:paraId="0000005B">
      <w:pPr>
        <w:rPr/>
      </w:pPr>
      <w:r w:rsidDel="00000000" w:rsidR="00000000" w:rsidRPr="00000000">
        <w:rPr>
          <w:rtl w:val="0"/>
        </w:rPr>
        <w:t xml:space="preserve">All group members are expected to understand the complete solution.</w:t>
      </w:r>
    </w:p>
    <w:p w:rsidR="00000000" w:rsidDel="00000000" w:rsidP="00000000" w:rsidRDefault="00000000" w:rsidRPr="00000000" w14:paraId="0000005C">
      <w:pPr>
        <w:pStyle w:val="Heading1"/>
        <w:rPr/>
      </w:pPr>
      <w:r w:rsidDel="00000000" w:rsidR="00000000" w:rsidRPr="00000000">
        <w:rPr>
          <w:rtl w:val="0"/>
        </w:rPr>
        <w:t xml:space="preserve">7. Feedback discussion</w:t>
      </w:r>
    </w:p>
    <w:p w:rsidR="00000000" w:rsidDel="00000000" w:rsidP="00000000" w:rsidRDefault="00000000" w:rsidRPr="00000000" w14:paraId="0000005D">
      <w:pPr>
        <w:rPr/>
      </w:pPr>
      <w:r w:rsidDel="00000000" w:rsidR="00000000" w:rsidRPr="00000000">
        <w:rPr>
          <w:rtl w:val="0"/>
        </w:rPr>
        <w:t xml:space="preserve">After submission, each group will have a short feedback discussion. You will be asked to explain your exploratory analysis, train/test split, preprocessing choices, feature decisions, evaluation results, or another group member's part of the solution. The discussion focuses on your reasoning and understanding of the workflow, not on memorizing code or explaining the internal mathematics of the three regression algorithms.</w:t>
      </w:r>
    </w:p>
    <w:p w:rsidR="00000000" w:rsidDel="00000000" w:rsidP="00000000" w:rsidRDefault="00000000" w:rsidRPr="00000000" w14:paraId="0000005E">
      <w:pPr>
        <w:rPr/>
      </w:pPr>
      <w:r w:rsidDel="00000000" w:rsidR="00000000" w:rsidRPr="00000000">
        <w:rPr>
          <w:rtl w:val="0"/>
        </w:rPr>
      </w:r>
    </w:p>
    <w:tbl>
      <w:tblPr>
        <w:tblStyle w:val="Table7"/>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eaf2f8" w:val="clear"/>
          </w:tcPr>
          <w:p w:rsidR="00000000" w:rsidDel="00000000" w:rsidP="00000000" w:rsidRDefault="00000000" w:rsidRPr="00000000" w14:paraId="0000005F">
            <w:pPr>
              <w:spacing w:after="0" w:lineRule="auto"/>
              <w:rPr/>
            </w:pPr>
            <w:r w:rsidDel="00000000" w:rsidR="00000000" w:rsidRPr="00000000">
              <w:rPr>
                <w:b w:val="1"/>
                <w:bCs w:val="1"/>
                <w:rtl w:val="0"/>
              </w:rPr>
              <w:t xml:space="preserve">Final reminder</w:t>
              <w:br w:type="textWrapping"/>
            </w:r>
            <w:r w:rsidDel="00000000" w:rsidR="00000000" w:rsidRPr="00000000">
              <w:rPr>
                <w:rtl w:val="0"/>
              </w:rPr>
              <w:t xml:space="preserve">Use the supplied AmesHousing.csv and the Understanding the Dataset guide. Reason from the data, explain important choices, and keep the test data protected until final evaluation.</w:t>
            </w:r>
          </w:p>
        </w:tc>
      </w:tr>
    </w:tbl>
    <w:p w:rsidR="00000000" w:rsidDel="00000000" w:rsidP="00000000" w:rsidRDefault="00000000" w:rsidRPr="00000000" w14:paraId="00000060">
      <w:pPr>
        <w:spacing w:after="0" w:lineRule="auto"/>
        <w:rPr/>
      </w:pPr>
      <w:r w:rsidDel="00000000" w:rsidR="00000000" w:rsidRPr="00000000">
        <w:rPr>
          <w:rtl w:val="0"/>
        </w:rPr>
      </w:r>
    </w:p>
    <w:sectPr>
      <w:pgSz w:h="15840" w:w="12240" w:orient="portrait"/>
      <w:pgMar w:bottom="792"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3"/>
      <w:szCs w:val="23"/>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JOQ1fpQzwH+XeHNM4AEjPiBVg==">CgMxLjA4AHIhMVR2bHlBZ3U3STBqay1SNkptOXN5UzFTWEcyMkpuQUcy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