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9DD1" w14:textId="7BD0D181" w:rsidR="008E2CC5" w:rsidRDefault="008E2CC5" w:rsidP="008E2CC5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ED6F67C" wp14:editId="3CA22E36">
            <wp:extent cx="1492369" cy="405590"/>
            <wp:effectExtent l="0" t="0" r="0" b="0"/>
            <wp:docPr id="19588304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40" cy="42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543A" w14:textId="01423011" w:rsidR="008E2CC5" w:rsidRPr="008E2CC5" w:rsidRDefault="008E2CC5" w:rsidP="008E2CC5">
      <w:pPr>
        <w:jc w:val="center"/>
        <w:rPr>
          <w:b/>
          <w:sz w:val="28"/>
        </w:rPr>
      </w:pPr>
      <w:r w:rsidRPr="008E2CC5">
        <w:rPr>
          <w:b/>
          <w:sz w:val="28"/>
        </w:rPr>
        <w:t>Parcours : DISCOVERY</w:t>
      </w:r>
    </w:p>
    <w:p w14:paraId="08373B83" w14:textId="75E94058" w:rsidR="008E2CC5" w:rsidRPr="008E2CC5" w:rsidRDefault="008E2CC5" w:rsidP="008E2CC5">
      <w:pPr>
        <w:rPr>
          <w:rFonts w:ascii="Arial Narrow" w:hAnsi="Arial Narrow"/>
          <w:b/>
          <w:sz w:val="28"/>
        </w:rPr>
      </w:pPr>
      <w:r w:rsidRPr="008E2CC5">
        <w:rPr>
          <w:rFonts w:ascii="Arial Narrow" w:hAnsi="Arial Narrow"/>
          <w:b/>
          <w:sz w:val="28"/>
        </w:rPr>
        <w:t>Module : Naviguer en toute</w:t>
      </w:r>
      <w:r>
        <w:rPr>
          <w:rFonts w:ascii="Arial Narrow" w:hAnsi="Arial Narrow"/>
          <w:b/>
          <w:sz w:val="28"/>
        </w:rPr>
        <w:t xml:space="preserve"> </w:t>
      </w:r>
      <w:r w:rsidRPr="008E2CC5">
        <w:rPr>
          <w:rFonts w:ascii="Arial Narrow" w:hAnsi="Arial Narrow"/>
          <w:b/>
          <w:sz w:val="28"/>
        </w:rPr>
        <w:t>sécurité</w:t>
      </w:r>
    </w:p>
    <w:p w14:paraId="1D7D58AF" w14:textId="49F2CEEE" w:rsidR="009A5477" w:rsidRPr="008E2CC5" w:rsidRDefault="009A5477" w:rsidP="009A5477">
      <w:pPr>
        <w:rPr>
          <w:rFonts w:ascii="Arial Narrow" w:hAnsi="Arial Narrow"/>
          <w:b/>
          <w:sz w:val="32"/>
          <w:u w:val="thick"/>
        </w:rPr>
      </w:pPr>
      <w:r w:rsidRPr="008E2CC5">
        <w:rPr>
          <w:rFonts w:ascii="Arial Narrow" w:hAnsi="Arial Narrow"/>
          <w:b/>
          <w:sz w:val="32"/>
          <w:u w:val="thick"/>
        </w:rPr>
        <w:t>1 - Introduction à la sécurité sur Internet</w:t>
      </w:r>
    </w:p>
    <w:p w14:paraId="0AE38247" w14:textId="759AD317" w:rsidR="009A5477" w:rsidRDefault="009A5477" w:rsidP="009A5477">
      <w:r>
        <w:t>En naviguant sur le web, consulte trois articles qui parlent de sécurité sur internet.</w:t>
      </w:r>
    </w:p>
    <w:p w14:paraId="3E717952" w14:textId="6A88CF15" w:rsidR="009A5477" w:rsidRDefault="009A5477" w:rsidP="009A5477">
      <w:r>
        <w:t>Voici les articles que nous avons retenus pour toi (avec les mots-clés “sécurité sur internet”</w:t>
      </w:r>
    </w:p>
    <w:p w14:paraId="2248249E" w14:textId="77777777" w:rsidR="009A5477" w:rsidRDefault="009A5477" w:rsidP="009A5477">
      <w:r>
        <w:t>et “comment être en sécurité sur internet” :</w:t>
      </w:r>
    </w:p>
    <w:p w14:paraId="44B19578" w14:textId="77777777" w:rsidR="009A5477" w:rsidRDefault="009A5477" w:rsidP="009A5477">
      <w:r>
        <w:t>● Article 1 = ANSSI - Dix règles de base</w:t>
      </w:r>
    </w:p>
    <w:p w14:paraId="6BBFEECA" w14:textId="77777777" w:rsidR="009A5477" w:rsidRDefault="009A5477" w:rsidP="009A5477">
      <w:r>
        <w:t>● Article 2 = Economie.gouv - Comment assurer votre sécurité numérique</w:t>
      </w:r>
    </w:p>
    <w:p w14:paraId="3D389F30" w14:textId="77777777" w:rsidR="009A5477" w:rsidRDefault="009A5477" w:rsidP="009A5477">
      <w:r>
        <w:t>● Article 3 = Site W - Naviguez en toute sécurité sur Internet</w:t>
      </w:r>
    </w:p>
    <w:p w14:paraId="2E3CED55" w14:textId="403FCC2E" w:rsidR="009A5477" w:rsidRDefault="009A5477" w:rsidP="009A5477">
      <w:r>
        <w:t>● Article bonus = wikiHow - Comment surfez en sécurité sur internet</w:t>
      </w:r>
    </w:p>
    <w:p w14:paraId="799567E7" w14:textId="77777777" w:rsidR="001D6240" w:rsidRDefault="001D6240" w:rsidP="009A5477"/>
    <w:p w14:paraId="27210372" w14:textId="7C0B1A86" w:rsidR="001D6240" w:rsidRPr="008E2CC5" w:rsidRDefault="001D6240" w:rsidP="009A5477">
      <w:pPr>
        <w:rPr>
          <w:rFonts w:ascii="Arial Narrow" w:hAnsi="Arial Narrow"/>
          <w:b/>
          <w:sz w:val="32"/>
          <w:u w:val="thick"/>
        </w:rPr>
      </w:pPr>
      <w:r w:rsidRPr="008E2CC5">
        <w:rPr>
          <w:rFonts w:ascii="Arial Narrow" w:hAnsi="Arial Narrow"/>
          <w:b/>
          <w:sz w:val="32"/>
          <w:u w:val="thick"/>
        </w:rPr>
        <w:t>2 - Créer des mots de passe forts</w:t>
      </w:r>
    </w:p>
    <w:p w14:paraId="0E1A3A7F" w14:textId="27542CB0" w:rsidR="001D6240" w:rsidRDefault="00544908" w:rsidP="009A5477">
      <w:r>
        <w:t>(pratique)</w:t>
      </w:r>
    </w:p>
    <w:p w14:paraId="604CD7EA" w14:textId="028FF52A" w:rsidR="001D6240" w:rsidRPr="008E2CC5" w:rsidRDefault="001D6240" w:rsidP="009A5477">
      <w:pPr>
        <w:rPr>
          <w:rFonts w:ascii="Arial Narrow" w:hAnsi="Arial Narrow"/>
          <w:b/>
          <w:sz w:val="32"/>
          <w:u w:val="thick"/>
        </w:rPr>
      </w:pPr>
      <w:r w:rsidRPr="008E2CC5">
        <w:rPr>
          <w:rFonts w:ascii="Arial Narrow" w:hAnsi="Arial Narrow"/>
          <w:b/>
          <w:sz w:val="32"/>
          <w:u w:val="thick"/>
        </w:rPr>
        <w:t>3 - Fonctionnalité de sécurité de votre navigateur</w:t>
      </w:r>
    </w:p>
    <w:p w14:paraId="5B15A52A" w14:textId="218B97F4" w:rsidR="001D6240" w:rsidRDefault="001D6240" w:rsidP="009A5477">
      <w:r w:rsidRPr="001D6240">
        <w:t>Identifie les adresses internet qui te semblent provenir de sites web malveillants.</w:t>
      </w:r>
    </w:p>
    <w:p w14:paraId="3C5BACE2" w14:textId="77777777" w:rsidR="001D6240" w:rsidRDefault="001D6240" w:rsidP="001D6240">
      <w:r>
        <w:t>Les sites web qui semblent être malveillants sont :</w:t>
      </w:r>
    </w:p>
    <w:p w14:paraId="24042016" w14:textId="77777777" w:rsidR="001D6240" w:rsidRDefault="001D6240" w:rsidP="001D6240">
      <w:r>
        <w:t>● www.morvel.com, un dérivé de www.marvel.com, le site web officiel de l’univers</w:t>
      </w:r>
    </w:p>
    <w:p w14:paraId="4D4FB87E" w14:textId="77777777" w:rsidR="001D6240" w:rsidRDefault="001D6240" w:rsidP="001D6240">
      <w:r>
        <w:t>Marvel</w:t>
      </w:r>
    </w:p>
    <w:p w14:paraId="0665A513" w14:textId="77777777" w:rsidR="001D6240" w:rsidRDefault="001D6240" w:rsidP="001D6240">
      <w:r>
        <w:t>● www.fessebook.com, un dérivé de www.facebook.com, le plus grand réseau social</w:t>
      </w:r>
    </w:p>
    <w:p w14:paraId="047A8194" w14:textId="77777777" w:rsidR="001D6240" w:rsidRDefault="001D6240" w:rsidP="001D6240">
      <w:r>
        <w:t>du monde</w:t>
      </w:r>
    </w:p>
    <w:p w14:paraId="6AC9BCAA" w14:textId="77777777" w:rsidR="001D6240" w:rsidRDefault="001D6240" w:rsidP="001D6240">
      <w:r>
        <w:t>● www.instagam.com, un dérivé de www.instagram.com, un autre réseau social très</w:t>
      </w:r>
    </w:p>
    <w:p w14:paraId="5857C4E9" w14:textId="77777777" w:rsidR="001D6240" w:rsidRDefault="001D6240" w:rsidP="001D6240">
      <w:r>
        <w:t>utilisé</w:t>
      </w:r>
    </w:p>
    <w:p w14:paraId="3A2A01ED" w14:textId="77777777" w:rsidR="001D6240" w:rsidRDefault="001D6240" w:rsidP="001D6240">
      <w:r>
        <w:t>Les seuls sites qui semblaient être cohérents sont donc :</w:t>
      </w:r>
    </w:p>
    <w:p w14:paraId="7898AE6C" w14:textId="77777777" w:rsidR="001D6240" w:rsidRDefault="001D6240" w:rsidP="001D6240">
      <w:r>
        <w:t>● www.dccomics.com, le site officiel de l’univers DC Comics</w:t>
      </w:r>
    </w:p>
    <w:p w14:paraId="14685076" w14:textId="77777777" w:rsidR="001D6240" w:rsidRDefault="001D6240" w:rsidP="001D6240">
      <w:r>
        <w:t>● www.ironman.com, le site officiel d’une compétition internationale de triathlon (et non</w:t>
      </w:r>
    </w:p>
    <w:p w14:paraId="5B0C6918" w14:textId="00E36FA6" w:rsidR="001D6240" w:rsidRDefault="001D6240" w:rsidP="001D6240">
      <w:r>
        <w:t>du super-héros issu de l’univers Marvel)</w:t>
      </w:r>
    </w:p>
    <w:p w14:paraId="51DAA6F9" w14:textId="77777777" w:rsidR="00544908" w:rsidRDefault="00544908" w:rsidP="001D6240"/>
    <w:p w14:paraId="7918752B" w14:textId="2BCDC73D" w:rsidR="00544908" w:rsidRPr="008E2CC5" w:rsidRDefault="00544908" w:rsidP="001D6240">
      <w:pPr>
        <w:rPr>
          <w:rFonts w:ascii="Arial Narrow" w:hAnsi="Arial Narrow"/>
          <w:b/>
          <w:sz w:val="32"/>
          <w:u w:val="thick"/>
        </w:rPr>
      </w:pPr>
      <w:r w:rsidRPr="008E2CC5">
        <w:rPr>
          <w:rFonts w:ascii="Arial Narrow" w:hAnsi="Arial Narrow"/>
          <w:b/>
          <w:sz w:val="32"/>
          <w:u w:val="thick"/>
        </w:rPr>
        <w:t>4 - Éviter le spam et le phishing</w:t>
      </w:r>
    </w:p>
    <w:p w14:paraId="351718D6" w14:textId="64CA89D7" w:rsidR="008E2CC5" w:rsidRDefault="008E2CC5" w:rsidP="008E2CC5">
      <w:pPr>
        <w:jc w:val="center"/>
      </w:pPr>
      <w:r>
        <w:rPr>
          <w:b/>
          <w:noProof/>
          <w:sz w:val="28"/>
        </w:rPr>
        <w:lastRenderedPageBreak/>
        <w:drawing>
          <wp:inline distT="0" distB="0" distL="0" distR="0" wp14:anchorId="4916EB2D" wp14:editId="0F48F0AC">
            <wp:extent cx="1492369" cy="405590"/>
            <wp:effectExtent l="0" t="0" r="0" b="0"/>
            <wp:docPr id="1722450894" name="Image 1722450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40" cy="42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BE3E" w14:textId="34D39C11" w:rsidR="00544908" w:rsidRDefault="00544908" w:rsidP="001D6240">
      <w:r>
        <w:t>(pratique)</w:t>
      </w:r>
    </w:p>
    <w:p w14:paraId="7944D493" w14:textId="55A2A7B6" w:rsidR="00544908" w:rsidRPr="008E2CC5" w:rsidRDefault="00544908" w:rsidP="001D6240">
      <w:pPr>
        <w:rPr>
          <w:rFonts w:ascii="Arial Narrow" w:hAnsi="Arial Narrow"/>
          <w:b/>
          <w:sz w:val="32"/>
          <w:u w:val="thick"/>
        </w:rPr>
      </w:pPr>
      <w:r w:rsidRPr="008E2CC5">
        <w:rPr>
          <w:rFonts w:ascii="Arial Narrow" w:hAnsi="Arial Narrow"/>
          <w:b/>
          <w:sz w:val="32"/>
          <w:u w:val="thick"/>
        </w:rPr>
        <w:t>5 - Comment éviter les logiciels malveillants</w:t>
      </w:r>
    </w:p>
    <w:p w14:paraId="59BD9AE6" w14:textId="22C27D04" w:rsidR="00544908" w:rsidRDefault="00544908" w:rsidP="001D6240">
      <w:r>
        <w:t>S</w:t>
      </w:r>
      <w:r w:rsidRPr="00544908">
        <w:t>écuriser votre ordinateur et identifier les liens suspects</w:t>
      </w:r>
    </w:p>
    <w:p w14:paraId="2370309B" w14:textId="77777777" w:rsidR="00544908" w:rsidRDefault="00544908" w:rsidP="001D6240"/>
    <w:p w14:paraId="2EA6B981" w14:textId="77777777" w:rsidR="00544908" w:rsidRDefault="00544908" w:rsidP="00544908">
      <w:r>
        <w:t>● Site n°1</w:t>
      </w:r>
    </w:p>
    <w:p w14:paraId="4D274941" w14:textId="77777777" w:rsidR="00544908" w:rsidRDefault="00544908" w:rsidP="00544908">
      <w:r>
        <w:t>○ Indicateur de sécurité</w:t>
      </w:r>
    </w:p>
    <w:p w14:paraId="77320FB6" w14:textId="77777777" w:rsidR="00544908" w:rsidRDefault="00544908" w:rsidP="00544908">
      <w:r>
        <w:rPr>
          <w:rFonts w:ascii="Arial" w:hAnsi="Arial" w:cs="Arial"/>
        </w:rPr>
        <w:t>■</w:t>
      </w:r>
      <w:r>
        <w:t xml:space="preserve"> HTTPS</w:t>
      </w:r>
    </w:p>
    <w:p w14:paraId="5691B5CC" w14:textId="77777777" w:rsidR="00544908" w:rsidRDefault="00544908" w:rsidP="00544908">
      <w:r>
        <w:t>○ Analyse Google</w:t>
      </w:r>
    </w:p>
    <w:p w14:paraId="2EF8368A" w14:textId="77777777" w:rsidR="00544908" w:rsidRDefault="00544908" w:rsidP="00544908">
      <w:r>
        <w:rPr>
          <w:rFonts w:ascii="Arial" w:hAnsi="Arial" w:cs="Arial"/>
        </w:rPr>
        <w:t>■</w:t>
      </w:r>
      <w:r>
        <w:t xml:space="preserve"> Aucun contenu suspect</w:t>
      </w:r>
    </w:p>
    <w:p w14:paraId="03512766" w14:textId="77777777" w:rsidR="00544908" w:rsidRDefault="00544908" w:rsidP="00544908">
      <w:r>
        <w:t>● Site n°2</w:t>
      </w:r>
    </w:p>
    <w:p w14:paraId="5B6130AC" w14:textId="77777777" w:rsidR="00544908" w:rsidRDefault="00544908" w:rsidP="00544908">
      <w:r>
        <w:t>○ Indicateur de sécurité</w:t>
      </w:r>
    </w:p>
    <w:p w14:paraId="3A950E4E" w14:textId="77777777" w:rsidR="00544908" w:rsidRDefault="00544908" w:rsidP="00544908">
      <w:r>
        <w:rPr>
          <w:rFonts w:ascii="Arial" w:hAnsi="Arial" w:cs="Arial"/>
        </w:rPr>
        <w:t>■</w:t>
      </w:r>
      <w:r>
        <w:t xml:space="preserve"> Not secure</w:t>
      </w:r>
    </w:p>
    <w:p w14:paraId="03528C53" w14:textId="77777777" w:rsidR="00544908" w:rsidRDefault="00544908" w:rsidP="00544908">
      <w:r>
        <w:t>○ Analyse Google</w:t>
      </w:r>
    </w:p>
    <w:p w14:paraId="10DDF24B" w14:textId="77777777" w:rsidR="00544908" w:rsidRDefault="00544908" w:rsidP="00544908">
      <w:r>
        <w:rPr>
          <w:rFonts w:ascii="Arial" w:hAnsi="Arial" w:cs="Arial"/>
        </w:rPr>
        <w:t>■</w:t>
      </w:r>
      <w:r>
        <w:t xml:space="preserve"> Aucun contenu suspect</w:t>
      </w:r>
    </w:p>
    <w:p w14:paraId="2DA4EC2F" w14:textId="77777777" w:rsidR="00544908" w:rsidRDefault="00544908" w:rsidP="00544908">
      <w:r>
        <w:t>● Site n°3</w:t>
      </w:r>
    </w:p>
    <w:p w14:paraId="2B0595C0" w14:textId="77777777" w:rsidR="00544908" w:rsidRDefault="00544908" w:rsidP="00544908">
      <w:r>
        <w:t>○ Indicateur de sécurité</w:t>
      </w:r>
    </w:p>
    <w:p w14:paraId="104EB5F4" w14:textId="77777777" w:rsidR="00544908" w:rsidRDefault="00544908" w:rsidP="00544908">
      <w:r>
        <w:rPr>
          <w:rFonts w:ascii="Arial" w:hAnsi="Arial" w:cs="Arial"/>
        </w:rPr>
        <w:t>■</w:t>
      </w:r>
      <w:r>
        <w:t xml:space="preserve"> Not secure</w:t>
      </w:r>
    </w:p>
    <w:p w14:paraId="36A704E4" w14:textId="77777777" w:rsidR="00544908" w:rsidRDefault="00544908" w:rsidP="00544908">
      <w:r>
        <w:t>○ Analyse Google</w:t>
      </w:r>
    </w:p>
    <w:p w14:paraId="46B18E3D" w14:textId="407381F5" w:rsidR="00544908" w:rsidRDefault="00544908" w:rsidP="00544908">
      <w:r>
        <w:rPr>
          <w:rFonts w:ascii="Arial" w:hAnsi="Arial" w:cs="Arial"/>
        </w:rPr>
        <w:t>■</w:t>
      </w:r>
      <w:r>
        <w:t xml:space="preserve"> V</w:t>
      </w:r>
      <w:r>
        <w:rPr>
          <w:rFonts w:ascii="Calibri" w:hAnsi="Calibri" w:cs="Calibri"/>
        </w:rPr>
        <w:t>é</w:t>
      </w:r>
      <w:r>
        <w:t>rifier un URL en particulier (analyse trop g</w:t>
      </w:r>
      <w:r>
        <w:rPr>
          <w:rFonts w:ascii="Calibri" w:hAnsi="Calibri" w:cs="Calibri"/>
        </w:rPr>
        <w:t>é</w:t>
      </w:r>
      <w:r>
        <w:t>n</w:t>
      </w:r>
      <w:r>
        <w:rPr>
          <w:rFonts w:ascii="Calibri" w:hAnsi="Calibri" w:cs="Calibri"/>
        </w:rPr>
        <w:t>é</w:t>
      </w:r>
      <w:r>
        <w:t>rale)</w:t>
      </w:r>
    </w:p>
    <w:p w14:paraId="1143A3D8" w14:textId="77777777" w:rsidR="00544908" w:rsidRDefault="00544908" w:rsidP="00544908"/>
    <w:p w14:paraId="47D58313" w14:textId="544F30A8" w:rsidR="00544908" w:rsidRPr="008E2CC5" w:rsidRDefault="00544908" w:rsidP="00544908">
      <w:pPr>
        <w:rPr>
          <w:rFonts w:ascii="Arial Narrow" w:hAnsi="Arial Narrow"/>
          <w:b/>
          <w:sz w:val="32"/>
          <w:u w:val="thick"/>
        </w:rPr>
      </w:pPr>
      <w:r w:rsidRPr="008E2CC5">
        <w:rPr>
          <w:rFonts w:ascii="Arial Narrow" w:hAnsi="Arial Narrow"/>
          <w:b/>
          <w:sz w:val="32"/>
          <w:u w:val="thick"/>
        </w:rPr>
        <w:t>6- Achats en lignes et sécurisée</w:t>
      </w:r>
    </w:p>
    <w:p w14:paraId="164291E4" w14:textId="08307C43" w:rsidR="00544908" w:rsidRDefault="00544908" w:rsidP="00544908">
      <w:r>
        <w:t>(pratique)</w:t>
      </w:r>
    </w:p>
    <w:p w14:paraId="0E3A1E33" w14:textId="2D70CF05" w:rsidR="00544908" w:rsidRPr="008E2CC5" w:rsidRDefault="008E2CC5" w:rsidP="00544908">
      <w:pPr>
        <w:rPr>
          <w:rFonts w:ascii="Arial Narrow" w:hAnsi="Arial Narrow"/>
          <w:b/>
          <w:sz w:val="32"/>
          <w:u w:val="thick"/>
        </w:rPr>
      </w:pPr>
      <w:r w:rsidRPr="008E2CC5">
        <w:rPr>
          <w:rFonts w:ascii="Arial Narrow" w:hAnsi="Arial Narrow"/>
          <w:b/>
          <w:sz w:val="32"/>
          <w:u w:val="thick"/>
        </w:rPr>
        <w:t>7 - Comprendre le suivi du navigateur</w:t>
      </w:r>
    </w:p>
    <w:p w14:paraId="5B0F9C41" w14:textId="7CDC6774" w:rsidR="008E2CC5" w:rsidRDefault="008E2CC5" w:rsidP="00544908">
      <w:r>
        <w:t>(pratique)</w:t>
      </w:r>
    </w:p>
    <w:p w14:paraId="1137C12F" w14:textId="5A97761A" w:rsidR="008E2CC5" w:rsidRPr="008E2CC5" w:rsidRDefault="008E2CC5" w:rsidP="008E2CC5">
      <w:pPr>
        <w:rPr>
          <w:rFonts w:ascii="Arial Narrow" w:hAnsi="Arial Narrow"/>
          <w:b/>
          <w:sz w:val="32"/>
          <w:u w:val="thick"/>
        </w:rPr>
      </w:pPr>
      <w:r w:rsidRPr="008E2CC5">
        <w:rPr>
          <w:rFonts w:ascii="Arial Narrow" w:hAnsi="Arial Narrow"/>
          <w:b/>
          <w:sz w:val="32"/>
          <w:u w:val="thick"/>
        </w:rPr>
        <w:t>8 - Principes de base de la confidentialité des</w:t>
      </w:r>
      <w:r w:rsidRPr="008E2CC5">
        <w:rPr>
          <w:rFonts w:ascii="Arial Narrow" w:hAnsi="Arial Narrow"/>
          <w:b/>
          <w:sz w:val="32"/>
          <w:u w:val="thick"/>
        </w:rPr>
        <w:t xml:space="preserve"> </w:t>
      </w:r>
      <w:r w:rsidRPr="008E2CC5">
        <w:rPr>
          <w:rFonts w:ascii="Arial Narrow" w:hAnsi="Arial Narrow"/>
          <w:b/>
          <w:sz w:val="32"/>
          <w:u w:val="thick"/>
        </w:rPr>
        <w:t>médias sociaux</w:t>
      </w:r>
    </w:p>
    <w:p w14:paraId="368188FC" w14:textId="08BFA922" w:rsidR="008E2CC5" w:rsidRDefault="008E2CC5" w:rsidP="008E2CC5">
      <w:r>
        <w:t>(pratique)</w:t>
      </w:r>
    </w:p>
    <w:p w14:paraId="5597E4B2" w14:textId="72C2F03E" w:rsidR="00735320" w:rsidRPr="008E2CC5" w:rsidRDefault="009A5477">
      <w:pPr>
        <w:rPr>
          <w:rFonts w:ascii="Arial Narrow" w:hAnsi="Arial Narrow"/>
          <w:b/>
          <w:sz w:val="32"/>
          <w:u w:val="thick"/>
        </w:rPr>
      </w:pPr>
      <w:r w:rsidRPr="008E2CC5">
        <w:rPr>
          <w:rFonts w:ascii="Arial Narrow" w:hAnsi="Arial Narrow"/>
          <w:b/>
          <w:sz w:val="32"/>
          <w:u w:val="thick"/>
        </w:rPr>
        <w:t>9-</w:t>
      </w:r>
      <w:r w:rsidR="002B5C31" w:rsidRPr="008E2CC5">
        <w:rPr>
          <w:rFonts w:ascii="Arial Narrow" w:hAnsi="Arial Narrow"/>
          <w:b/>
          <w:sz w:val="32"/>
          <w:u w:val="thick"/>
        </w:rPr>
        <w:t>Que faire si votre ordinateur est infecté par un virus</w:t>
      </w:r>
    </w:p>
    <w:p w14:paraId="734B04D5" w14:textId="77777777" w:rsidR="002B5C31" w:rsidRDefault="002B5C31"/>
    <w:p w14:paraId="177F1514" w14:textId="01584E0D" w:rsidR="008E2CC5" w:rsidRDefault="008E2CC5" w:rsidP="008E2CC5">
      <w:pPr>
        <w:jc w:val="center"/>
        <w:rPr>
          <w:rFonts w:ascii="Bahnschrift Condensed" w:hAnsi="Bahnschrift Condensed"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3B6FB86" wp14:editId="0DDC235E">
            <wp:extent cx="1492369" cy="405590"/>
            <wp:effectExtent l="0" t="0" r="0" b="0"/>
            <wp:docPr id="1233147131" name="Image 123314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40" cy="42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CB43" w14:textId="7C45A95B" w:rsidR="00DB045C" w:rsidRPr="008E2CC5" w:rsidRDefault="002B5C31">
      <w:pPr>
        <w:rPr>
          <w:rFonts w:ascii="Bahnschrift Condensed" w:hAnsi="Bahnschrift Condensed"/>
          <w:sz w:val="28"/>
        </w:rPr>
      </w:pPr>
      <w:r w:rsidRPr="008E2CC5">
        <w:rPr>
          <w:rFonts w:ascii="Bahnschrift Condensed" w:hAnsi="Bahnschrift Condensed"/>
          <w:sz w:val="28"/>
        </w:rPr>
        <w:t>Proposition pour vérifier en fon</w:t>
      </w:r>
      <w:r w:rsidR="00DB045C" w:rsidRPr="008E2CC5">
        <w:rPr>
          <w:rFonts w:ascii="Bahnschrift Condensed" w:hAnsi="Bahnschrift Condensed"/>
          <w:sz w:val="28"/>
        </w:rPr>
        <w:t>c</w:t>
      </w:r>
      <w:r w:rsidRPr="008E2CC5">
        <w:rPr>
          <w:rFonts w:ascii="Bahnschrift Condensed" w:hAnsi="Bahnschrift Condensed"/>
          <w:sz w:val="28"/>
        </w:rPr>
        <w:t>tio</w:t>
      </w:r>
      <w:r w:rsidR="00DB045C" w:rsidRPr="008E2CC5">
        <w:rPr>
          <w:rFonts w:ascii="Bahnschrift Condensed" w:hAnsi="Bahnschrift Condensed"/>
          <w:sz w:val="28"/>
        </w:rPr>
        <w:t>n de l’appareil utilisé</w:t>
      </w:r>
    </w:p>
    <w:p w14:paraId="4B0F75F5" w14:textId="7835C7C3" w:rsidR="002B5C31" w:rsidRDefault="00DB045C">
      <w:r w:rsidRPr="00DB045C">
        <w:t>Utilisez un logiciel antivirus : Assurez-vous que votre PC dispose d'un logiciel antivirus fiable et à jour. Lancez une analyse complète du système pour détecter et éliminer les virus et autres logiciels malveillants.</w:t>
      </w:r>
    </w:p>
    <w:p w14:paraId="49B531B6" w14:textId="1FCF7030" w:rsidR="00DB045C" w:rsidRDefault="00DB045C"/>
    <w:p w14:paraId="17F86258" w14:textId="4FC725A9" w:rsidR="00DB045C" w:rsidRPr="008E2CC5" w:rsidRDefault="00DB045C">
      <w:pPr>
        <w:rPr>
          <w:rFonts w:ascii="Bahnschrift Condensed" w:hAnsi="Bahnschrift Condensed"/>
          <w:sz w:val="28"/>
        </w:rPr>
      </w:pPr>
      <w:r w:rsidRPr="008E2CC5">
        <w:rPr>
          <w:rFonts w:ascii="Bahnschrift Condensed" w:hAnsi="Bahnschrift Condensed"/>
          <w:sz w:val="28"/>
        </w:rPr>
        <w:t>Proposition pour installer et utilisation un antiviru + antimalware</w:t>
      </w:r>
    </w:p>
    <w:p w14:paraId="51DA1CA5" w14:textId="77777777" w:rsidR="00DB045C" w:rsidRDefault="00DB045C" w:rsidP="00DB045C"/>
    <w:p w14:paraId="3789C207" w14:textId="77777777" w:rsidR="00DB045C" w:rsidRDefault="00DB045C" w:rsidP="00DB045C">
      <w:r>
        <w:t>Recherchez un antivirus et un antimalware réputés : Effectuez une recherche en ligne pour trouver des antivirus et des antimalware bien évalués et réputés pour leur efficacité. Assurez-vous de choisir des logiciels provenant de sources fiables et sécurisées.</w:t>
      </w:r>
    </w:p>
    <w:p w14:paraId="3AE56973" w14:textId="77777777" w:rsidR="00DB045C" w:rsidRDefault="00DB045C" w:rsidP="00DB045C"/>
    <w:p w14:paraId="0E0B31A1" w14:textId="77777777" w:rsidR="00DB045C" w:rsidRDefault="00DB045C" w:rsidP="00DB045C">
      <w:r>
        <w:t>Téléchargez les logiciels : Rendez-vous sur les sites officiels des antivirus et des antimalware que vous avez choisis. Téléchargez les programmes d'installation sur votre PC.</w:t>
      </w:r>
    </w:p>
    <w:p w14:paraId="5E7BA096" w14:textId="77777777" w:rsidR="00DB045C" w:rsidRDefault="00DB045C" w:rsidP="00DB045C"/>
    <w:p w14:paraId="3F75C6FB" w14:textId="47CC960C" w:rsidR="00DB045C" w:rsidRDefault="00DB045C" w:rsidP="00DB045C">
      <w:r>
        <w:t>Désactivez temporairement Windows Defender : Si vous avez déjà Windows Defender (l'antivirus intégré à Windows), il est recommandé de le désactiver temporairement avant d'installer un autre antivirus. Pour cela, allez dans les paramètres de sécurité de Windows et désactivez la protection en temps réel.</w:t>
      </w:r>
    </w:p>
    <w:p w14:paraId="7C8AEC32" w14:textId="77777777" w:rsidR="002B5C31" w:rsidRDefault="002B5C31"/>
    <w:sectPr w:rsidR="002B5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11"/>
    <w:rsid w:val="001D6240"/>
    <w:rsid w:val="002B5C31"/>
    <w:rsid w:val="002C4E11"/>
    <w:rsid w:val="00544908"/>
    <w:rsid w:val="00735320"/>
    <w:rsid w:val="008E2CC5"/>
    <w:rsid w:val="008F4DA2"/>
    <w:rsid w:val="009A5477"/>
    <w:rsid w:val="00A12B4D"/>
    <w:rsid w:val="00D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ED7D"/>
  <w15:chartTrackingRefBased/>
  <w15:docId w15:val="{8CCB8183-3291-422D-9345-F315FEE2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B045C"/>
    <w:rPr>
      <w:rFonts w:ascii="ArialMT" w:hAnsi="ArialMT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fredon.randria@gmail.com</dc:creator>
  <cp:keywords/>
  <dc:description/>
  <cp:lastModifiedBy>fredon.randria@gmail.com</cp:lastModifiedBy>
  <cp:revision>3</cp:revision>
  <dcterms:created xsi:type="dcterms:W3CDTF">2023-07-27T06:40:00Z</dcterms:created>
  <dcterms:modified xsi:type="dcterms:W3CDTF">2023-07-27T07:41:00Z</dcterms:modified>
</cp:coreProperties>
</file>