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E522F7D" w14:textId="66ECD7B4" w:rsidR="00CF7609" w:rsidRDefault="00CF7609">
      <w:pPr>
        <w:rPr>
          <w:lang w:val="en-US"/>
        </w:rPr>
      </w:pPr>
      <w:r>
        <w:rPr>
          <w:lang w:val="en-US"/>
        </w:rPr>
        <w:t xml:space="preserve">Video provides a powerful way to help you prove your point. When you click </w:t>
      </w:r>
      <w:proofErr w:type="spellStart"/>
      <w:r w:rsidR="006B1C5B">
        <w:rPr>
          <w:lang w:val="en-US"/>
        </w:rPr>
        <w:t>i</w:t>
      </w:r>
      <w:r>
        <w:rPr>
          <w:lang w:val="en-US"/>
        </w:rPr>
        <w:t>nl</w:t>
      </w:r>
      <w:r w:rsidR="006B1C5B">
        <w:rPr>
          <w:lang w:val="en-US"/>
        </w:rPr>
        <w:t>o</w:t>
      </w:r>
      <w:r>
        <w:rPr>
          <w:lang w:val="en-US"/>
        </w:rPr>
        <w:t>ne</w:t>
      </w:r>
      <w:proofErr w:type="spellEnd"/>
      <w:r>
        <w:rPr>
          <w:lang w:val="en-US"/>
        </w:rPr>
        <w:t xml:space="preserv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w:t>
      </w:r>
      <w:bookmarkStart w:id="0" w:name="_GoBack"/>
      <w:bookmarkEnd w:id="0"/>
      <w:r>
        <w:rPr>
          <w:lang w:val="en-US"/>
        </w:rPr>
        <w:t xml:space="preserve">ar. Click Insert and then choose the elements you want from the different galleries. </w:t>
      </w:r>
      <w:proofErr w:type="spellStart"/>
      <w:r>
        <w:rPr>
          <w:lang w:val="en-US"/>
        </w:rPr>
        <w:t>Them</w:t>
      </w:r>
      <w:r w:rsidR="006B1C5B">
        <w:rPr>
          <w:lang w:val="en-US"/>
        </w:rPr>
        <w:t>a</w:t>
      </w:r>
      <w:r>
        <w:rPr>
          <w:lang w:val="en-US"/>
        </w:rPr>
        <w:t>s</w:t>
      </w:r>
      <w:proofErr w:type="spellEnd"/>
      <w:r>
        <w:rPr>
          <w:lang w:val="en-US"/>
        </w:rPr>
        <w:t xml:space="preserve"> and styles also help keep your document coordinated. When you click Design and choose a new Theme, the pictures, charts, and SmartArt graphics change to match your new theme. When you </w:t>
      </w:r>
      <w:proofErr w:type="spellStart"/>
      <w:r>
        <w:rPr>
          <w:lang w:val="en-US"/>
        </w:rPr>
        <w:t>appl</w:t>
      </w:r>
      <w:r w:rsidR="006B1C5B">
        <w:rPr>
          <w:lang w:val="en-US"/>
        </w:rPr>
        <w:t>ie</w:t>
      </w:r>
      <w:proofErr w:type="spellEnd"/>
      <w:r>
        <w:rPr>
          <w:lang w:val="en-US"/>
        </w:rPr>
        <w:t xml:space="preserve"> styles, your headings change to match the new theme. Save time in Word with new buttons that show up where you need them.</w:t>
      </w:r>
    </w:p>
    <w:p w14:paraId="293DBD90" w14:textId="77777777" w:rsidR="00CF7609" w:rsidRDefault="00CF7609">
      <w:pPr>
        <w:rPr>
          <w:lang w:val="en-US"/>
        </w:rPr>
      </w:pPr>
      <w:r>
        <w:rPr>
          <w:lang w:val="en-US"/>
        </w:rP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585726A6" w14:textId="77777777" w:rsidR="00CF7609" w:rsidRDefault="00CF7609">
      <w:pPr>
        <w:rPr>
          <w:lang w:val="en-US"/>
        </w:rPr>
      </w:pPr>
      <w:r>
        <w:rPr>
          <w:lang w:val="en-US"/>
        </w:rP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868F90C" w14:textId="77777777" w:rsidR="00CF7609" w:rsidRDefault="00CF7609">
      <w:pPr>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355DAD8A" w14:textId="2D923ADB" w:rsidR="00D73525" w:rsidRDefault="00CF7609">
      <w:pPr>
        <w:rPr>
          <w:lang w:val="en-US"/>
        </w:rPr>
      </w:pPr>
      <w:r>
        <w:rPr>
          <w:lang w:val="en-US"/>
        </w:rPr>
        <w:t xml:space="preserve">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w:t>
      </w:r>
      <w:r>
        <w:rPr>
          <w:lang w:val="en-US"/>
        </w:rPr>
        <w:lastRenderedPageBreak/>
        <w:t>cover page, and text box designs that complement each other. For example, you can add a matching cover page, header, and sidebar.</w:t>
      </w:r>
    </w:p>
    <w:p w14:paraId="164DE51D" w14:textId="77777777" w:rsidR="00CF7609" w:rsidRPr="00CF7609" w:rsidRDefault="00CF7609">
      <w:pPr>
        <w:rPr>
          <w:lang w:val="en-US"/>
        </w:rPr>
      </w:pPr>
    </w:p>
    <w:sectPr w:rsidR="00CF7609" w:rsidRPr="00CF76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E78"/>
    <w:rsid w:val="00024AD4"/>
    <w:rsid w:val="00063A4F"/>
    <w:rsid w:val="000B0E34"/>
    <w:rsid w:val="000E64CD"/>
    <w:rsid w:val="00106F42"/>
    <w:rsid w:val="00164A43"/>
    <w:rsid w:val="001A1A94"/>
    <w:rsid w:val="002724F7"/>
    <w:rsid w:val="00396D8B"/>
    <w:rsid w:val="003E45D9"/>
    <w:rsid w:val="00405741"/>
    <w:rsid w:val="0045194E"/>
    <w:rsid w:val="00460DB2"/>
    <w:rsid w:val="004620EF"/>
    <w:rsid w:val="00471E14"/>
    <w:rsid w:val="00492DC3"/>
    <w:rsid w:val="00496E05"/>
    <w:rsid w:val="004C2129"/>
    <w:rsid w:val="004F10DB"/>
    <w:rsid w:val="005519C5"/>
    <w:rsid w:val="005E3169"/>
    <w:rsid w:val="00605032"/>
    <w:rsid w:val="006846A9"/>
    <w:rsid w:val="006B1C5B"/>
    <w:rsid w:val="006C2B70"/>
    <w:rsid w:val="00726EAE"/>
    <w:rsid w:val="00734E0A"/>
    <w:rsid w:val="00791F94"/>
    <w:rsid w:val="007A0A8C"/>
    <w:rsid w:val="007F3E78"/>
    <w:rsid w:val="008E00D0"/>
    <w:rsid w:val="009364DB"/>
    <w:rsid w:val="00954A47"/>
    <w:rsid w:val="00992048"/>
    <w:rsid w:val="00A025BA"/>
    <w:rsid w:val="00A125B0"/>
    <w:rsid w:val="00A146AA"/>
    <w:rsid w:val="00A4429D"/>
    <w:rsid w:val="00AA087C"/>
    <w:rsid w:val="00AC57EF"/>
    <w:rsid w:val="00AE4155"/>
    <w:rsid w:val="00AE6379"/>
    <w:rsid w:val="00B07564"/>
    <w:rsid w:val="00B14E74"/>
    <w:rsid w:val="00B32D9D"/>
    <w:rsid w:val="00C35547"/>
    <w:rsid w:val="00C56F9C"/>
    <w:rsid w:val="00C847C6"/>
    <w:rsid w:val="00CB2174"/>
    <w:rsid w:val="00CE39B6"/>
    <w:rsid w:val="00CF7609"/>
    <w:rsid w:val="00D37D89"/>
    <w:rsid w:val="00D94CF7"/>
    <w:rsid w:val="00E673AA"/>
    <w:rsid w:val="00EC1A6F"/>
    <w:rsid w:val="00EF25BE"/>
    <w:rsid w:val="00F10FBB"/>
    <w:rsid w:val="00F3068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1CE4A"/>
  <w15:chartTrackingRefBased/>
  <w15:docId w15:val="{A009BB7F-DFD0-486E-B357-7AD510CDA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02084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2</Pages>
  <Words>650</Words>
  <Characters>3711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RAMONA RABE</cp:lastModifiedBy>
  <cp:revision>3</cp:revision>
  <dcterms:created xsi:type="dcterms:W3CDTF">2021-04-23T13:32:00Z</dcterms:created>
  <dcterms:modified xsi:type="dcterms:W3CDTF">2026-02-26T18:08:00Z</dcterms:modified>
</cp:coreProperties>
</file>