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7F182" w14:textId="77777777" w:rsidR="00AD650B" w:rsidRPr="005F5A2A" w:rsidRDefault="007F3A25">
      <w:pPr>
        <w:pStyle w:val="Title"/>
        <w:jc w:val="center"/>
        <w:rPr>
          <w:lang w:val="en-ZA"/>
        </w:rPr>
      </w:pPr>
      <w:r w:rsidRPr="005F5A2A">
        <w:rPr>
          <w:lang w:val="en-ZA"/>
        </w:rPr>
        <w:t>Unique Animals of the World and Where We Can Find Them</w:t>
      </w:r>
    </w:p>
    <w:p w14:paraId="0FCA6618" w14:textId="77777777" w:rsidR="00AD650B" w:rsidRPr="005F5A2A" w:rsidRDefault="007F3A25">
      <w:pPr>
        <w:pStyle w:val="Heading1"/>
        <w:rPr>
          <w:lang w:val="en-ZA"/>
        </w:rPr>
      </w:pPr>
      <w:r w:rsidRPr="005F5A2A">
        <w:rPr>
          <w:lang w:val="en-ZA"/>
        </w:rPr>
        <w:t>Introduction</w:t>
      </w:r>
    </w:p>
    <w:p w14:paraId="62BB595E" w14:textId="70062C42" w:rsidR="00AD650B" w:rsidRPr="005F5A2A" w:rsidRDefault="007F3A25">
      <w:pPr>
        <w:rPr>
          <w:lang w:val="en-ZA"/>
        </w:rPr>
      </w:pPr>
      <w:r w:rsidRPr="005F5A2A">
        <w:rPr>
          <w:lang w:val="en-ZA"/>
        </w:rPr>
        <w:t>The Earth is home to an extraordinary variety of animals that occupy almost every habitat imaginable. From icy polar seas to dense tropical rainforests, deserts, mountains and deep oceans, wildlife has evolved remarkable adaptations that allow species to survive in challenging conditions. Some animals are famous because of their appearance, while others possess abilities that seem almost impossible, such as regenerating body parts, detecting electricity or perfectly blending into their surroundings. Studyin</w:t>
      </w:r>
      <w:r w:rsidRPr="005F5A2A">
        <w:rPr>
          <w:lang w:val="en-ZA"/>
        </w:rPr>
        <w:t xml:space="preserve">g these animals helps us understand </w:t>
      </w:r>
      <w:r w:rsidRPr="007F3A25">
        <w:rPr>
          <w:highlight w:val="yellow"/>
          <w:lang w:val="en-ZA"/>
        </w:rPr>
        <w:t>biodiversity</w:t>
      </w:r>
      <w:r w:rsidRPr="005F5A2A">
        <w:rPr>
          <w:lang w:val="en-ZA"/>
        </w:rPr>
        <w:t xml:space="preserve"> and reminds us why conservation is so important. This article explores a selection of the world's most unusual animals, where they can be found and the fascinating facts that make each one unique. </w:t>
      </w:r>
    </w:p>
    <w:p w14:paraId="48606342" w14:textId="77777777" w:rsidR="00AD650B" w:rsidRPr="005F5A2A" w:rsidRDefault="007F3A25" w:rsidP="00844DC4">
      <w:pPr>
        <w:rPr>
          <w:b/>
          <w:bCs/>
          <w:lang w:val="en-ZA"/>
        </w:rPr>
      </w:pPr>
      <w:r w:rsidRPr="005F5A2A">
        <w:rPr>
          <w:b/>
          <w:bCs/>
          <w:lang w:val="en-ZA"/>
        </w:rPr>
        <w:t>Platypus</w:t>
      </w:r>
    </w:p>
    <w:p w14:paraId="5C9505C2" w14:textId="77777777" w:rsidR="00BF66F1" w:rsidRDefault="007F3A25">
      <w:pPr>
        <w:rPr>
          <w:lang w:val="en-ZA"/>
        </w:rPr>
      </w:pPr>
      <w:r w:rsidRPr="005F5A2A">
        <w:rPr>
          <w:lang w:val="en-ZA"/>
        </w:rPr>
        <w:t>Where it is found: Australia and Tasmania.</w:t>
      </w:r>
      <w:r w:rsidRPr="005F5A2A">
        <w:rPr>
          <w:lang w:val="en-ZA"/>
        </w:rPr>
        <w:br/>
      </w:r>
    </w:p>
    <w:p w14:paraId="34CCBB56" w14:textId="531EB866" w:rsidR="00AD650B" w:rsidRPr="005F5A2A" w:rsidRDefault="007F3A25">
      <w:pPr>
        <w:rPr>
          <w:lang w:val="en-ZA"/>
        </w:rPr>
      </w:pPr>
      <w:r w:rsidRPr="005F5A2A">
        <w:rPr>
          <w:lang w:val="en-ZA"/>
        </w:rPr>
        <w:br/>
        <w:t>One of the strangest mammals on Earth, the platypus lays eggs despite being a mammal. It has a duck-like bill, webbed feet and a beaver-like tail. It hunts underwater using electroreception, detecting tiny electrical signals from prey. Males possess venomous spurs, while females produce milk without nipples. Early scientists thought the animal was a hoax because it looked like several animals combined into one. These characteristics make the species an excellent example of how animals adapt to their enviro</w:t>
      </w:r>
      <w:r w:rsidRPr="005F5A2A">
        <w:rPr>
          <w:lang w:val="en-ZA"/>
        </w:rPr>
        <w:t>nment. Researchers continue to learn more about its behaviour, diet, reproduction and ecological importance. Protecting its habitat ensures that future generations can continue to study and appreciate this remarkable creature. Conservation efforts include protecting natural habitats, reducing pollution, preventing illegal wildlife trade and educating communities about biodiversity. Every species contributes to healthy ecosystems by controlling populations, pollinating plants, recycling nutrients or maintain</w:t>
      </w:r>
      <w:r w:rsidRPr="005F5A2A">
        <w:rPr>
          <w:lang w:val="en-ZA"/>
        </w:rPr>
        <w:t>ing food webs.</w:t>
      </w:r>
      <w:r w:rsidRPr="005F5A2A">
        <w:rPr>
          <w:lang w:val="en-ZA"/>
        </w:rPr>
        <w:br/>
      </w:r>
    </w:p>
    <w:p w14:paraId="2D3B9C59" w14:textId="77777777" w:rsidR="00AD650B" w:rsidRPr="005F5A2A" w:rsidRDefault="007F3A25" w:rsidP="00844DC4">
      <w:pPr>
        <w:rPr>
          <w:b/>
          <w:bCs/>
          <w:lang w:val="en-ZA"/>
        </w:rPr>
      </w:pPr>
      <w:r w:rsidRPr="005F5A2A">
        <w:rPr>
          <w:b/>
          <w:bCs/>
          <w:lang w:val="en-ZA"/>
        </w:rPr>
        <w:t>Axolotl</w:t>
      </w:r>
    </w:p>
    <w:p w14:paraId="62E9CE75" w14:textId="77777777" w:rsidR="00AD650B" w:rsidRPr="005F5A2A" w:rsidRDefault="007F3A25">
      <w:pPr>
        <w:rPr>
          <w:lang w:val="en-ZA"/>
        </w:rPr>
      </w:pPr>
      <w:r w:rsidRPr="005F5A2A">
        <w:rPr>
          <w:lang w:val="en-ZA"/>
        </w:rPr>
        <w:t>Where it is found: Mexico.</w:t>
      </w:r>
      <w:r w:rsidRPr="005F5A2A">
        <w:rPr>
          <w:lang w:val="en-ZA"/>
        </w:rPr>
        <w:br/>
      </w:r>
      <w:r w:rsidRPr="005F5A2A">
        <w:rPr>
          <w:lang w:val="en-ZA"/>
        </w:rPr>
        <w:br/>
        <w:t xml:space="preserve">The axolotl spends its entire life in a juvenile form and keeps its feathery external gills. It can regenerate limbs, heart tissue, spinal cord and parts of the brain. Scientists study this amphibian because its healing abilities may one day contribute to advances in medicine. </w:t>
      </w:r>
      <w:r w:rsidRPr="005F5A2A">
        <w:rPr>
          <w:lang w:val="en-ZA"/>
        </w:rPr>
        <w:lastRenderedPageBreak/>
        <w:t>Wild populations are critically endangered. These characteristics make the species an excellent example of how animals adapt to their environment. Researchers continue to learn more about its behaviour, diet, reproduction and ecolog</w:t>
      </w:r>
      <w:r w:rsidRPr="005F5A2A">
        <w:rPr>
          <w:lang w:val="en-ZA"/>
        </w:rPr>
        <w:t>ical importance. Protecting its habitat ensures that future generations can continue to study and appreciate this remarkable creature. Conservation efforts include protecting natural habitats, reducing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3EA24D53" w14:textId="77777777" w:rsidR="00AD650B" w:rsidRPr="005F5A2A" w:rsidRDefault="007F3A25" w:rsidP="00844DC4">
      <w:pPr>
        <w:rPr>
          <w:b/>
          <w:bCs/>
          <w:lang w:val="en-ZA"/>
        </w:rPr>
      </w:pPr>
      <w:r w:rsidRPr="005F5A2A">
        <w:rPr>
          <w:b/>
          <w:bCs/>
          <w:lang w:val="en-ZA"/>
        </w:rPr>
        <w:t>Narwhal</w:t>
      </w:r>
    </w:p>
    <w:p w14:paraId="737D356D" w14:textId="77777777" w:rsidR="00AD650B" w:rsidRPr="005F5A2A" w:rsidRDefault="007F3A25">
      <w:pPr>
        <w:rPr>
          <w:lang w:val="en-ZA"/>
        </w:rPr>
      </w:pPr>
      <w:r w:rsidRPr="005F5A2A">
        <w:rPr>
          <w:lang w:val="en-ZA"/>
        </w:rPr>
        <w:t>Where it is found: Arctic Ocean.</w:t>
      </w:r>
      <w:r w:rsidRPr="005F5A2A">
        <w:rPr>
          <w:lang w:val="en-ZA"/>
        </w:rPr>
        <w:br/>
      </w:r>
      <w:r w:rsidRPr="005F5A2A">
        <w:rPr>
          <w:lang w:val="en-ZA"/>
        </w:rPr>
        <w:br/>
        <w:t>Known as the unicorn of the sea, the narwhal carries a tusk that is actually a specialised tooth that can grow over three metres long. It dives to great depths beneath Arctic ice and communicates through clicks and whistles.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w:t>
      </w:r>
      <w:r w:rsidRPr="005F5A2A">
        <w:rPr>
          <w:lang w:val="en-ZA"/>
        </w:rPr>
        <w:t xml:space="preserve"> appreciate this remarkable creature. Conservation efforts include protecting natural habitats, reducing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2577935B" w14:textId="77777777" w:rsidR="00AD650B" w:rsidRPr="005F5A2A" w:rsidRDefault="007F3A25" w:rsidP="00844DC4">
      <w:pPr>
        <w:rPr>
          <w:b/>
          <w:bCs/>
          <w:lang w:val="en-ZA"/>
        </w:rPr>
      </w:pPr>
      <w:r w:rsidRPr="005F5A2A">
        <w:rPr>
          <w:b/>
          <w:bCs/>
          <w:lang w:val="en-ZA"/>
        </w:rPr>
        <w:t>Quokka</w:t>
      </w:r>
    </w:p>
    <w:p w14:paraId="775CCE2A" w14:textId="77777777" w:rsidR="00AD650B" w:rsidRPr="005F5A2A" w:rsidRDefault="007F3A25">
      <w:pPr>
        <w:rPr>
          <w:lang w:val="en-ZA"/>
        </w:rPr>
      </w:pPr>
      <w:r w:rsidRPr="005F5A2A">
        <w:rPr>
          <w:lang w:val="en-ZA"/>
        </w:rPr>
        <w:t>Where it is found: Western Australia.</w:t>
      </w:r>
      <w:r w:rsidRPr="005F5A2A">
        <w:rPr>
          <w:lang w:val="en-ZA"/>
        </w:rPr>
        <w:br/>
      </w:r>
      <w:r w:rsidRPr="005F5A2A">
        <w:rPr>
          <w:lang w:val="en-ZA"/>
        </w:rPr>
        <w:br/>
        <w:t>The quokka is often called the happiest animal because of its smile-like facial expression. It is a small marsupial that carries its young in a pouch and survives on grasses and leaves.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 appreciate this remarkable creature. C</w:t>
      </w:r>
      <w:r w:rsidRPr="005F5A2A">
        <w:rPr>
          <w:lang w:val="en-ZA"/>
        </w:rPr>
        <w:t>onservation efforts include protecting natural habitats, reducing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3E5E25BB" w14:textId="77777777" w:rsidR="00AD650B" w:rsidRPr="005F5A2A" w:rsidRDefault="007F3A25" w:rsidP="00844DC4">
      <w:pPr>
        <w:rPr>
          <w:b/>
          <w:bCs/>
          <w:lang w:val="en-ZA"/>
        </w:rPr>
      </w:pPr>
      <w:r w:rsidRPr="005F5A2A">
        <w:rPr>
          <w:b/>
          <w:bCs/>
          <w:lang w:val="en-ZA"/>
        </w:rPr>
        <w:t>Okapi</w:t>
      </w:r>
    </w:p>
    <w:p w14:paraId="3CDA562B" w14:textId="77777777" w:rsidR="00AD650B" w:rsidRPr="005F5A2A" w:rsidRDefault="007F3A25">
      <w:pPr>
        <w:rPr>
          <w:lang w:val="en-ZA"/>
        </w:rPr>
      </w:pPr>
      <w:r w:rsidRPr="005F5A2A">
        <w:rPr>
          <w:lang w:val="en-ZA"/>
        </w:rPr>
        <w:t>Where it is found: Democratic Republic of the Congo.</w:t>
      </w:r>
      <w:r w:rsidRPr="005F5A2A">
        <w:rPr>
          <w:lang w:val="en-ZA"/>
        </w:rPr>
        <w:br/>
      </w:r>
      <w:r w:rsidRPr="005F5A2A">
        <w:rPr>
          <w:lang w:val="en-ZA"/>
        </w:rPr>
        <w:br/>
      </w:r>
      <w:r w:rsidRPr="005F5A2A">
        <w:rPr>
          <w:lang w:val="en-ZA"/>
        </w:rPr>
        <w:lastRenderedPageBreak/>
        <w:t xml:space="preserve">The okapi resembles a zebra but is closely related to the giraffe. It has a long prehensile tongue used to clean its eyes and ears and to strip leaves from branches.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 appreciate this remarkable creature. Conservation efforts </w:t>
      </w:r>
      <w:r w:rsidRPr="005F5A2A">
        <w:rPr>
          <w:lang w:val="en-ZA"/>
        </w:rPr>
        <w:t>include protecting natural habitats, reducing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1F28844B" w14:textId="77777777" w:rsidR="00AD650B" w:rsidRPr="005F5A2A" w:rsidRDefault="007F3A25" w:rsidP="00844DC4">
      <w:pPr>
        <w:rPr>
          <w:b/>
          <w:bCs/>
          <w:lang w:val="en-ZA"/>
        </w:rPr>
      </w:pPr>
      <w:r w:rsidRPr="005F5A2A">
        <w:rPr>
          <w:b/>
          <w:bCs/>
          <w:lang w:val="en-ZA"/>
        </w:rPr>
        <w:t>Pangolin</w:t>
      </w:r>
    </w:p>
    <w:p w14:paraId="7067EE76" w14:textId="77777777" w:rsidR="00AD650B" w:rsidRPr="005F5A2A" w:rsidRDefault="007F3A25">
      <w:pPr>
        <w:rPr>
          <w:lang w:val="en-ZA"/>
        </w:rPr>
      </w:pPr>
      <w:r w:rsidRPr="005F5A2A">
        <w:rPr>
          <w:lang w:val="en-ZA"/>
        </w:rPr>
        <w:t>Where it is found: Africa and Asia.</w:t>
      </w:r>
      <w:r w:rsidRPr="005F5A2A">
        <w:rPr>
          <w:lang w:val="en-ZA"/>
        </w:rPr>
        <w:br/>
      </w:r>
      <w:r w:rsidRPr="005F5A2A">
        <w:rPr>
          <w:lang w:val="en-ZA"/>
        </w:rPr>
        <w:br/>
        <w:t>The pangolin is the only mammal covered in scales made from keratin. It curls into a protective ball when threatened and consumes thousands of ants and termites every day.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 appreciate this remarkable creature. Conservation ef</w:t>
      </w:r>
      <w:r w:rsidRPr="005F5A2A">
        <w:rPr>
          <w:lang w:val="en-ZA"/>
        </w:rPr>
        <w:t>forts include protecting natural habitats, reducing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5E340E11" w14:textId="77777777" w:rsidR="00AD650B" w:rsidRPr="005F5A2A" w:rsidRDefault="007F3A25" w:rsidP="00844DC4">
      <w:pPr>
        <w:rPr>
          <w:b/>
          <w:bCs/>
          <w:lang w:val="en-ZA"/>
        </w:rPr>
      </w:pPr>
      <w:r w:rsidRPr="005F5A2A">
        <w:rPr>
          <w:b/>
          <w:bCs/>
          <w:lang w:val="en-ZA"/>
        </w:rPr>
        <w:t>Red Panda</w:t>
      </w:r>
    </w:p>
    <w:p w14:paraId="0E0C7CEB" w14:textId="77777777" w:rsidR="00AD650B" w:rsidRPr="005F5A2A" w:rsidRDefault="007F3A25">
      <w:pPr>
        <w:rPr>
          <w:lang w:val="en-ZA"/>
        </w:rPr>
      </w:pPr>
      <w:r w:rsidRPr="005F5A2A">
        <w:rPr>
          <w:lang w:val="en-ZA"/>
        </w:rPr>
        <w:t>Where it is found: Nepal, Bhutan, India and China.</w:t>
      </w:r>
      <w:r w:rsidRPr="005F5A2A">
        <w:rPr>
          <w:lang w:val="en-ZA"/>
        </w:rPr>
        <w:br/>
      </w:r>
      <w:r w:rsidRPr="005F5A2A">
        <w:rPr>
          <w:lang w:val="en-ZA"/>
        </w:rPr>
        <w:br/>
        <w:t>The red panda spends much of its life in trees and uses its bushy tail as a blanket during cold weather. It has a false thumb that helps it grip bamboo stems.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 appreciate this remarkable creature. Conservation efforts include</w:t>
      </w:r>
      <w:r w:rsidRPr="005F5A2A">
        <w:rPr>
          <w:lang w:val="en-ZA"/>
        </w:rPr>
        <w:t xml:space="preserve"> protecting natural habitats, reducing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1020F594" w14:textId="77777777" w:rsidR="00AD650B" w:rsidRPr="005F5A2A" w:rsidRDefault="007F3A25" w:rsidP="00844DC4">
      <w:pPr>
        <w:rPr>
          <w:b/>
          <w:bCs/>
          <w:lang w:val="en-ZA"/>
        </w:rPr>
      </w:pPr>
      <w:r w:rsidRPr="005F5A2A">
        <w:rPr>
          <w:b/>
          <w:bCs/>
          <w:lang w:val="en-ZA"/>
        </w:rPr>
        <w:t>Fennec Fox</w:t>
      </w:r>
    </w:p>
    <w:p w14:paraId="5B79D6B3" w14:textId="77777777" w:rsidR="00AD650B" w:rsidRPr="005F5A2A" w:rsidRDefault="007F3A25">
      <w:pPr>
        <w:rPr>
          <w:lang w:val="en-ZA"/>
        </w:rPr>
      </w:pPr>
      <w:r w:rsidRPr="005F5A2A">
        <w:rPr>
          <w:lang w:val="en-ZA"/>
        </w:rPr>
        <w:t>Where it is found: Sahara Desert.</w:t>
      </w:r>
      <w:r w:rsidRPr="005F5A2A">
        <w:rPr>
          <w:lang w:val="en-ZA"/>
        </w:rPr>
        <w:br/>
      </w:r>
      <w:r w:rsidRPr="005F5A2A">
        <w:rPr>
          <w:lang w:val="en-ZA"/>
        </w:rPr>
        <w:br/>
        <w:t>The fennec fox has enormous ears that help it lose heat and hear prey beneath the sand. Thick fur protects its feet from scorching desert temperatures.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 appreciate this remarkable creature. Conservation efforts include protec</w:t>
      </w:r>
      <w:r w:rsidRPr="005F5A2A">
        <w:rPr>
          <w:lang w:val="en-ZA"/>
        </w:rPr>
        <w:t>ting natural habitats, reducing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6C2E8A1C" w14:textId="77777777" w:rsidR="00AD650B" w:rsidRPr="005F5A2A" w:rsidRDefault="007F3A25" w:rsidP="00844DC4">
      <w:pPr>
        <w:rPr>
          <w:b/>
          <w:bCs/>
          <w:lang w:val="en-ZA"/>
        </w:rPr>
      </w:pPr>
      <w:r w:rsidRPr="005F5A2A">
        <w:rPr>
          <w:b/>
          <w:bCs/>
          <w:lang w:val="en-ZA"/>
        </w:rPr>
        <w:t>Shoebill</w:t>
      </w:r>
    </w:p>
    <w:p w14:paraId="50754264" w14:textId="77777777" w:rsidR="00AD650B" w:rsidRPr="005F5A2A" w:rsidRDefault="007F3A25">
      <w:pPr>
        <w:rPr>
          <w:lang w:val="en-ZA"/>
        </w:rPr>
      </w:pPr>
      <w:r w:rsidRPr="005F5A2A">
        <w:rPr>
          <w:lang w:val="en-ZA"/>
        </w:rPr>
        <w:t>Where it is found: Central African wetlands.</w:t>
      </w:r>
      <w:r w:rsidRPr="005F5A2A">
        <w:rPr>
          <w:lang w:val="en-ZA"/>
        </w:rPr>
        <w:br/>
      </w:r>
      <w:r w:rsidRPr="005F5A2A">
        <w:rPr>
          <w:lang w:val="en-ZA"/>
        </w:rPr>
        <w:br/>
        <w:t>This tall bird waits motionless before striking fish with its huge shoe-shaped beak. Its wingspan exceeds two metres.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 appreciate this remarkable creature. Conservation efforts include protecting natural habitats, reducing po</w:t>
      </w:r>
      <w:r w:rsidRPr="005F5A2A">
        <w:rPr>
          <w:lang w:val="en-ZA"/>
        </w:rPr>
        <w:t>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3D80D7A9" w14:textId="77777777" w:rsidR="00AD650B" w:rsidRPr="005F5A2A" w:rsidRDefault="007F3A25" w:rsidP="00844DC4">
      <w:pPr>
        <w:rPr>
          <w:b/>
          <w:bCs/>
          <w:lang w:val="en-ZA"/>
        </w:rPr>
      </w:pPr>
      <w:r w:rsidRPr="005F5A2A">
        <w:rPr>
          <w:b/>
          <w:bCs/>
          <w:lang w:val="en-ZA"/>
        </w:rPr>
        <w:t>Leafy Sea Dragon</w:t>
      </w:r>
    </w:p>
    <w:p w14:paraId="12DE465D" w14:textId="77777777" w:rsidR="00AD650B" w:rsidRPr="005F5A2A" w:rsidRDefault="007F3A25">
      <w:pPr>
        <w:rPr>
          <w:lang w:val="en-ZA"/>
        </w:rPr>
      </w:pPr>
      <w:r w:rsidRPr="005F5A2A">
        <w:rPr>
          <w:lang w:val="en-ZA"/>
        </w:rPr>
        <w:t>Where it is found: Southern Australia.</w:t>
      </w:r>
      <w:r w:rsidRPr="005F5A2A">
        <w:rPr>
          <w:lang w:val="en-ZA"/>
        </w:rPr>
        <w:br/>
      </w:r>
      <w:r w:rsidRPr="005F5A2A">
        <w:rPr>
          <w:lang w:val="en-ZA"/>
        </w:rPr>
        <w:br/>
        <w:t>Closely related to the seahorse, the leafy sea dragon has leaf-like appendages that provide outstanding camouflage among seaweed.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 appreciate this remarkable creature. Conservation efforts include protecting natural habitats,</w:t>
      </w:r>
      <w:r w:rsidRPr="005F5A2A">
        <w:rPr>
          <w:lang w:val="en-ZA"/>
        </w:rPr>
        <w:t xml:space="preserve"> reducing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743E1AB3" w14:textId="77777777" w:rsidR="00AD650B" w:rsidRPr="005F5A2A" w:rsidRDefault="007F3A25" w:rsidP="00844DC4">
      <w:pPr>
        <w:rPr>
          <w:b/>
          <w:bCs/>
          <w:lang w:val="en-ZA"/>
        </w:rPr>
      </w:pPr>
      <w:r w:rsidRPr="005F5A2A">
        <w:rPr>
          <w:b/>
          <w:bCs/>
          <w:lang w:val="en-ZA"/>
        </w:rPr>
        <w:t>Glass Frog</w:t>
      </w:r>
    </w:p>
    <w:p w14:paraId="0D9338B8" w14:textId="77777777" w:rsidR="00AD650B" w:rsidRPr="005F5A2A" w:rsidRDefault="007F3A25">
      <w:pPr>
        <w:rPr>
          <w:lang w:val="en-ZA"/>
        </w:rPr>
      </w:pPr>
      <w:r w:rsidRPr="005F5A2A">
        <w:rPr>
          <w:lang w:val="en-ZA"/>
        </w:rPr>
        <w:t>Where it is found: Central and South America.</w:t>
      </w:r>
      <w:r w:rsidRPr="005F5A2A">
        <w:rPr>
          <w:lang w:val="en-ZA"/>
        </w:rPr>
        <w:br/>
      </w:r>
      <w:r w:rsidRPr="005F5A2A">
        <w:rPr>
          <w:lang w:val="en-ZA"/>
        </w:rPr>
        <w:br/>
        <w:t>The skin on the underside of many glass frogs is transparent enough to reveal internal organs. Males often guard eggs laid on leaves above streams.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 appreciate this remarkable creature. Conservation efforts include protecting</w:t>
      </w:r>
      <w:r w:rsidRPr="005F5A2A">
        <w:rPr>
          <w:lang w:val="en-ZA"/>
        </w:rPr>
        <w:t xml:space="preserve"> natural habitats, reducing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63F3AFB3" w14:textId="77777777" w:rsidR="00AD650B" w:rsidRPr="005F5A2A" w:rsidRDefault="007F3A25" w:rsidP="00844DC4">
      <w:pPr>
        <w:rPr>
          <w:b/>
          <w:bCs/>
          <w:lang w:val="en-ZA"/>
        </w:rPr>
      </w:pPr>
      <w:r w:rsidRPr="005F5A2A">
        <w:rPr>
          <w:b/>
          <w:bCs/>
          <w:lang w:val="en-ZA"/>
        </w:rPr>
        <w:t>Capybara</w:t>
      </w:r>
    </w:p>
    <w:p w14:paraId="16A86376" w14:textId="77777777" w:rsidR="00AD650B" w:rsidRPr="005F5A2A" w:rsidRDefault="007F3A25">
      <w:pPr>
        <w:rPr>
          <w:lang w:val="en-ZA"/>
        </w:rPr>
      </w:pPr>
      <w:r w:rsidRPr="005F5A2A">
        <w:rPr>
          <w:lang w:val="en-ZA"/>
        </w:rPr>
        <w:t>Where it is found: South America.</w:t>
      </w:r>
      <w:r w:rsidRPr="005F5A2A">
        <w:rPr>
          <w:lang w:val="en-ZA"/>
        </w:rPr>
        <w:br/>
      </w:r>
      <w:r w:rsidRPr="005F5A2A">
        <w:rPr>
          <w:lang w:val="en-ZA"/>
        </w:rPr>
        <w:br/>
        <w:t>The capybara is the world's largest rodent and an excellent swimmer. It often shares waterholes peacefully with many other animals.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 appreciate this remarkable creature. Conservation efforts include protecting natural habitat</w:t>
      </w:r>
      <w:r w:rsidRPr="005F5A2A">
        <w:rPr>
          <w:lang w:val="en-ZA"/>
        </w:rPr>
        <w:t>s, reducing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54FC5BE4" w14:textId="77777777" w:rsidR="00AD650B" w:rsidRPr="005F5A2A" w:rsidRDefault="007F3A25" w:rsidP="00844DC4">
      <w:pPr>
        <w:rPr>
          <w:b/>
          <w:bCs/>
          <w:lang w:val="en-ZA"/>
        </w:rPr>
      </w:pPr>
      <w:r w:rsidRPr="005F5A2A">
        <w:rPr>
          <w:b/>
          <w:bCs/>
          <w:lang w:val="en-ZA"/>
        </w:rPr>
        <w:t>Maned Wolf</w:t>
      </w:r>
    </w:p>
    <w:p w14:paraId="705E123E" w14:textId="77777777" w:rsidR="00AD650B" w:rsidRPr="005F5A2A" w:rsidRDefault="007F3A25">
      <w:pPr>
        <w:rPr>
          <w:lang w:val="en-ZA"/>
        </w:rPr>
      </w:pPr>
      <w:r w:rsidRPr="005F5A2A">
        <w:rPr>
          <w:lang w:val="en-ZA"/>
        </w:rPr>
        <w:t>Where it is found: South America.</w:t>
      </w:r>
      <w:r w:rsidRPr="005F5A2A">
        <w:rPr>
          <w:lang w:val="en-ZA"/>
        </w:rPr>
        <w:br/>
      </w:r>
      <w:r w:rsidRPr="005F5A2A">
        <w:rPr>
          <w:lang w:val="en-ZA"/>
        </w:rPr>
        <w:br/>
        <w:t xml:space="preserve">Despite its name, the maned wolf is </w:t>
      </w:r>
      <w:r w:rsidRPr="005F5A2A">
        <w:rPr>
          <w:lang w:val="en-ZA"/>
        </w:rPr>
        <w:t>not a true wolf. Its exceptionally long legs allow it to move through tall grass while searching for fruit, insects and small animals.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 appreciate this remarkable creature. Conservation efforts include protecting natural habita</w:t>
      </w:r>
      <w:r w:rsidRPr="005F5A2A">
        <w:rPr>
          <w:lang w:val="en-ZA"/>
        </w:rPr>
        <w:t>ts, reducing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63EEBB40" w14:textId="77777777" w:rsidR="00AD650B" w:rsidRPr="005F5A2A" w:rsidRDefault="007F3A25" w:rsidP="00844DC4">
      <w:pPr>
        <w:rPr>
          <w:b/>
          <w:bCs/>
          <w:lang w:val="en-ZA"/>
        </w:rPr>
      </w:pPr>
      <w:r w:rsidRPr="005F5A2A">
        <w:rPr>
          <w:b/>
          <w:bCs/>
          <w:lang w:val="en-ZA"/>
        </w:rPr>
        <w:t>Lyrebird</w:t>
      </w:r>
    </w:p>
    <w:p w14:paraId="58926149" w14:textId="77777777" w:rsidR="00AD650B" w:rsidRPr="005F5A2A" w:rsidRDefault="007F3A25">
      <w:pPr>
        <w:rPr>
          <w:lang w:val="en-ZA"/>
        </w:rPr>
      </w:pPr>
      <w:r w:rsidRPr="005F5A2A">
        <w:rPr>
          <w:lang w:val="en-ZA"/>
        </w:rPr>
        <w:t>Where it is found: Australia.</w:t>
      </w:r>
      <w:r w:rsidRPr="005F5A2A">
        <w:rPr>
          <w:lang w:val="en-ZA"/>
        </w:rPr>
        <w:br/>
      </w:r>
      <w:r w:rsidRPr="005F5A2A">
        <w:rPr>
          <w:lang w:val="en-ZA"/>
        </w:rPr>
        <w:br/>
        <w:t>The lyrebird is famous for copying sounds including camera shutters, chainsaws and other birds with astonishing accuracy.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 appreciate this remarkable creature. Conservation efforts include protecting natural habitats, reducin</w:t>
      </w:r>
      <w:r w:rsidRPr="005F5A2A">
        <w:rPr>
          <w:lang w:val="en-ZA"/>
        </w:rPr>
        <w:t>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02AB21F6" w14:textId="77777777" w:rsidR="00AD650B" w:rsidRPr="005F5A2A" w:rsidRDefault="007F3A25" w:rsidP="00844DC4">
      <w:pPr>
        <w:rPr>
          <w:b/>
          <w:bCs/>
          <w:lang w:val="en-ZA"/>
        </w:rPr>
      </w:pPr>
      <w:r w:rsidRPr="005F5A2A">
        <w:rPr>
          <w:b/>
          <w:bCs/>
          <w:lang w:val="en-ZA"/>
        </w:rPr>
        <w:t>Dumbo Octopus</w:t>
      </w:r>
    </w:p>
    <w:p w14:paraId="7A42982E" w14:textId="77777777" w:rsidR="00AD650B" w:rsidRPr="005F5A2A" w:rsidRDefault="007F3A25">
      <w:pPr>
        <w:rPr>
          <w:lang w:val="en-ZA"/>
        </w:rPr>
      </w:pPr>
      <w:r w:rsidRPr="005F5A2A">
        <w:rPr>
          <w:lang w:val="en-ZA"/>
        </w:rPr>
        <w:t>Where it is found: Deep oceans.</w:t>
      </w:r>
      <w:r w:rsidRPr="005F5A2A">
        <w:rPr>
          <w:lang w:val="en-ZA"/>
        </w:rPr>
        <w:br/>
      </w:r>
      <w:r w:rsidRPr="005F5A2A">
        <w:rPr>
          <w:lang w:val="en-ZA"/>
        </w:rPr>
        <w:br/>
        <w:t>This octopus lives thousands of metres below the surface and swims using ear-like fins, giving it the appearance of Disney's Dumbo elephant. These characteristics make the species an excellent example of how animals adapt to their environment. Researchers continue to learn more about its behaviour, diet, reproduction and ecological importance. Protecting its habitat ensures that future generations can continue to study and appreciate this remarkable creature. Conservation efforts include protecting natura</w:t>
      </w:r>
      <w:r w:rsidRPr="005F5A2A">
        <w:rPr>
          <w:lang w:val="en-ZA"/>
        </w:rPr>
        <w:t>l habitats, reducing pollution, preventing illegal wildlife trade and educating communities about biodiversity. Every species contributes to healthy ecosystems by controlling populations, pollinating plants, recycling nutrients or maintaining food webs.</w:t>
      </w:r>
      <w:r w:rsidRPr="005F5A2A">
        <w:rPr>
          <w:lang w:val="en-ZA"/>
        </w:rPr>
        <w:br/>
      </w:r>
    </w:p>
    <w:p w14:paraId="67D5174B" w14:textId="77777777" w:rsidR="00AD650B" w:rsidRPr="005F5A2A" w:rsidRDefault="007F3A25">
      <w:pPr>
        <w:pStyle w:val="Heading1"/>
        <w:rPr>
          <w:lang w:val="en-ZA"/>
        </w:rPr>
      </w:pPr>
      <w:r w:rsidRPr="005F5A2A">
        <w:rPr>
          <w:lang w:val="en-ZA"/>
        </w:rPr>
        <w:t>Conclusion</w:t>
      </w:r>
    </w:p>
    <w:p w14:paraId="74EB8F74" w14:textId="77777777" w:rsidR="00AD650B" w:rsidRDefault="007F3A25">
      <w:pPr>
        <w:rPr>
          <w:lang w:val="en-ZA"/>
        </w:rPr>
      </w:pPr>
      <w:r w:rsidRPr="005F5A2A">
        <w:rPr>
          <w:lang w:val="en-ZA"/>
        </w:rPr>
        <w:t>Unique animals demonstrate the incredible diversity of life on Earth. Their unusual bodies, behaviours and survival strategies show how evolution has shaped species to fit different environments. Learning about these animals encourages curiosity, scientific thinking and respect for nature. Although many face threats from habitat destruction, climate change and pollution, conservation programmes around the world are helping many populations recover. By protecting wildlife today, we help preserve the planet's</w:t>
      </w:r>
      <w:r w:rsidRPr="005F5A2A">
        <w:rPr>
          <w:lang w:val="en-ZA"/>
        </w:rPr>
        <w:t xml:space="preserve"> natural heritage for future generations.</w:t>
      </w:r>
    </w:p>
    <w:p w14:paraId="1FF79308" w14:textId="77777777" w:rsidR="00025123" w:rsidRDefault="00025123" w:rsidP="00025123">
      <w:pPr>
        <w:rPr>
          <w:lang w:val="en-ZA"/>
        </w:rPr>
      </w:pPr>
    </w:p>
    <w:p w14:paraId="77D0583E" w14:textId="77777777" w:rsidR="00025123" w:rsidRDefault="00025123" w:rsidP="00025123">
      <w:pPr>
        <w:rPr>
          <w:lang w:val="en-ZA"/>
        </w:rPr>
      </w:pPr>
      <w:r>
        <w:rPr>
          <w:noProof/>
          <w:lang w:val="en-ZA"/>
        </w:rPr>
        <w:drawing>
          <wp:inline distT="0" distB="0" distL="0" distR="0" wp14:anchorId="4D82A30A" wp14:editId="01D6D1BE">
            <wp:extent cx="5486400" cy="3200400"/>
            <wp:effectExtent l="0" t="0" r="19050" b="19050"/>
            <wp:docPr id="162533117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ED64786" w14:textId="77777777" w:rsidR="00025123" w:rsidRPr="004F0D64" w:rsidRDefault="00025123" w:rsidP="00025123">
      <w:pPr>
        <w:rPr>
          <w:lang w:val="en-ZA"/>
        </w:rPr>
      </w:pPr>
    </w:p>
    <w:p w14:paraId="2D3F7CDE" w14:textId="77777777" w:rsidR="00025123" w:rsidRDefault="00025123">
      <w:pPr>
        <w:rPr>
          <w:lang w:val="en-ZA"/>
        </w:rPr>
      </w:pPr>
    </w:p>
    <w:p w14:paraId="3B3A8048" w14:textId="77777777" w:rsidR="00025123" w:rsidRPr="005F5A2A" w:rsidRDefault="00025123">
      <w:pPr>
        <w:rPr>
          <w:lang w:val="en-ZA"/>
        </w:rPr>
      </w:pPr>
    </w:p>
    <w:sectPr w:rsidR="00025123" w:rsidRPr="005F5A2A" w:rsidSect="00034616">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68E2B" w14:textId="77777777" w:rsidR="00F16A8B" w:rsidRDefault="00F16A8B" w:rsidP="00BF66F1">
      <w:pPr>
        <w:spacing w:after="0" w:line="240" w:lineRule="auto"/>
      </w:pPr>
      <w:r>
        <w:separator/>
      </w:r>
    </w:p>
  </w:endnote>
  <w:endnote w:type="continuationSeparator" w:id="0">
    <w:p w14:paraId="4CB5A414" w14:textId="77777777" w:rsidR="00F16A8B" w:rsidRDefault="00F16A8B" w:rsidP="00BF6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D2D83" w14:textId="77777777" w:rsidR="00BF66F1" w:rsidRDefault="00BF6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48696" w14:textId="77777777" w:rsidR="00BF66F1" w:rsidRDefault="00BF66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BB82A" w14:textId="77777777" w:rsidR="00BF66F1" w:rsidRDefault="00BF6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1E28D" w14:textId="77777777" w:rsidR="00F16A8B" w:rsidRDefault="00F16A8B" w:rsidP="00BF66F1">
      <w:pPr>
        <w:spacing w:after="0" w:line="240" w:lineRule="auto"/>
      </w:pPr>
      <w:r>
        <w:separator/>
      </w:r>
    </w:p>
  </w:footnote>
  <w:footnote w:type="continuationSeparator" w:id="0">
    <w:p w14:paraId="14A5BB68" w14:textId="77777777" w:rsidR="00F16A8B" w:rsidRDefault="00F16A8B" w:rsidP="00BF6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BB74A" w14:textId="77777777" w:rsidR="00BF66F1" w:rsidRDefault="00BF6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05D5A" w14:textId="77777777" w:rsidR="00BF66F1" w:rsidRDefault="00BF6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DAD14" w14:textId="77777777" w:rsidR="00BF66F1" w:rsidRDefault="00BF6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149201">
    <w:abstractNumId w:val="8"/>
  </w:num>
  <w:num w:numId="2" w16cid:durableId="675618157">
    <w:abstractNumId w:val="6"/>
  </w:num>
  <w:num w:numId="3" w16cid:durableId="621306175">
    <w:abstractNumId w:val="5"/>
  </w:num>
  <w:num w:numId="4" w16cid:durableId="117535468">
    <w:abstractNumId w:val="4"/>
  </w:num>
  <w:num w:numId="5" w16cid:durableId="457376339">
    <w:abstractNumId w:val="7"/>
  </w:num>
  <w:num w:numId="6" w16cid:durableId="1113548358">
    <w:abstractNumId w:val="3"/>
  </w:num>
  <w:num w:numId="7" w16cid:durableId="1550149544">
    <w:abstractNumId w:val="2"/>
  </w:num>
  <w:num w:numId="8" w16cid:durableId="1654139045">
    <w:abstractNumId w:val="1"/>
  </w:num>
  <w:num w:numId="9" w16cid:durableId="1834879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123"/>
    <w:rsid w:val="00034616"/>
    <w:rsid w:val="0006063C"/>
    <w:rsid w:val="000B4275"/>
    <w:rsid w:val="0015074B"/>
    <w:rsid w:val="002505E9"/>
    <w:rsid w:val="0029639D"/>
    <w:rsid w:val="00326F90"/>
    <w:rsid w:val="005E13D1"/>
    <w:rsid w:val="005F5A2A"/>
    <w:rsid w:val="0067579F"/>
    <w:rsid w:val="007054FE"/>
    <w:rsid w:val="007F3A25"/>
    <w:rsid w:val="00844DC4"/>
    <w:rsid w:val="008B6CE0"/>
    <w:rsid w:val="008D3A28"/>
    <w:rsid w:val="00AA1D8D"/>
    <w:rsid w:val="00AD650B"/>
    <w:rsid w:val="00B47730"/>
    <w:rsid w:val="00BF66F1"/>
    <w:rsid w:val="00C9378F"/>
    <w:rsid w:val="00CB0664"/>
    <w:rsid w:val="00E603EB"/>
    <w:rsid w:val="00EA71FC"/>
    <w:rsid w:val="00ED79E3"/>
    <w:rsid w:val="00F16A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9E916"/>
  <w14:defaultImageDpi w14:val="300"/>
  <w15:docId w15:val="{57516DCB-A284-4D71-8747-72CD236F6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2.xml"/></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976AC33-6399-404F-8A32-17A21882BC6E}" type="doc">
      <dgm:prSet loTypeId="urn:microsoft.com/office/officeart/2005/8/layout/hList7" loCatId="process" qsTypeId="urn:microsoft.com/office/officeart/2005/8/quickstyle/simple1" qsCatId="simple" csTypeId="urn:microsoft.com/office/officeart/2005/8/colors/accent0_2" csCatId="mainScheme" phldr="1"/>
      <dgm:spPr/>
    </dgm:pt>
    <dgm:pt modelId="{62886F66-52D3-428A-855C-C55333000310}">
      <dgm:prSet phldrT="[Text]"/>
      <dgm:spPr>
        <a:xfrm>
          <a:off x="0" y="0"/>
          <a:ext cx="1071562" cy="3200400"/>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pPr>
            <a:buNone/>
          </a:pPr>
          <a:r>
            <a:rPr lang="en-ZA" b="1">
              <a:solidFill>
                <a:srgbClr val="1F497D">
                  <a:hueOff val="0"/>
                  <a:satOff val="0"/>
                  <a:lumOff val="0"/>
                  <a:alphaOff val="0"/>
                </a:srgbClr>
              </a:solidFill>
              <a:latin typeface="Cambria"/>
              <a:ea typeface="+mn-ea"/>
              <a:cs typeface="+mn-cs"/>
            </a:rPr>
            <a:t>INCREDIBLE DIVERSITY</a:t>
          </a:r>
        </a:p>
        <a:p>
          <a:pPr>
            <a:buNone/>
          </a:pPr>
          <a:r>
            <a:rPr lang="en-ZA">
              <a:solidFill>
                <a:sysClr val="windowText" lastClr="000000"/>
              </a:solidFill>
              <a:latin typeface="Cambria"/>
              <a:ea typeface="+mn-ea"/>
              <a:cs typeface="+mn-cs"/>
            </a:rPr>
            <a:t>Unique animals demonstrate the incredible diversity of life on Earth.</a:t>
          </a:r>
          <a:r>
            <a:rPr lang="en-ZA">
              <a:solidFill>
                <a:srgbClr val="1F497D">
                  <a:hueOff val="0"/>
                  <a:satOff val="0"/>
                  <a:lumOff val="0"/>
                  <a:alphaOff val="0"/>
                </a:srgbClr>
              </a:solidFill>
              <a:latin typeface="Cambria"/>
              <a:ea typeface="+mn-ea"/>
              <a:cs typeface="+mn-cs"/>
            </a:rPr>
            <a:t> </a:t>
          </a:r>
        </a:p>
      </dgm:t>
    </dgm:pt>
    <dgm:pt modelId="{3B90A4E6-84CA-4751-9EBD-17E749F0C7A7}" type="parTrans" cxnId="{8EA80A09-E062-4F7F-87F2-22597F17EAAB}">
      <dgm:prSet/>
      <dgm:spPr/>
      <dgm:t>
        <a:bodyPr/>
        <a:lstStyle/>
        <a:p>
          <a:endParaRPr lang="en-ZA"/>
        </a:p>
      </dgm:t>
    </dgm:pt>
    <dgm:pt modelId="{A8488942-A5E7-400E-A62C-89619469C7EA}" type="sibTrans" cxnId="{8EA80A09-E062-4F7F-87F2-22597F17EAAB}">
      <dgm:prSet/>
      <dgm:spPr/>
      <dgm:t>
        <a:bodyPr/>
        <a:lstStyle/>
        <a:p>
          <a:endParaRPr lang="en-ZA"/>
        </a:p>
      </dgm:t>
    </dgm:pt>
    <dgm:pt modelId="{6E2A5505-2665-4EE1-8D66-276B67DE927D}">
      <dgm:prSet phldrT="[Text]"/>
      <dgm:spPr>
        <a:xfrm>
          <a:off x="1103709" y="0"/>
          <a:ext cx="1071562" cy="3200400"/>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pPr>
            <a:buNone/>
          </a:pPr>
          <a:r>
            <a:rPr lang="en-ZA" b="1">
              <a:solidFill>
                <a:srgbClr val="1F497D">
                  <a:hueOff val="0"/>
                  <a:satOff val="0"/>
                  <a:lumOff val="0"/>
                  <a:alphaOff val="0"/>
                </a:srgbClr>
              </a:solidFill>
              <a:latin typeface="Cambria"/>
              <a:ea typeface="+mn-ea"/>
              <a:cs typeface="+mn-cs"/>
            </a:rPr>
            <a:t>AMAZING ADAPTATIONS</a:t>
          </a:r>
        </a:p>
      </dgm:t>
    </dgm:pt>
    <dgm:pt modelId="{0C6C133A-D16E-4AF1-BB76-6D209783157A}" type="parTrans" cxnId="{791A86E1-3367-4811-88EC-B59C5D54C512}">
      <dgm:prSet/>
      <dgm:spPr/>
      <dgm:t>
        <a:bodyPr/>
        <a:lstStyle/>
        <a:p>
          <a:endParaRPr lang="en-ZA"/>
        </a:p>
      </dgm:t>
    </dgm:pt>
    <dgm:pt modelId="{A68A1893-6F64-4629-82D7-57D0AF9185DF}" type="sibTrans" cxnId="{791A86E1-3367-4811-88EC-B59C5D54C512}">
      <dgm:prSet/>
      <dgm:spPr/>
      <dgm:t>
        <a:bodyPr/>
        <a:lstStyle/>
        <a:p>
          <a:endParaRPr lang="en-ZA"/>
        </a:p>
      </dgm:t>
    </dgm:pt>
    <dgm:pt modelId="{688F6161-12BE-4E5A-B228-952FD471CF5A}">
      <dgm:prSet phldrT="[Text]"/>
      <dgm:spPr>
        <a:xfrm>
          <a:off x="2207418" y="0"/>
          <a:ext cx="1071562" cy="3200400"/>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pPr>
            <a:buNone/>
          </a:pPr>
          <a:r>
            <a:rPr lang="en-ZA" b="1">
              <a:solidFill>
                <a:srgbClr val="1F497D">
                  <a:hueOff val="0"/>
                  <a:satOff val="0"/>
                  <a:lumOff val="0"/>
                  <a:alphaOff val="0"/>
                </a:srgbClr>
              </a:solidFill>
              <a:latin typeface="Cambria"/>
              <a:ea typeface="+mn-ea"/>
              <a:cs typeface="+mn-cs"/>
            </a:rPr>
            <a:t>INSPIREWS LEARNING</a:t>
          </a:r>
        </a:p>
        <a:p>
          <a:pPr>
            <a:buNone/>
          </a:pPr>
          <a:r>
            <a:rPr lang="en-ZA">
              <a:solidFill>
                <a:sysClr val="windowText" lastClr="000000"/>
              </a:solidFill>
              <a:latin typeface="Cambria"/>
              <a:ea typeface="+mn-ea"/>
              <a:cs typeface="+mn-cs"/>
            </a:rPr>
            <a:t>Learning about these animals instills respect for nature. </a:t>
          </a:r>
        </a:p>
      </dgm:t>
    </dgm:pt>
    <dgm:pt modelId="{C8B1A278-B8E1-4633-9005-6EA92AD8A5D5}" type="parTrans" cxnId="{323ACEA6-B3FC-409A-9A53-E8E453129079}">
      <dgm:prSet/>
      <dgm:spPr/>
      <dgm:t>
        <a:bodyPr/>
        <a:lstStyle/>
        <a:p>
          <a:endParaRPr lang="en-ZA"/>
        </a:p>
      </dgm:t>
    </dgm:pt>
    <dgm:pt modelId="{D6D7218B-A4A1-4A80-A56A-58F2B8836D57}" type="sibTrans" cxnId="{323ACEA6-B3FC-409A-9A53-E8E453129079}">
      <dgm:prSet/>
      <dgm:spPr/>
      <dgm:t>
        <a:bodyPr/>
        <a:lstStyle/>
        <a:p>
          <a:endParaRPr lang="en-ZA"/>
        </a:p>
      </dgm:t>
    </dgm:pt>
    <dgm:pt modelId="{0CBE0CFB-9BD6-4E99-9717-434F24C90AD3}">
      <dgm:prSet phldrT="[Text]"/>
      <dgm:spPr>
        <a:xfrm>
          <a:off x="4414837" y="0"/>
          <a:ext cx="1071562" cy="3200400"/>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pPr>
            <a:buNone/>
          </a:pPr>
          <a:r>
            <a:rPr lang="en-ZA" b="1">
              <a:solidFill>
                <a:srgbClr val="1F497D">
                  <a:hueOff val="0"/>
                  <a:satOff val="0"/>
                  <a:lumOff val="0"/>
                  <a:alphaOff val="0"/>
                </a:srgbClr>
              </a:solidFill>
              <a:latin typeface="Cambria"/>
              <a:ea typeface="+mn-ea"/>
              <a:cs typeface="+mn-cs"/>
            </a:rPr>
            <a:t>CONSERVATION</a:t>
          </a:r>
        </a:p>
        <a:p>
          <a:pPr>
            <a:buNone/>
          </a:pPr>
          <a:r>
            <a:rPr lang="en-ZA">
              <a:solidFill>
                <a:sysClr val="windowText" lastClr="000000"/>
              </a:solidFill>
              <a:latin typeface="Cambria"/>
              <a:ea typeface="+mn-ea"/>
              <a:cs typeface="+mn-cs"/>
            </a:rPr>
            <a:t>By protecting wildlife today, we help preserve the planet's natural heritage.</a:t>
          </a:r>
        </a:p>
      </dgm:t>
    </dgm:pt>
    <dgm:pt modelId="{7CC5B1F6-FE49-42A4-AAE1-027B931587E3}" type="parTrans" cxnId="{2E5D8919-0B92-4C23-8A67-7DE5BB74FF16}">
      <dgm:prSet/>
      <dgm:spPr/>
      <dgm:t>
        <a:bodyPr/>
        <a:lstStyle/>
        <a:p>
          <a:endParaRPr lang="en-ZA"/>
        </a:p>
      </dgm:t>
    </dgm:pt>
    <dgm:pt modelId="{CE61A1A0-C0D0-4F84-AB5A-EFCD7CD29A7F}" type="sibTrans" cxnId="{2E5D8919-0B92-4C23-8A67-7DE5BB74FF16}">
      <dgm:prSet/>
      <dgm:spPr/>
      <dgm:t>
        <a:bodyPr/>
        <a:lstStyle/>
        <a:p>
          <a:endParaRPr lang="en-ZA"/>
        </a:p>
      </dgm:t>
    </dgm:pt>
    <dgm:pt modelId="{FE4371D1-E696-41EC-A468-C84D2E203451}">
      <dgm:prSet phldrT="[Text]"/>
      <dgm:spPr>
        <a:xfrm>
          <a:off x="3311128" y="0"/>
          <a:ext cx="1071562" cy="3200400"/>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pPr>
            <a:buNone/>
          </a:pPr>
          <a:r>
            <a:rPr lang="en-ZA" b="1">
              <a:solidFill>
                <a:srgbClr val="1F497D">
                  <a:hueOff val="0"/>
                  <a:satOff val="0"/>
                  <a:lumOff val="0"/>
                  <a:alphaOff val="0"/>
                </a:srgbClr>
              </a:solidFill>
              <a:latin typeface="Cambria"/>
              <a:ea typeface="+mn-ea"/>
              <a:cs typeface="+mn-cs"/>
            </a:rPr>
            <a:t>FACING THREATS</a:t>
          </a:r>
        </a:p>
        <a:p>
          <a:pPr>
            <a:buNone/>
          </a:pPr>
          <a:r>
            <a:rPr lang="en-ZA">
              <a:solidFill>
                <a:sysClr val="windowText" lastClr="000000"/>
              </a:solidFill>
              <a:latin typeface="Cambria"/>
              <a:ea typeface="+mn-ea"/>
              <a:cs typeface="+mn-cs"/>
            </a:rPr>
            <a:t>Many face threats from habitat destruction and climate change</a:t>
          </a:r>
        </a:p>
      </dgm:t>
    </dgm:pt>
    <dgm:pt modelId="{B9A1E7F4-A358-4996-8C22-BF68B6CE85FE}" type="sibTrans" cxnId="{3FD44829-C394-4216-922B-3D7870769ED1}">
      <dgm:prSet/>
      <dgm:spPr/>
      <dgm:t>
        <a:bodyPr/>
        <a:lstStyle/>
        <a:p>
          <a:endParaRPr lang="en-ZA"/>
        </a:p>
      </dgm:t>
    </dgm:pt>
    <dgm:pt modelId="{9028EE41-D8E6-43DA-9007-EC8630300480}" type="parTrans" cxnId="{3FD44829-C394-4216-922B-3D7870769ED1}">
      <dgm:prSet/>
      <dgm:spPr/>
      <dgm:t>
        <a:bodyPr/>
        <a:lstStyle/>
        <a:p>
          <a:endParaRPr lang="en-ZA"/>
        </a:p>
      </dgm:t>
    </dgm:pt>
    <dgm:pt modelId="{951222C8-67E7-4BEC-B6B8-C2855AB5F75A}" type="pres">
      <dgm:prSet presAssocID="{2976AC33-6399-404F-8A32-17A21882BC6E}" presName="Name0" presStyleCnt="0">
        <dgm:presLayoutVars>
          <dgm:dir/>
          <dgm:resizeHandles val="exact"/>
        </dgm:presLayoutVars>
      </dgm:prSet>
      <dgm:spPr/>
    </dgm:pt>
    <dgm:pt modelId="{D9045ECB-E81C-4F96-80D0-EA7EE852E17C}" type="pres">
      <dgm:prSet presAssocID="{2976AC33-6399-404F-8A32-17A21882BC6E}" presName="fgShape" presStyleLbl="fgShp" presStyleIdx="0" presStyleCnt="1" custLinFactY="-100000" custLinFactNeighborX="2532" custLinFactNeighborY="-191684"/>
      <dgm:spPr>
        <a:xfrm>
          <a:off x="347258" y="1160061"/>
          <a:ext cx="5047488" cy="480060"/>
        </a:xfrm>
        <a:prstGeom prst="leftRightArrow">
          <a:avLst/>
        </a:prstGeom>
        <a:solidFill>
          <a:srgbClr val="1F497D">
            <a:tint val="60000"/>
            <a:hueOff val="0"/>
            <a:satOff val="0"/>
            <a:lumOff val="0"/>
            <a:alphaOff val="0"/>
          </a:srgbClr>
        </a:solidFill>
        <a:ln w="25400" cap="flat" cmpd="sng" algn="ctr">
          <a:solidFill>
            <a:sysClr val="window" lastClr="FFFFFF">
              <a:hueOff val="0"/>
              <a:satOff val="0"/>
              <a:lumOff val="0"/>
              <a:alphaOff val="0"/>
            </a:sysClr>
          </a:solidFill>
          <a:prstDash val="solid"/>
        </a:ln>
        <a:effectLst/>
      </dgm:spPr>
    </dgm:pt>
    <dgm:pt modelId="{31B8F2A5-9E07-4C7B-A460-79EC3EC0BA0C}" type="pres">
      <dgm:prSet presAssocID="{2976AC33-6399-404F-8A32-17A21882BC6E}" presName="linComp" presStyleCnt="0"/>
      <dgm:spPr/>
    </dgm:pt>
    <dgm:pt modelId="{52693BAB-FC21-4353-B8E8-01088F4B1D22}" type="pres">
      <dgm:prSet presAssocID="{62886F66-52D3-428A-855C-C55333000310}" presName="compNode" presStyleCnt="0"/>
      <dgm:spPr/>
    </dgm:pt>
    <dgm:pt modelId="{B8F0D15A-BF7E-4961-B72D-3EF7086680ED}" type="pres">
      <dgm:prSet presAssocID="{62886F66-52D3-428A-855C-C55333000310}" presName="bkgdShape" presStyleLbl="node1" presStyleIdx="0" presStyleCnt="5"/>
      <dgm:spPr/>
    </dgm:pt>
    <dgm:pt modelId="{C5AA7B21-3870-4BDF-9D70-875FF99C0C69}" type="pres">
      <dgm:prSet presAssocID="{62886F66-52D3-428A-855C-C55333000310}" presName="nodeTx" presStyleLbl="node1" presStyleIdx="0" presStyleCnt="5">
        <dgm:presLayoutVars>
          <dgm:bulletEnabled val="1"/>
        </dgm:presLayoutVars>
      </dgm:prSet>
      <dgm:spPr/>
    </dgm:pt>
    <dgm:pt modelId="{AA8015CC-06E9-46DA-B03F-4ADE6587D7E0}" type="pres">
      <dgm:prSet presAssocID="{62886F66-52D3-428A-855C-C55333000310}" presName="invisiNode" presStyleLbl="node1" presStyleIdx="0" presStyleCnt="5"/>
      <dgm:spPr/>
    </dgm:pt>
    <dgm:pt modelId="{90A6E9BD-EB59-4D89-924E-8203CBA95B9A}" type="pres">
      <dgm:prSet presAssocID="{62886F66-52D3-428A-855C-C55333000310}" presName="imagNode" presStyleLbl="fgImgPlace1" presStyleIdx="0" presStyleCnt="5"/>
      <dgm:spPr>
        <a:xfrm>
          <a:off x="32146" y="192024"/>
          <a:ext cx="1007268" cy="1065733"/>
        </a:xfrm>
        <a:prstGeom prst="ellipse">
          <a:avLst/>
        </a:prstGeom>
        <a:blipFill>
          <a:blip xmlns:r="http://schemas.openxmlformats.org/officeDocument/2006/relationships" r:embed="rId1"/>
          <a:srcRect/>
          <a:stretch>
            <a:fillRect l="-3000" r="-3000"/>
          </a:stretch>
        </a:blipFill>
        <a:ln w="25400" cap="flat" cmpd="sng" algn="ctr">
          <a:solidFill>
            <a:srgbClr val="1F497D">
              <a:shade val="80000"/>
              <a:hueOff val="0"/>
              <a:satOff val="0"/>
              <a:lumOff val="0"/>
              <a:alphaOff val="0"/>
            </a:srgbClr>
          </a:solidFill>
          <a:prstDash val="solid"/>
        </a:ln>
        <a:effectLst/>
      </dgm:spPr>
    </dgm:pt>
    <dgm:pt modelId="{3F85CF81-D577-4A69-B0F5-DAE2D847BC03}" type="pres">
      <dgm:prSet presAssocID="{A8488942-A5E7-400E-A62C-89619469C7EA}" presName="sibTrans" presStyleLbl="sibTrans2D1" presStyleIdx="0" presStyleCnt="0"/>
      <dgm:spPr/>
    </dgm:pt>
    <dgm:pt modelId="{F47F7BBC-1ED9-42E5-800F-AB14EA596895}" type="pres">
      <dgm:prSet presAssocID="{6E2A5505-2665-4EE1-8D66-276B67DE927D}" presName="compNode" presStyleCnt="0"/>
      <dgm:spPr/>
    </dgm:pt>
    <dgm:pt modelId="{39F7F120-742E-49B2-840C-5988246D075C}" type="pres">
      <dgm:prSet presAssocID="{6E2A5505-2665-4EE1-8D66-276B67DE927D}" presName="bkgdShape" presStyleLbl="node1" presStyleIdx="1" presStyleCnt="5"/>
      <dgm:spPr/>
    </dgm:pt>
    <dgm:pt modelId="{09A66C17-9650-4EAC-86F4-CBC48B3D5EE4}" type="pres">
      <dgm:prSet presAssocID="{6E2A5505-2665-4EE1-8D66-276B67DE927D}" presName="nodeTx" presStyleLbl="node1" presStyleIdx="1" presStyleCnt="5">
        <dgm:presLayoutVars>
          <dgm:bulletEnabled val="1"/>
        </dgm:presLayoutVars>
      </dgm:prSet>
      <dgm:spPr/>
    </dgm:pt>
    <dgm:pt modelId="{0FD98FC7-960D-409B-86E0-E64E02A66DFF}" type="pres">
      <dgm:prSet presAssocID="{6E2A5505-2665-4EE1-8D66-276B67DE927D}" presName="invisiNode" presStyleLbl="node1" presStyleIdx="1" presStyleCnt="5"/>
      <dgm:spPr/>
    </dgm:pt>
    <dgm:pt modelId="{037C426B-2AA2-4E85-AFAF-2B62CF1C181C}" type="pres">
      <dgm:prSet presAssocID="{6E2A5505-2665-4EE1-8D66-276B67DE927D}" presName="imagNode" presStyleLbl="fgImgPlace1" presStyleIdx="1" presStyleCnt="5" custAng="16200000"/>
      <dgm:spPr>
        <a:xfrm>
          <a:off x="1135856" y="192024"/>
          <a:ext cx="1007268" cy="1065733"/>
        </a:xfrm>
        <a:prstGeom prst="ellipse">
          <a:avLst/>
        </a:prstGeom>
        <a:blipFill>
          <a:blip xmlns:r="http://schemas.openxmlformats.org/officeDocument/2006/relationships" r:embed="rId2"/>
          <a:srcRect/>
          <a:stretch>
            <a:fillRect l="-3000" r="-3000"/>
          </a:stretch>
        </a:blipFill>
        <a:ln w="25400" cap="flat" cmpd="sng" algn="ctr">
          <a:solidFill>
            <a:srgbClr val="1F497D">
              <a:shade val="80000"/>
              <a:hueOff val="0"/>
              <a:satOff val="0"/>
              <a:lumOff val="0"/>
              <a:alphaOff val="0"/>
            </a:srgbClr>
          </a:solidFill>
          <a:prstDash val="solid"/>
        </a:ln>
        <a:effectLst/>
      </dgm:spPr>
    </dgm:pt>
    <dgm:pt modelId="{01C6CBAD-48A6-4AC0-A5CA-5109ADF9A0EC}" type="pres">
      <dgm:prSet presAssocID="{A68A1893-6F64-4629-82D7-57D0AF9185DF}" presName="sibTrans" presStyleLbl="sibTrans2D1" presStyleIdx="0" presStyleCnt="0"/>
      <dgm:spPr/>
    </dgm:pt>
    <dgm:pt modelId="{E7BD0C28-8470-4AC6-A6E4-ECB050AE8D02}" type="pres">
      <dgm:prSet presAssocID="{688F6161-12BE-4E5A-B228-952FD471CF5A}" presName="compNode" presStyleCnt="0"/>
      <dgm:spPr/>
    </dgm:pt>
    <dgm:pt modelId="{68D24D2D-6916-4949-B3B7-D935CB510CDE}" type="pres">
      <dgm:prSet presAssocID="{688F6161-12BE-4E5A-B228-952FD471CF5A}" presName="bkgdShape" presStyleLbl="node1" presStyleIdx="2" presStyleCnt="5"/>
      <dgm:spPr/>
    </dgm:pt>
    <dgm:pt modelId="{998395F8-F7AD-4C41-949E-DAB299E751C3}" type="pres">
      <dgm:prSet presAssocID="{688F6161-12BE-4E5A-B228-952FD471CF5A}" presName="nodeTx" presStyleLbl="node1" presStyleIdx="2" presStyleCnt="5">
        <dgm:presLayoutVars>
          <dgm:bulletEnabled val="1"/>
        </dgm:presLayoutVars>
      </dgm:prSet>
      <dgm:spPr/>
    </dgm:pt>
    <dgm:pt modelId="{D57A12DC-04D3-402E-B1B2-A46ABB4F6351}" type="pres">
      <dgm:prSet presAssocID="{688F6161-12BE-4E5A-B228-952FD471CF5A}" presName="invisiNode" presStyleLbl="node1" presStyleIdx="2" presStyleCnt="5"/>
      <dgm:spPr/>
    </dgm:pt>
    <dgm:pt modelId="{1E32D66E-D33E-4716-86BC-0D907E548F5B}" type="pres">
      <dgm:prSet presAssocID="{688F6161-12BE-4E5A-B228-952FD471CF5A}" presName="imagNode" presStyleLbl="fgImgPlace1" presStyleIdx="2" presStyleCnt="5"/>
      <dgm:spPr>
        <a:xfrm>
          <a:off x="2239565" y="192024"/>
          <a:ext cx="1007268" cy="1065733"/>
        </a:xfrm>
        <a:prstGeom prst="ellipse">
          <a:avLst/>
        </a:prstGeom>
        <a:ln w="25400" cap="flat" cmpd="sng" algn="ctr">
          <a:solidFill>
            <a:srgbClr val="1F497D">
              <a:shade val="80000"/>
              <a:hueOff val="0"/>
              <a:satOff val="0"/>
              <a:lumOff val="0"/>
              <a:alphaOff val="0"/>
            </a:srgbClr>
          </a:solidFill>
          <a:prstDash val="solid"/>
        </a:ln>
        <a:effectLst/>
      </dgm:spPr>
    </dgm:pt>
    <dgm:pt modelId="{BC403365-97B9-4D3E-B1F8-6CE1F2DA1FD8}" type="pres">
      <dgm:prSet presAssocID="{D6D7218B-A4A1-4A80-A56A-58F2B8836D57}" presName="sibTrans" presStyleLbl="sibTrans2D1" presStyleIdx="0" presStyleCnt="0"/>
      <dgm:spPr/>
    </dgm:pt>
    <dgm:pt modelId="{5F312973-69C3-447E-85B5-2AB224CB3AE2}" type="pres">
      <dgm:prSet presAssocID="{FE4371D1-E696-41EC-A468-C84D2E203451}" presName="compNode" presStyleCnt="0"/>
      <dgm:spPr/>
    </dgm:pt>
    <dgm:pt modelId="{F5732EDA-3A89-44C7-A3DD-C3BEDD69098C}" type="pres">
      <dgm:prSet presAssocID="{FE4371D1-E696-41EC-A468-C84D2E203451}" presName="bkgdShape" presStyleLbl="node1" presStyleIdx="3" presStyleCnt="5"/>
      <dgm:spPr/>
    </dgm:pt>
    <dgm:pt modelId="{74FA9126-D319-4063-A0FC-C8D4265776E4}" type="pres">
      <dgm:prSet presAssocID="{FE4371D1-E696-41EC-A468-C84D2E203451}" presName="nodeTx" presStyleLbl="node1" presStyleIdx="3" presStyleCnt="5">
        <dgm:presLayoutVars>
          <dgm:bulletEnabled val="1"/>
        </dgm:presLayoutVars>
      </dgm:prSet>
      <dgm:spPr/>
    </dgm:pt>
    <dgm:pt modelId="{BB215AAC-1B2D-4811-9C07-08E780CCD613}" type="pres">
      <dgm:prSet presAssocID="{FE4371D1-E696-41EC-A468-C84D2E203451}" presName="invisiNode" presStyleLbl="node1" presStyleIdx="3" presStyleCnt="5"/>
      <dgm:spPr/>
    </dgm:pt>
    <dgm:pt modelId="{98E3D1A8-3F3C-45BC-AD9B-3814DF888D0F}" type="pres">
      <dgm:prSet presAssocID="{FE4371D1-E696-41EC-A468-C84D2E203451}" presName="imagNode" presStyleLbl="fgImgPlace1" presStyleIdx="3" presStyleCnt="5"/>
      <dgm:spPr>
        <a:xfrm>
          <a:off x="3343275" y="192024"/>
          <a:ext cx="1007268" cy="1065733"/>
        </a:xfrm>
        <a:prstGeom prst="ellipse">
          <a:avLst/>
        </a:prstGeom>
        <a:blipFill>
          <a:blip xmlns:r="http://schemas.openxmlformats.org/officeDocument/2006/relationships" r:embed="rId3"/>
          <a:srcRect/>
          <a:stretch>
            <a:fillRect l="-3000" r="-3000"/>
          </a:stretch>
        </a:blipFill>
        <a:ln w="25400" cap="flat" cmpd="sng" algn="ctr">
          <a:solidFill>
            <a:srgbClr val="1F497D">
              <a:shade val="80000"/>
              <a:hueOff val="0"/>
              <a:satOff val="0"/>
              <a:lumOff val="0"/>
              <a:alphaOff val="0"/>
            </a:srgbClr>
          </a:solidFill>
          <a:prstDash val="solid"/>
        </a:ln>
        <a:effectLst/>
      </dgm:spPr>
    </dgm:pt>
    <dgm:pt modelId="{D0198652-1E2C-4E99-A883-1A0CD726CFCE}" type="pres">
      <dgm:prSet presAssocID="{B9A1E7F4-A358-4996-8C22-BF68B6CE85FE}" presName="sibTrans" presStyleLbl="sibTrans2D1" presStyleIdx="0" presStyleCnt="0"/>
      <dgm:spPr/>
    </dgm:pt>
    <dgm:pt modelId="{B4E304F7-3ACA-4251-9D85-7980F99F22F6}" type="pres">
      <dgm:prSet presAssocID="{0CBE0CFB-9BD6-4E99-9717-434F24C90AD3}" presName="compNode" presStyleCnt="0"/>
      <dgm:spPr/>
    </dgm:pt>
    <dgm:pt modelId="{A0BB9DDE-A081-4455-9294-AAD8558F0741}" type="pres">
      <dgm:prSet presAssocID="{0CBE0CFB-9BD6-4E99-9717-434F24C90AD3}" presName="bkgdShape" presStyleLbl="node1" presStyleIdx="4" presStyleCnt="5"/>
      <dgm:spPr/>
    </dgm:pt>
    <dgm:pt modelId="{BD573A43-0245-4CB7-AE9E-3DE477542A58}" type="pres">
      <dgm:prSet presAssocID="{0CBE0CFB-9BD6-4E99-9717-434F24C90AD3}" presName="nodeTx" presStyleLbl="node1" presStyleIdx="4" presStyleCnt="5">
        <dgm:presLayoutVars>
          <dgm:bulletEnabled val="1"/>
        </dgm:presLayoutVars>
      </dgm:prSet>
      <dgm:spPr/>
    </dgm:pt>
    <dgm:pt modelId="{F6A716A6-4202-4321-B101-F32A1E89671A}" type="pres">
      <dgm:prSet presAssocID="{0CBE0CFB-9BD6-4E99-9717-434F24C90AD3}" presName="invisiNode" presStyleLbl="node1" presStyleIdx="4" presStyleCnt="5"/>
      <dgm:spPr/>
    </dgm:pt>
    <dgm:pt modelId="{CF4C6486-5474-4253-8CAF-2DB9018B5709}" type="pres">
      <dgm:prSet presAssocID="{0CBE0CFB-9BD6-4E99-9717-434F24C90AD3}" presName="imagNode" presStyleLbl="fgImgPlace1" presStyleIdx="4" presStyleCnt="5"/>
      <dgm:spPr>
        <a:xfrm>
          <a:off x="4446984" y="192024"/>
          <a:ext cx="1007268" cy="1065733"/>
        </a:xfrm>
        <a:prstGeom prst="ellipse">
          <a:avLst/>
        </a:prstGeom>
        <a:blipFill>
          <a:blip xmlns:r="http://schemas.openxmlformats.org/officeDocument/2006/relationships" r:embed="rId4"/>
          <a:srcRect/>
          <a:stretch>
            <a:fillRect l="-3000" r="-3000"/>
          </a:stretch>
        </a:blipFill>
        <a:ln w="25400" cap="flat" cmpd="sng" algn="ctr">
          <a:solidFill>
            <a:srgbClr val="1F497D">
              <a:shade val="80000"/>
              <a:hueOff val="0"/>
              <a:satOff val="0"/>
              <a:lumOff val="0"/>
              <a:alphaOff val="0"/>
            </a:srgbClr>
          </a:solidFill>
          <a:prstDash val="solid"/>
        </a:ln>
        <a:effectLst/>
      </dgm:spPr>
    </dgm:pt>
  </dgm:ptLst>
  <dgm:cxnLst>
    <dgm:cxn modelId="{8EA80A09-E062-4F7F-87F2-22597F17EAAB}" srcId="{2976AC33-6399-404F-8A32-17A21882BC6E}" destId="{62886F66-52D3-428A-855C-C55333000310}" srcOrd="0" destOrd="0" parTransId="{3B90A4E6-84CA-4751-9EBD-17E749F0C7A7}" sibTransId="{A8488942-A5E7-400E-A62C-89619469C7EA}"/>
    <dgm:cxn modelId="{77044B10-1EDC-41F2-A0C8-FDA06993BA08}" type="presOf" srcId="{6E2A5505-2665-4EE1-8D66-276B67DE927D}" destId="{39F7F120-742E-49B2-840C-5988246D075C}" srcOrd="0" destOrd="0" presId="urn:microsoft.com/office/officeart/2005/8/layout/hList7"/>
    <dgm:cxn modelId="{2E5D8919-0B92-4C23-8A67-7DE5BB74FF16}" srcId="{2976AC33-6399-404F-8A32-17A21882BC6E}" destId="{0CBE0CFB-9BD6-4E99-9717-434F24C90AD3}" srcOrd="4" destOrd="0" parTransId="{7CC5B1F6-FE49-42A4-AAE1-027B931587E3}" sibTransId="{CE61A1A0-C0D0-4F84-AB5A-EFCD7CD29A7F}"/>
    <dgm:cxn modelId="{B683211A-45C0-4F5B-8097-D5EE8F5C6FE0}" type="presOf" srcId="{0CBE0CFB-9BD6-4E99-9717-434F24C90AD3}" destId="{BD573A43-0245-4CB7-AE9E-3DE477542A58}" srcOrd="1" destOrd="0" presId="urn:microsoft.com/office/officeart/2005/8/layout/hList7"/>
    <dgm:cxn modelId="{FF3B391F-310D-452F-A92E-CE06E6B7211B}" type="presOf" srcId="{A68A1893-6F64-4629-82D7-57D0AF9185DF}" destId="{01C6CBAD-48A6-4AC0-A5CA-5109ADF9A0EC}" srcOrd="0" destOrd="0" presId="urn:microsoft.com/office/officeart/2005/8/layout/hList7"/>
    <dgm:cxn modelId="{C5DD7626-1B3D-42E2-84D9-58AC4FC1762F}" type="presOf" srcId="{0CBE0CFB-9BD6-4E99-9717-434F24C90AD3}" destId="{A0BB9DDE-A081-4455-9294-AAD8558F0741}" srcOrd="0" destOrd="0" presId="urn:microsoft.com/office/officeart/2005/8/layout/hList7"/>
    <dgm:cxn modelId="{3FD44829-C394-4216-922B-3D7870769ED1}" srcId="{2976AC33-6399-404F-8A32-17A21882BC6E}" destId="{FE4371D1-E696-41EC-A468-C84D2E203451}" srcOrd="3" destOrd="0" parTransId="{9028EE41-D8E6-43DA-9007-EC8630300480}" sibTransId="{B9A1E7F4-A358-4996-8C22-BF68B6CE85FE}"/>
    <dgm:cxn modelId="{20D2F536-9AEA-4373-9356-88ADA94FBC2D}" type="presOf" srcId="{B9A1E7F4-A358-4996-8C22-BF68B6CE85FE}" destId="{D0198652-1E2C-4E99-A883-1A0CD726CFCE}" srcOrd="0" destOrd="0" presId="urn:microsoft.com/office/officeart/2005/8/layout/hList7"/>
    <dgm:cxn modelId="{39803B41-2E4A-4F8A-A06C-386F230EC971}" type="presOf" srcId="{FE4371D1-E696-41EC-A468-C84D2E203451}" destId="{74FA9126-D319-4063-A0FC-C8D4265776E4}" srcOrd="1" destOrd="0" presId="urn:microsoft.com/office/officeart/2005/8/layout/hList7"/>
    <dgm:cxn modelId="{8A488A48-50BF-462C-BAE4-C84CFFBE7AB4}" type="presOf" srcId="{62886F66-52D3-428A-855C-C55333000310}" destId="{B8F0D15A-BF7E-4961-B72D-3EF7086680ED}" srcOrd="0" destOrd="0" presId="urn:microsoft.com/office/officeart/2005/8/layout/hList7"/>
    <dgm:cxn modelId="{BB39368A-2C6D-492A-9072-B6D7C6FE69C4}" type="presOf" srcId="{2976AC33-6399-404F-8A32-17A21882BC6E}" destId="{951222C8-67E7-4BEC-B6B8-C2855AB5F75A}" srcOrd="0" destOrd="0" presId="urn:microsoft.com/office/officeart/2005/8/layout/hList7"/>
    <dgm:cxn modelId="{8B08798D-BBB7-4B7C-9637-1A2DD82492AC}" type="presOf" srcId="{FE4371D1-E696-41EC-A468-C84D2E203451}" destId="{F5732EDA-3A89-44C7-A3DD-C3BEDD69098C}" srcOrd="0" destOrd="0" presId="urn:microsoft.com/office/officeart/2005/8/layout/hList7"/>
    <dgm:cxn modelId="{6A156694-45D6-4EAC-B582-917ADD85256F}" type="presOf" srcId="{688F6161-12BE-4E5A-B228-952FD471CF5A}" destId="{998395F8-F7AD-4C41-949E-DAB299E751C3}" srcOrd="1" destOrd="0" presId="urn:microsoft.com/office/officeart/2005/8/layout/hList7"/>
    <dgm:cxn modelId="{0D79BBA2-5D24-4E77-BC19-76F70B29E0EE}" type="presOf" srcId="{D6D7218B-A4A1-4A80-A56A-58F2B8836D57}" destId="{BC403365-97B9-4D3E-B1F8-6CE1F2DA1FD8}" srcOrd="0" destOrd="0" presId="urn:microsoft.com/office/officeart/2005/8/layout/hList7"/>
    <dgm:cxn modelId="{323ACEA6-B3FC-409A-9A53-E8E453129079}" srcId="{2976AC33-6399-404F-8A32-17A21882BC6E}" destId="{688F6161-12BE-4E5A-B228-952FD471CF5A}" srcOrd="2" destOrd="0" parTransId="{C8B1A278-B8E1-4633-9005-6EA92AD8A5D5}" sibTransId="{D6D7218B-A4A1-4A80-A56A-58F2B8836D57}"/>
    <dgm:cxn modelId="{02E1DFAF-A1C9-442A-A8D1-A40C771ED28E}" type="presOf" srcId="{688F6161-12BE-4E5A-B228-952FD471CF5A}" destId="{68D24D2D-6916-4949-B3B7-D935CB510CDE}" srcOrd="0" destOrd="0" presId="urn:microsoft.com/office/officeart/2005/8/layout/hList7"/>
    <dgm:cxn modelId="{EC96C5C0-7A40-4E47-9606-9F3A61D2B3A3}" type="presOf" srcId="{62886F66-52D3-428A-855C-C55333000310}" destId="{C5AA7B21-3870-4BDF-9D70-875FF99C0C69}" srcOrd="1" destOrd="0" presId="urn:microsoft.com/office/officeart/2005/8/layout/hList7"/>
    <dgm:cxn modelId="{791A86E1-3367-4811-88EC-B59C5D54C512}" srcId="{2976AC33-6399-404F-8A32-17A21882BC6E}" destId="{6E2A5505-2665-4EE1-8D66-276B67DE927D}" srcOrd="1" destOrd="0" parTransId="{0C6C133A-D16E-4AF1-BB76-6D209783157A}" sibTransId="{A68A1893-6F64-4629-82D7-57D0AF9185DF}"/>
    <dgm:cxn modelId="{79DDC2E2-8B8E-444B-94D5-F70576FBF53A}" type="presOf" srcId="{6E2A5505-2665-4EE1-8D66-276B67DE927D}" destId="{09A66C17-9650-4EAC-86F4-CBC48B3D5EE4}" srcOrd="1" destOrd="0" presId="urn:microsoft.com/office/officeart/2005/8/layout/hList7"/>
    <dgm:cxn modelId="{C0FA16E3-1D1B-4A3F-9181-2793943D0C10}" type="presOf" srcId="{A8488942-A5E7-400E-A62C-89619469C7EA}" destId="{3F85CF81-D577-4A69-B0F5-DAE2D847BC03}" srcOrd="0" destOrd="0" presId="urn:microsoft.com/office/officeart/2005/8/layout/hList7"/>
    <dgm:cxn modelId="{A3599E57-8682-4CD6-9F40-F0F2549B8D2C}" type="presParOf" srcId="{951222C8-67E7-4BEC-B6B8-C2855AB5F75A}" destId="{D9045ECB-E81C-4F96-80D0-EA7EE852E17C}" srcOrd="0" destOrd="0" presId="urn:microsoft.com/office/officeart/2005/8/layout/hList7"/>
    <dgm:cxn modelId="{2371AA66-7424-4CE7-AC5C-5C68D53FA035}" type="presParOf" srcId="{951222C8-67E7-4BEC-B6B8-C2855AB5F75A}" destId="{31B8F2A5-9E07-4C7B-A460-79EC3EC0BA0C}" srcOrd="1" destOrd="0" presId="urn:microsoft.com/office/officeart/2005/8/layout/hList7"/>
    <dgm:cxn modelId="{6684E054-188B-4E70-B816-9BC9C6CA3640}" type="presParOf" srcId="{31B8F2A5-9E07-4C7B-A460-79EC3EC0BA0C}" destId="{52693BAB-FC21-4353-B8E8-01088F4B1D22}" srcOrd="0" destOrd="0" presId="urn:microsoft.com/office/officeart/2005/8/layout/hList7"/>
    <dgm:cxn modelId="{67430071-76C9-43AD-B1E3-0BFF528889EC}" type="presParOf" srcId="{52693BAB-FC21-4353-B8E8-01088F4B1D22}" destId="{B8F0D15A-BF7E-4961-B72D-3EF7086680ED}" srcOrd="0" destOrd="0" presId="urn:microsoft.com/office/officeart/2005/8/layout/hList7"/>
    <dgm:cxn modelId="{DA0053BF-AE73-4DE8-846B-C00AB65BF968}" type="presParOf" srcId="{52693BAB-FC21-4353-B8E8-01088F4B1D22}" destId="{C5AA7B21-3870-4BDF-9D70-875FF99C0C69}" srcOrd="1" destOrd="0" presId="urn:microsoft.com/office/officeart/2005/8/layout/hList7"/>
    <dgm:cxn modelId="{B836FA23-AE7A-47B7-8400-1696D9B04669}" type="presParOf" srcId="{52693BAB-FC21-4353-B8E8-01088F4B1D22}" destId="{AA8015CC-06E9-46DA-B03F-4ADE6587D7E0}" srcOrd="2" destOrd="0" presId="urn:microsoft.com/office/officeart/2005/8/layout/hList7"/>
    <dgm:cxn modelId="{58233538-BCA0-406B-A0AB-32007AC73C82}" type="presParOf" srcId="{52693BAB-FC21-4353-B8E8-01088F4B1D22}" destId="{90A6E9BD-EB59-4D89-924E-8203CBA95B9A}" srcOrd="3" destOrd="0" presId="urn:microsoft.com/office/officeart/2005/8/layout/hList7"/>
    <dgm:cxn modelId="{DC56D0D9-1290-4F12-94D7-5521545CD6FD}" type="presParOf" srcId="{31B8F2A5-9E07-4C7B-A460-79EC3EC0BA0C}" destId="{3F85CF81-D577-4A69-B0F5-DAE2D847BC03}" srcOrd="1" destOrd="0" presId="urn:microsoft.com/office/officeart/2005/8/layout/hList7"/>
    <dgm:cxn modelId="{24E2E444-8433-42C7-A6A4-6C71517222CB}" type="presParOf" srcId="{31B8F2A5-9E07-4C7B-A460-79EC3EC0BA0C}" destId="{F47F7BBC-1ED9-42E5-800F-AB14EA596895}" srcOrd="2" destOrd="0" presId="urn:microsoft.com/office/officeart/2005/8/layout/hList7"/>
    <dgm:cxn modelId="{AAB6E4B6-BDC5-4C93-A591-85356D8A647C}" type="presParOf" srcId="{F47F7BBC-1ED9-42E5-800F-AB14EA596895}" destId="{39F7F120-742E-49B2-840C-5988246D075C}" srcOrd="0" destOrd="0" presId="urn:microsoft.com/office/officeart/2005/8/layout/hList7"/>
    <dgm:cxn modelId="{F5A68264-B3A0-41D4-85C7-D6B76E9CD954}" type="presParOf" srcId="{F47F7BBC-1ED9-42E5-800F-AB14EA596895}" destId="{09A66C17-9650-4EAC-86F4-CBC48B3D5EE4}" srcOrd="1" destOrd="0" presId="urn:microsoft.com/office/officeart/2005/8/layout/hList7"/>
    <dgm:cxn modelId="{801EA759-3073-445A-9F5E-6BC0318C4C59}" type="presParOf" srcId="{F47F7BBC-1ED9-42E5-800F-AB14EA596895}" destId="{0FD98FC7-960D-409B-86E0-E64E02A66DFF}" srcOrd="2" destOrd="0" presId="urn:microsoft.com/office/officeart/2005/8/layout/hList7"/>
    <dgm:cxn modelId="{2BAA1776-D9C4-43B9-85C0-8736408AAE47}" type="presParOf" srcId="{F47F7BBC-1ED9-42E5-800F-AB14EA596895}" destId="{037C426B-2AA2-4E85-AFAF-2B62CF1C181C}" srcOrd="3" destOrd="0" presId="urn:microsoft.com/office/officeart/2005/8/layout/hList7"/>
    <dgm:cxn modelId="{641E89AF-8D84-45B9-883E-DAFA6AAC3ECE}" type="presParOf" srcId="{31B8F2A5-9E07-4C7B-A460-79EC3EC0BA0C}" destId="{01C6CBAD-48A6-4AC0-A5CA-5109ADF9A0EC}" srcOrd="3" destOrd="0" presId="urn:microsoft.com/office/officeart/2005/8/layout/hList7"/>
    <dgm:cxn modelId="{0144D7F3-A695-4A76-95D0-3F0E6F3C3623}" type="presParOf" srcId="{31B8F2A5-9E07-4C7B-A460-79EC3EC0BA0C}" destId="{E7BD0C28-8470-4AC6-A6E4-ECB050AE8D02}" srcOrd="4" destOrd="0" presId="urn:microsoft.com/office/officeart/2005/8/layout/hList7"/>
    <dgm:cxn modelId="{93BB8AD5-B1A3-45CE-A0C4-EBE7DC7895BA}" type="presParOf" srcId="{E7BD0C28-8470-4AC6-A6E4-ECB050AE8D02}" destId="{68D24D2D-6916-4949-B3B7-D935CB510CDE}" srcOrd="0" destOrd="0" presId="urn:microsoft.com/office/officeart/2005/8/layout/hList7"/>
    <dgm:cxn modelId="{B601AEFF-929C-47D0-AEF9-EA1EFFFDBAE4}" type="presParOf" srcId="{E7BD0C28-8470-4AC6-A6E4-ECB050AE8D02}" destId="{998395F8-F7AD-4C41-949E-DAB299E751C3}" srcOrd="1" destOrd="0" presId="urn:microsoft.com/office/officeart/2005/8/layout/hList7"/>
    <dgm:cxn modelId="{3720E476-0B1F-4EF7-BCB6-8521B39ECCBE}" type="presParOf" srcId="{E7BD0C28-8470-4AC6-A6E4-ECB050AE8D02}" destId="{D57A12DC-04D3-402E-B1B2-A46ABB4F6351}" srcOrd="2" destOrd="0" presId="urn:microsoft.com/office/officeart/2005/8/layout/hList7"/>
    <dgm:cxn modelId="{10E38EDD-46EA-4561-B902-2057B4B2B125}" type="presParOf" srcId="{E7BD0C28-8470-4AC6-A6E4-ECB050AE8D02}" destId="{1E32D66E-D33E-4716-86BC-0D907E548F5B}" srcOrd="3" destOrd="0" presId="urn:microsoft.com/office/officeart/2005/8/layout/hList7"/>
    <dgm:cxn modelId="{CE4325E8-A3E2-4D12-8ABD-24273A55C6E0}" type="presParOf" srcId="{31B8F2A5-9E07-4C7B-A460-79EC3EC0BA0C}" destId="{BC403365-97B9-4D3E-B1F8-6CE1F2DA1FD8}" srcOrd="5" destOrd="0" presId="urn:microsoft.com/office/officeart/2005/8/layout/hList7"/>
    <dgm:cxn modelId="{53A036DC-B324-4F3F-B703-BCBB4C509603}" type="presParOf" srcId="{31B8F2A5-9E07-4C7B-A460-79EC3EC0BA0C}" destId="{5F312973-69C3-447E-85B5-2AB224CB3AE2}" srcOrd="6" destOrd="0" presId="urn:microsoft.com/office/officeart/2005/8/layout/hList7"/>
    <dgm:cxn modelId="{76B7EEC9-30A2-4DD3-A440-FB29241768C5}" type="presParOf" srcId="{5F312973-69C3-447E-85B5-2AB224CB3AE2}" destId="{F5732EDA-3A89-44C7-A3DD-C3BEDD69098C}" srcOrd="0" destOrd="0" presId="urn:microsoft.com/office/officeart/2005/8/layout/hList7"/>
    <dgm:cxn modelId="{26685585-F73A-4DE6-BB4E-2652FF9B00EA}" type="presParOf" srcId="{5F312973-69C3-447E-85B5-2AB224CB3AE2}" destId="{74FA9126-D319-4063-A0FC-C8D4265776E4}" srcOrd="1" destOrd="0" presId="urn:microsoft.com/office/officeart/2005/8/layout/hList7"/>
    <dgm:cxn modelId="{11B845E1-AB9E-4304-94B4-5ABA1369100D}" type="presParOf" srcId="{5F312973-69C3-447E-85B5-2AB224CB3AE2}" destId="{BB215AAC-1B2D-4811-9C07-08E780CCD613}" srcOrd="2" destOrd="0" presId="urn:microsoft.com/office/officeart/2005/8/layout/hList7"/>
    <dgm:cxn modelId="{75602120-F71D-4983-B7E6-27457F584185}" type="presParOf" srcId="{5F312973-69C3-447E-85B5-2AB224CB3AE2}" destId="{98E3D1A8-3F3C-45BC-AD9B-3814DF888D0F}" srcOrd="3" destOrd="0" presId="urn:microsoft.com/office/officeart/2005/8/layout/hList7"/>
    <dgm:cxn modelId="{F90E8B72-46EE-42FF-8E7D-1B8041FDDB65}" type="presParOf" srcId="{31B8F2A5-9E07-4C7B-A460-79EC3EC0BA0C}" destId="{D0198652-1E2C-4E99-A883-1A0CD726CFCE}" srcOrd="7" destOrd="0" presId="urn:microsoft.com/office/officeart/2005/8/layout/hList7"/>
    <dgm:cxn modelId="{7BFD3A43-0B75-402A-83E4-8DD0906FA572}" type="presParOf" srcId="{31B8F2A5-9E07-4C7B-A460-79EC3EC0BA0C}" destId="{B4E304F7-3ACA-4251-9D85-7980F99F22F6}" srcOrd="8" destOrd="0" presId="urn:microsoft.com/office/officeart/2005/8/layout/hList7"/>
    <dgm:cxn modelId="{591B8A40-62EA-4ACE-B732-347AB457B189}" type="presParOf" srcId="{B4E304F7-3ACA-4251-9D85-7980F99F22F6}" destId="{A0BB9DDE-A081-4455-9294-AAD8558F0741}" srcOrd="0" destOrd="0" presId="urn:microsoft.com/office/officeart/2005/8/layout/hList7"/>
    <dgm:cxn modelId="{7F884396-6CE6-496C-B5C6-30A1CDBA47E4}" type="presParOf" srcId="{B4E304F7-3ACA-4251-9D85-7980F99F22F6}" destId="{BD573A43-0245-4CB7-AE9E-3DE477542A58}" srcOrd="1" destOrd="0" presId="urn:microsoft.com/office/officeart/2005/8/layout/hList7"/>
    <dgm:cxn modelId="{F6568650-CB6A-4781-AFFA-A2ABFA3F9CD0}" type="presParOf" srcId="{B4E304F7-3ACA-4251-9D85-7980F99F22F6}" destId="{F6A716A6-4202-4321-B101-F32A1E89671A}" srcOrd="2" destOrd="0" presId="urn:microsoft.com/office/officeart/2005/8/layout/hList7"/>
    <dgm:cxn modelId="{A6E9D99C-EA74-4A7A-966C-7611AEBEB945}" type="presParOf" srcId="{B4E304F7-3ACA-4251-9D85-7980F99F22F6}" destId="{CF4C6486-5474-4253-8CAF-2DB9018B5709}" srcOrd="3" destOrd="0" presId="urn:microsoft.com/office/officeart/2005/8/layout/hList7"/>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F0D15A-BF7E-4961-B72D-3EF7086680ED}">
      <dsp:nvSpPr>
        <dsp:cNvPr id="0" name=""/>
        <dsp:cNvSpPr/>
      </dsp:nvSpPr>
      <dsp:spPr>
        <a:xfrm>
          <a:off x="0" y="0"/>
          <a:ext cx="1071562" cy="3200400"/>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ZA" sz="900" b="1" kern="1200">
              <a:solidFill>
                <a:srgbClr val="1F497D">
                  <a:hueOff val="0"/>
                  <a:satOff val="0"/>
                  <a:lumOff val="0"/>
                  <a:alphaOff val="0"/>
                </a:srgbClr>
              </a:solidFill>
              <a:latin typeface="Cambria"/>
              <a:ea typeface="+mn-ea"/>
              <a:cs typeface="+mn-cs"/>
            </a:rPr>
            <a:t>INCREDIBLE DIVERSITY</a:t>
          </a:r>
        </a:p>
        <a:p>
          <a:pPr marL="0" lvl="0" indent="0" algn="ctr" defTabSz="400050">
            <a:lnSpc>
              <a:spcPct val="90000"/>
            </a:lnSpc>
            <a:spcBef>
              <a:spcPct val="0"/>
            </a:spcBef>
            <a:spcAft>
              <a:spcPct val="35000"/>
            </a:spcAft>
            <a:buNone/>
          </a:pPr>
          <a:r>
            <a:rPr lang="en-ZA" sz="900" kern="1200">
              <a:solidFill>
                <a:sysClr val="windowText" lastClr="000000"/>
              </a:solidFill>
              <a:latin typeface="Cambria"/>
              <a:ea typeface="+mn-ea"/>
              <a:cs typeface="+mn-cs"/>
            </a:rPr>
            <a:t>Unique animals demonstrate the incredible diversity of life on Earth.</a:t>
          </a:r>
          <a:r>
            <a:rPr lang="en-ZA" sz="900" kern="1200">
              <a:solidFill>
                <a:srgbClr val="1F497D">
                  <a:hueOff val="0"/>
                  <a:satOff val="0"/>
                  <a:lumOff val="0"/>
                  <a:alphaOff val="0"/>
                </a:srgbClr>
              </a:solidFill>
              <a:latin typeface="Cambria"/>
              <a:ea typeface="+mn-ea"/>
              <a:cs typeface="+mn-cs"/>
            </a:rPr>
            <a:t> </a:t>
          </a:r>
        </a:p>
      </dsp:txBody>
      <dsp:txXfrm>
        <a:off x="31385" y="1311545"/>
        <a:ext cx="1008792" cy="1217390"/>
      </dsp:txXfrm>
    </dsp:sp>
    <dsp:sp modelId="{90A6E9BD-EB59-4D89-924E-8203CBA95B9A}">
      <dsp:nvSpPr>
        <dsp:cNvPr id="0" name=""/>
        <dsp:cNvSpPr/>
      </dsp:nvSpPr>
      <dsp:spPr>
        <a:xfrm>
          <a:off x="32146" y="192024"/>
          <a:ext cx="1007268" cy="1065733"/>
        </a:xfrm>
        <a:prstGeom prst="ellipse">
          <a:avLst/>
        </a:prstGeom>
        <a:blipFill>
          <a:blip xmlns:r="http://schemas.openxmlformats.org/officeDocument/2006/relationships" r:embed="rId1"/>
          <a:srcRect/>
          <a:stretch>
            <a:fillRect l="-3000" r="-3000"/>
          </a:stretch>
        </a:blip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sp>
    <dsp:sp modelId="{39F7F120-742E-49B2-840C-5988246D075C}">
      <dsp:nvSpPr>
        <dsp:cNvPr id="0" name=""/>
        <dsp:cNvSpPr/>
      </dsp:nvSpPr>
      <dsp:spPr>
        <a:xfrm>
          <a:off x="1103709" y="0"/>
          <a:ext cx="1071562" cy="3200400"/>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ZA" sz="900" b="1" kern="1200">
              <a:solidFill>
                <a:srgbClr val="1F497D">
                  <a:hueOff val="0"/>
                  <a:satOff val="0"/>
                  <a:lumOff val="0"/>
                  <a:alphaOff val="0"/>
                </a:srgbClr>
              </a:solidFill>
              <a:latin typeface="Cambria"/>
              <a:ea typeface="+mn-ea"/>
              <a:cs typeface="+mn-cs"/>
            </a:rPr>
            <a:t>AMAZING ADAPTATIONS</a:t>
          </a:r>
        </a:p>
      </dsp:txBody>
      <dsp:txXfrm>
        <a:off x="1135094" y="1311545"/>
        <a:ext cx="1008792" cy="1217390"/>
      </dsp:txXfrm>
    </dsp:sp>
    <dsp:sp modelId="{037C426B-2AA2-4E85-AFAF-2B62CF1C181C}">
      <dsp:nvSpPr>
        <dsp:cNvPr id="0" name=""/>
        <dsp:cNvSpPr/>
      </dsp:nvSpPr>
      <dsp:spPr>
        <a:xfrm rot="16200000">
          <a:off x="1135856" y="192024"/>
          <a:ext cx="1007268" cy="1065733"/>
        </a:xfrm>
        <a:prstGeom prst="ellipse">
          <a:avLst/>
        </a:prstGeom>
        <a:blipFill>
          <a:blip xmlns:r="http://schemas.openxmlformats.org/officeDocument/2006/relationships" r:embed="rId2"/>
          <a:srcRect/>
          <a:stretch>
            <a:fillRect l="-3000" r="-3000"/>
          </a:stretch>
        </a:blip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sp>
    <dsp:sp modelId="{68D24D2D-6916-4949-B3B7-D935CB510CDE}">
      <dsp:nvSpPr>
        <dsp:cNvPr id="0" name=""/>
        <dsp:cNvSpPr/>
      </dsp:nvSpPr>
      <dsp:spPr>
        <a:xfrm>
          <a:off x="2207418" y="0"/>
          <a:ext cx="1071562" cy="3200400"/>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ZA" sz="900" b="1" kern="1200">
              <a:solidFill>
                <a:srgbClr val="1F497D">
                  <a:hueOff val="0"/>
                  <a:satOff val="0"/>
                  <a:lumOff val="0"/>
                  <a:alphaOff val="0"/>
                </a:srgbClr>
              </a:solidFill>
              <a:latin typeface="Cambria"/>
              <a:ea typeface="+mn-ea"/>
              <a:cs typeface="+mn-cs"/>
            </a:rPr>
            <a:t>INSPIREWS LEARNING</a:t>
          </a:r>
        </a:p>
        <a:p>
          <a:pPr marL="0" lvl="0" indent="0" algn="ctr" defTabSz="400050">
            <a:lnSpc>
              <a:spcPct val="90000"/>
            </a:lnSpc>
            <a:spcBef>
              <a:spcPct val="0"/>
            </a:spcBef>
            <a:spcAft>
              <a:spcPct val="35000"/>
            </a:spcAft>
            <a:buNone/>
          </a:pPr>
          <a:r>
            <a:rPr lang="en-ZA" sz="900" kern="1200">
              <a:solidFill>
                <a:sysClr val="windowText" lastClr="000000"/>
              </a:solidFill>
              <a:latin typeface="Cambria"/>
              <a:ea typeface="+mn-ea"/>
              <a:cs typeface="+mn-cs"/>
            </a:rPr>
            <a:t>Learning about these animals instills respect for nature. </a:t>
          </a:r>
        </a:p>
      </dsp:txBody>
      <dsp:txXfrm>
        <a:off x="2238803" y="1311545"/>
        <a:ext cx="1008792" cy="1217390"/>
      </dsp:txXfrm>
    </dsp:sp>
    <dsp:sp modelId="{1E32D66E-D33E-4716-86BC-0D907E548F5B}">
      <dsp:nvSpPr>
        <dsp:cNvPr id="0" name=""/>
        <dsp:cNvSpPr/>
      </dsp:nvSpPr>
      <dsp:spPr>
        <a:xfrm>
          <a:off x="2239565" y="192024"/>
          <a:ext cx="1007268" cy="1065733"/>
        </a:xfrm>
        <a:prstGeom prst="ellipse">
          <a:avLst/>
        </a:prstGeom>
        <a:solidFill>
          <a:schemeClr val="dk2">
            <a:tint val="40000"/>
            <a:hueOff val="0"/>
            <a:satOff val="0"/>
            <a:lumOff val="0"/>
            <a:alphaOff val="0"/>
          </a:scheme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sp>
    <dsp:sp modelId="{F5732EDA-3A89-44C7-A3DD-C3BEDD69098C}">
      <dsp:nvSpPr>
        <dsp:cNvPr id="0" name=""/>
        <dsp:cNvSpPr/>
      </dsp:nvSpPr>
      <dsp:spPr>
        <a:xfrm>
          <a:off x="3311128" y="0"/>
          <a:ext cx="1071562" cy="3200400"/>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ZA" sz="900" b="1" kern="1200">
              <a:solidFill>
                <a:srgbClr val="1F497D">
                  <a:hueOff val="0"/>
                  <a:satOff val="0"/>
                  <a:lumOff val="0"/>
                  <a:alphaOff val="0"/>
                </a:srgbClr>
              </a:solidFill>
              <a:latin typeface="Cambria"/>
              <a:ea typeface="+mn-ea"/>
              <a:cs typeface="+mn-cs"/>
            </a:rPr>
            <a:t>FACING THREATS</a:t>
          </a:r>
        </a:p>
        <a:p>
          <a:pPr marL="0" lvl="0" indent="0" algn="ctr" defTabSz="400050">
            <a:lnSpc>
              <a:spcPct val="90000"/>
            </a:lnSpc>
            <a:spcBef>
              <a:spcPct val="0"/>
            </a:spcBef>
            <a:spcAft>
              <a:spcPct val="35000"/>
            </a:spcAft>
            <a:buNone/>
          </a:pPr>
          <a:r>
            <a:rPr lang="en-ZA" sz="900" kern="1200">
              <a:solidFill>
                <a:sysClr val="windowText" lastClr="000000"/>
              </a:solidFill>
              <a:latin typeface="Cambria"/>
              <a:ea typeface="+mn-ea"/>
              <a:cs typeface="+mn-cs"/>
            </a:rPr>
            <a:t>Many face threats from habitat destruction and climate change</a:t>
          </a:r>
        </a:p>
      </dsp:txBody>
      <dsp:txXfrm>
        <a:off x="3342513" y="1311545"/>
        <a:ext cx="1008792" cy="1217390"/>
      </dsp:txXfrm>
    </dsp:sp>
    <dsp:sp modelId="{98E3D1A8-3F3C-45BC-AD9B-3814DF888D0F}">
      <dsp:nvSpPr>
        <dsp:cNvPr id="0" name=""/>
        <dsp:cNvSpPr/>
      </dsp:nvSpPr>
      <dsp:spPr>
        <a:xfrm>
          <a:off x="3343275" y="192024"/>
          <a:ext cx="1007268" cy="1065733"/>
        </a:xfrm>
        <a:prstGeom prst="ellipse">
          <a:avLst/>
        </a:prstGeom>
        <a:blipFill>
          <a:blip xmlns:r="http://schemas.openxmlformats.org/officeDocument/2006/relationships" r:embed="rId3"/>
          <a:srcRect/>
          <a:stretch>
            <a:fillRect l="-3000" r="-3000"/>
          </a:stretch>
        </a:blip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sp>
    <dsp:sp modelId="{A0BB9DDE-A081-4455-9294-AAD8558F0741}">
      <dsp:nvSpPr>
        <dsp:cNvPr id="0" name=""/>
        <dsp:cNvSpPr/>
      </dsp:nvSpPr>
      <dsp:spPr>
        <a:xfrm>
          <a:off x="4414837" y="0"/>
          <a:ext cx="1071562" cy="3200400"/>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ZA" sz="900" b="1" kern="1200">
              <a:solidFill>
                <a:srgbClr val="1F497D">
                  <a:hueOff val="0"/>
                  <a:satOff val="0"/>
                  <a:lumOff val="0"/>
                  <a:alphaOff val="0"/>
                </a:srgbClr>
              </a:solidFill>
              <a:latin typeface="Cambria"/>
              <a:ea typeface="+mn-ea"/>
              <a:cs typeface="+mn-cs"/>
            </a:rPr>
            <a:t>CONSERVATION</a:t>
          </a:r>
        </a:p>
        <a:p>
          <a:pPr marL="0" lvl="0" indent="0" algn="ctr" defTabSz="400050">
            <a:lnSpc>
              <a:spcPct val="90000"/>
            </a:lnSpc>
            <a:spcBef>
              <a:spcPct val="0"/>
            </a:spcBef>
            <a:spcAft>
              <a:spcPct val="35000"/>
            </a:spcAft>
            <a:buNone/>
          </a:pPr>
          <a:r>
            <a:rPr lang="en-ZA" sz="900" kern="1200">
              <a:solidFill>
                <a:sysClr val="windowText" lastClr="000000"/>
              </a:solidFill>
              <a:latin typeface="Cambria"/>
              <a:ea typeface="+mn-ea"/>
              <a:cs typeface="+mn-cs"/>
            </a:rPr>
            <a:t>By protecting wildlife today, we help preserve the planet's natural heritage.</a:t>
          </a:r>
        </a:p>
      </dsp:txBody>
      <dsp:txXfrm>
        <a:off x="4446222" y="1311545"/>
        <a:ext cx="1008792" cy="1217390"/>
      </dsp:txXfrm>
    </dsp:sp>
    <dsp:sp modelId="{CF4C6486-5474-4253-8CAF-2DB9018B5709}">
      <dsp:nvSpPr>
        <dsp:cNvPr id="0" name=""/>
        <dsp:cNvSpPr/>
      </dsp:nvSpPr>
      <dsp:spPr>
        <a:xfrm>
          <a:off x="4446984" y="192024"/>
          <a:ext cx="1007268" cy="1065733"/>
        </a:xfrm>
        <a:prstGeom prst="ellipse">
          <a:avLst/>
        </a:prstGeom>
        <a:blipFill>
          <a:blip xmlns:r="http://schemas.openxmlformats.org/officeDocument/2006/relationships" r:embed="rId4"/>
          <a:srcRect/>
          <a:stretch>
            <a:fillRect l="-3000" r="-3000"/>
          </a:stretch>
        </a:blip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sp>
    <dsp:sp modelId="{D9045ECB-E81C-4F96-80D0-EA7EE852E17C}">
      <dsp:nvSpPr>
        <dsp:cNvPr id="0" name=""/>
        <dsp:cNvSpPr/>
      </dsp:nvSpPr>
      <dsp:spPr>
        <a:xfrm>
          <a:off x="347258" y="1160061"/>
          <a:ext cx="5047488" cy="480060"/>
        </a:xfrm>
        <a:prstGeom prst="leftRightArrow">
          <a:avLst/>
        </a:prstGeom>
        <a:solidFill>
          <a:srgbClr val="1F497D">
            <a:tint val="60000"/>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2127</Words>
  <Characters>12129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admin@iandfdigitalinsights.co.za</dc:creator>
  <cp:keywords/>
  <dc:description/>
  <cp:lastModifiedBy>RAMONA ANESTASIA RABE</cp:lastModifiedBy>
  <cp:revision>11</cp:revision>
  <dcterms:created xsi:type="dcterms:W3CDTF">2026-07-10T08:55:00Z</dcterms:created>
  <dcterms:modified xsi:type="dcterms:W3CDTF">2026-08-18T11:33:00Z</dcterms:modified>
  <cp:category/>
</cp:coreProperties>
</file>