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57BC" w14:textId="77777777" w:rsidR="00C73DFD" w:rsidRPr="008C6917" w:rsidRDefault="00000000" w:rsidP="00CC75DB">
      <w:pPr>
        <w:jc w:val="both"/>
        <w:rPr>
          <w:rFonts w:ascii="Calibri" w:hAnsi="Calibri" w:cs="Calibri"/>
          <w:lang w:val="en-ZA"/>
        </w:rPr>
      </w:pPr>
      <w:r w:rsidRPr="008C6917">
        <w:rPr>
          <w:rFonts w:ascii="Calibri" w:hAnsi="Calibri" w:cs="Calibri"/>
          <w:b/>
          <w:sz w:val="44"/>
          <w:lang w:val="en-ZA"/>
        </w:rPr>
        <w:t>Funny Experiences in Global Travels</w:t>
      </w:r>
    </w:p>
    <w:p w14:paraId="3617DE25" w14:textId="77777777" w:rsidR="00C73DFD" w:rsidRPr="008C6917" w:rsidRDefault="00000000" w:rsidP="00CC75DB">
      <w:pPr>
        <w:jc w:val="both"/>
        <w:rPr>
          <w:rFonts w:ascii="Calibri" w:hAnsi="Calibri" w:cs="Calibri"/>
          <w:lang w:val="en-ZA"/>
        </w:rPr>
      </w:pPr>
      <w:r w:rsidRPr="008C6917">
        <w:rPr>
          <w:rFonts w:ascii="Calibri" w:hAnsi="Calibri" w:cs="Calibri"/>
          <w:lang w:val="en-ZA"/>
        </w:rPr>
        <w:t>Prepared: 24 February 2026</w:t>
      </w:r>
    </w:p>
    <w:p w14:paraId="094133C1" w14:textId="77777777" w:rsidR="00F42DB0" w:rsidRPr="008C6917" w:rsidRDefault="00F42DB0" w:rsidP="00CC75DB">
      <w:pPr>
        <w:jc w:val="both"/>
        <w:rPr>
          <w:rFonts w:ascii="Calibri" w:hAnsi="Calibri" w:cs="Calibri"/>
          <w:lang w:val="en-ZA"/>
        </w:rPr>
      </w:pPr>
    </w:p>
    <w:p w14:paraId="1C01B187" w14:textId="77777777" w:rsidR="00F42DB0" w:rsidRPr="008C6917" w:rsidRDefault="00F42DB0" w:rsidP="00CC75DB">
      <w:pPr>
        <w:jc w:val="both"/>
        <w:rPr>
          <w:rFonts w:ascii="Calibri" w:hAnsi="Calibri" w:cs="Calibri"/>
          <w:lang w:val="en-ZA"/>
        </w:rPr>
      </w:pPr>
    </w:p>
    <w:p w14:paraId="4CB1F793" w14:textId="256B2F48" w:rsidR="00C73DFD" w:rsidRPr="008C6917" w:rsidRDefault="00000000" w:rsidP="00CC75DB">
      <w:pPr>
        <w:jc w:val="both"/>
        <w:rPr>
          <w:rFonts w:ascii="Calibri" w:hAnsi="Calibri" w:cs="Calibri"/>
          <w:lang w:val="en-ZA"/>
        </w:rPr>
      </w:pPr>
      <w:r w:rsidRPr="008C6917">
        <w:rPr>
          <w:rFonts w:ascii="Calibri" w:hAnsi="Calibri" w:cs="Calibri"/>
          <w:lang w:val="en-ZA"/>
        </w:rPr>
        <w:br w:type="page"/>
      </w:r>
    </w:p>
    <w:p w14:paraId="62739CD7" w14:textId="77777777" w:rsidR="00C73DFD" w:rsidRPr="008C6917" w:rsidRDefault="00000000" w:rsidP="00CC75DB">
      <w:pPr>
        <w:pStyle w:val="Heading1"/>
        <w:jc w:val="both"/>
        <w:rPr>
          <w:rFonts w:ascii="Calibri" w:hAnsi="Calibri" w:cs="Calibri"/>
          <w:lang w:val="en-ZA"/>
        </w:rPr>
      </w:pPr>
      <w:r w:rsidRPr="008C6917">
        <w:rPr>
          <w:rFonts w:ascii="Calibri" w:hAnsi="Calibri" w:cs="Calibri"/>
          <w:lang w:val="en-ZA"/>
        </w:rPr>
        <w:lastRenderedPageBreak/>
        <w:t>Introduction</w:t>
      </w:r>
    </w:p>
    <w:p w14:paraId="0854C72A" w14:textId="7C4A2C4D" w:rsidR="00C73DFD" w:rsidRPr="008C6917" w:rsidRDefault="00000000" w:rsidP="00CC75DB">
      <w:pPr>
        <w:spacing w:after="120"/>
        <w:jc w:val="both"/>
        <w:rPr>
          <w:rFonts w:ascii="Calibri" w:hAnsi="Calibri" w:cs="Calibri"/>
          <w:lang w:val="en-ZA"/>
        </w:rPr>
      </w:pPr>
      <w:r w:rsidRPr="008C6917">
        <w:rPr>
          <w:rFonts w:ascii="Calibri" w:hAnsi="Calibri" w:cs="Calibri"/>
          <w:lang w:val="en-ZA"/>
        </w:rPr>
        <w:t>Travel has a remarkable way of turning even the most ordinary people into accidental comedians. Across the world, travellers find themselves in situations that are confusing, hilarious, unexpected, or simply unbelievable. These moments—often embarrassing at the time—become the stories we tell for years. Whether it’s a language mix-up, a misunderstanding of customs, or an unplanned adventure, funny travel experiences remind us that the world is both unpredictable and endlessly entertaining.</w:t>
      </w:r>
    </w:p>
    <w:p w14:paraId="7B3BA38D" w14:textId="77777777" w:rsidR="00CC75DB" w:rsidRPr="008C6917" w:rsidRDefault="00CC75DB" w:rsidP="00CC75DB">
      <w:pPr>
        <w:spacing w:after="120"/>
        <w:jc w:val="both"/>
        <w:rPr>
          <w:rFonts w:ascii="Calibri" w:hAnsi="Calibri" w:cs="Calibri"/>
          <w:lang w:val="en-ZA"/>
        </w:rPr>
      </w:pPr>
    </w:p>
    <w:p w14:paraId="37694EAE" w14:textId="77777777" w:rsidR="00C73DFD" w:rsidRPr="008C6917" w:rsidRDefault="00000000" w:rsidP="00CC75DB">
      <w:pPr>
        <w:pStyle w:val="Heading1"/>
        <w:jc w:val="both"/>
        <w:rPr>
          <w:rFonts w:ascii="Calibri" w:hAnsi="Calibri" w:cs="Calibri"/>
          <w:lang w:val="en-ZA"/>
        </w:rPr>
      </w:pPr>
      <w:r w:rsidRPr="008C6917">
        <w:rPr>
          <w:rFonts w:ascii="Calibri" w:hAnsi="Calibri" w:cs="Calibri"/>
          <w:lang w:val="en-ZA"/>
        </w:rPr>
        <w:t>Lost in Translation: When Words Go on Holiday</w:t>
      </w:r>
    </w:p>
    <w:p w14:paraId="39B38CC2" w14:textId="77777777" w:rsidR="00F5037B" w:rsidRPr="00D66546" w:rsidRDefault="00000000" w:rsidP="00D66546">
      <w:pPr>
        <w:pStyle w:val="ListParagraph"/>
        <w:numPr>
          <w:ilvl w:val="0"/>
          <w:numId w:val="11"/>
        </w:numPr>
        <w:spacing w:after="120"/>
        <w:jc w:val="both"/>
        <w:rPr>
          <w:rFonts w:ascii="Calibri" w:hAnsi="Calibri" w:cs="Calibri"/>
          <w:lang w:val="en-ZA"/>
        </w:rPr>
      </w:pPr>
      <w:r w:rsidRPr="00D66546">
        <w:rPr>
          <w:rFonts w:ascii="Calibri" w:hAnsi="Calibri" w:cs="Calibri"/>
          <w:lang w:val="en-ZA"/>
        </w:rPr>
        <w:t xml:space="preserve">Language is one of the most common sources of travel humour. Many tourists assume that English will save them everywhere, only to discover that communication can still become spectacularly confusing. </w:t>
      </w:r>
    </w:p>
    <w:p w14:paraId="276F722D" w14:textId="77777777" w:rsidR="00F5037B" w:rsidRDefault="00000000" w:rsidP="00F5037B">
      <w:pPr>
        <w:pStyle w:val="ListParagraph"/>
        <w:numPr>
          <w:ilvl w:val="0"/>
          <w:numId w:val="10"/>
        </w:numPr>
        <w:spacing w:after="120"/>
        <w:jc w:val="both"/>
        <w:rPr>
          <w:rFonts w:ascii="Calibri" w:hAnsi="Calibri" w:cs="Calibri"/>
          <w:lang w:val="en-ZA"/>
        </w:rPr>
      </w:pPr>
      <w:r w:rsidRPr="00F5037B">
        <w:rPr>
          <w:rFonts w:ascii="Calibri" w:hAnsi="Calibri" w:cs="Calibri"/>
          <w:lang w:val="en-ZA"/>
        </w:rPr>
        <w:t xml:space="preserve">In Japan, one </w:t>
      </w:r>
      <w:r w:rsidR="008C6917" w:rsidRPr="00F5037B">
        <w:rPr>
          <w:rFonts w:ascii="Calibri" w:hAnsi="Calibri" w:cs="Calibri"/>
          <w:lang w:val="en-ZA"/>
        </w:rPr>
        <w:t>traveller</w:t>
      </w:r>
      <w:r w:rsidRPr="00F5037B">
        <w:rPr>
          <w:rFonts w:ascii="Calibri" w:hAnsi="Calibri" w:cs="Calibri"/>
          <w:lang w:val="en-ZA"/>
        </w:rPr>
        <w:t xml:space="preserve"> proudly ordered what he thought was 'ice cream' but ended up receiving a bowl of cold steamed rice—because he pointed too fast at the menu picture. </w:t>
      </w:r>
    </w:p>
    <w:p w14:paraId="57D6186B" w14:textId="0DE864CB" w:rsidR="00F5037B" w:rsidRDefault="00000000" w:rsidP="00F5037B">
      <w:pPr>
        <w:pStyle w:val="ListParagraph"/>
        <w:numPr>
          <w:ilvl w:val="0"/>
          <w:numId w:val="10"/>
        </w:numPr>
        <w:spacing w:after="120"/>
        <w:jc w:val="both"/>
        <w:rPr>
          <w:rFonts w:ascii="Calibri" w:hAnsi="Calibri" w:cs="Calibri"/>
          <w:lang w:val="en-ZA"/>
        </w:rPr>
      </w:pPr>
      <w:r w:rsidRPr="00F5037B">
        <w:rPr>
          <w:rFonts w:ascii="Calibri" w:hAnsi="Calibri" w:cs="Calibri"/>
          <w:lang w:val="en-ZA"/>
        </w:rPr>
        <w:t xml:space="preserve">In Italy, a visitor trying to compliment a chef accidentally declared, ‘Your grandmother is very delicious!’ Thankfully, the chef had a good sense of humour. </w:t>
      </w:r>
    </w:p>
    <w:p w14:paraId="5DFC3A6F" w14:textId="7893C413" w:rsidR="00C73DFD" w:rsidRPr="00D66546" w:rsidRDefault="00000000" w:rsidP="00D66546">
      <w:pPr>
        <w:pStyle w:val="ListParagraph"/>
        <w:numPr>
          <w:ilvl w:val="0"/>
          <w:numId w:val="11"/>
        </w:numPr>
        <w:spacing w:after="120"/>
        <w:jc w:val="both"/>
        <w:rPr>
          <w:rFonts w:ascii="Calibri" w:hAnsi="Calibri" w:cs="Calibri"/>
          <w:lang w:val="en-ZA"/>
        </w:rPr>
      </w:pPr>
      <w:r w:rsidRPr="00D66546">
        <w:rPr>
          <w:rFonts w:ascii="Calibri" w:hAnsi="Calibri" w:cs="Calibri"/>
          <w:lang w:val="en-ZA"/>
        </w:rPr>
        <w:t>These language slip-ups highlight a universal truth: smiling and hand gestures are often more effective than words when travelling abroad.</w:t>
      </w:r>
    </w:p>
    <w:p w14:paraId="6D0365CF" w14:textId="77777777" w:rsidR="00CC75DB" w:rsidRPr="008C6917" w:rsidRDefault="00CC75DB" w:rsidP="00CC75DB">
      <w:pPr>
        <w:spacing w:after="120"/>
        <w:jc w:val="both"/>
        <w:rPr>
          <w:rFonts w:ascii="Calibri" w:hAnsi="Calibri" w:cs="Calibri"/>
          <w:lang w:val="en-ZA"/>
        </w:rPr>
      </w:pPr>
    </w:p>
    <w:p w14:paraId="305A8A45" w14:textId="77777777" w:rsidR="00C73DFD" w:rsidRPr="008C6917" w:rsidRDefault="00000000" w:rsidP="00CC75DB">
      <w:pPr>
        <w:pStyle w:val="Heading1"/>
        <w:jc w:val="both"/>
        <w:rPr>
          <w:rFonts w:ascii="Calibri" w:hAnsi="Calibri" w:cs="Calibri"/>
          <w:lang w:val="en-ZA"/>
        </w:rPr>
      </w:pPr>
      <w:r w:rsidRPr="008C6917">
        <w:rPr>
          <w:rFonts w:ascii="Calibri" w:hAnsi="Calibri" w:cs="Calibri"/>
          <w:lang w:val="en-ZA"/>
        </w:rPr>
        <w:t>Transport Troubles Around the World</w:t>
      </w:r>
    </w:p>
    <w:p w14:paraId="1C7739A8" w14:textId="77777777" w:rsidR="00C73DFD" w:rsidRPr="008C6917" w:rsidRDefault="00000000" w:rsidP="00CC75DB">
      <w:pPr>
        <w:spacing w:after="120"/>
        <w:jc w:val="both"/>
        <w:rPr>
          <w:rFonts w:ascii="Calibri" w:hAnsi="Calibri" w:cs="Calibri"/>
          <w:lang w:val="en-ZA"/>
        </w:rPr>
      </w:pPr>
      <w:r w:rsidRPr="008C6917">
        <w:rPr>
          <w:rFonts w:ascii="Calibri" w:hAnsi="Calibri" w:cs="Calibri"/>
          <w:lang w:val="en-ZA"/>
        </w:rPr>
        <w:t>Transport systems differ widely across countries, giving travellers endless opportunities for funny situations. In London, tourists frequently stand on the wrong side of the escalator, causing a queue of impatient commuters to accumulate behind them. In Bangkok, one visitor hopped into what he thought was a taxi, only to discover it was a family’s private car—whose driver simply laughed and offered him a lift anyway. Meanwhile, in India, many travellers share stories of curious cows calmly strolling across busy roads, seemingly unfazed by honking vehicles or confused foreigners. These moments illustrate how transport around the world can be both chaotic and charming.</w:t>
      </w:r>
    </w:p>
    <w:p w14:paraId="746FDD7A" w14:textId="37ABE365" w:rsidR="00CC75DB" w:rsidRDefault="00020E76" w:rsidP="00CC75DB">
      <w:pPr>
        <w:spacing w:after="120"/>
        <w:jc w:val="both"/>
        <w:rPr>
          <w:rFonts w:ascii="Calibri" w:hAnsi="Calibri" w:cs="Calibri"/>
          <w:lang w:val="en-ZA"/>
        </w:rPr>
      </w:pPr>
      <w:r w:rsidRPr="00020E76">
        <w:rPr>
          <w:rFonts w:ascii="Calibri" w:hAnsi="Calibri" w:cs="Calibri"/>
          <w:noProof/>
          <w:lang w:val="en-ZA"/>
        </w:rPr>
        <w:lastRenderedPageBreak/>
        <w:drawing>
          <wp:inline distT="0" distB="0" distL="0" distR="0" wp14:anchorId="583F7806" wp14:editId="15EC7252">
            <wp:extent cx="3515216" cy="3496163"/>
            <wp:effectExtent l="0" t="0" r="9525" b="9525"/>
            <wp:docPr id="97796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67075" name=""/>
                    <pic:cNvPicPr/>
                  </pic:nvPicPr>
                  <pic:blipFill>
                    <a:blip r:embed="rId6"/>
                    <a:stretch>
                      <a:fillRect/>
                    </a:stretch>
                  </pic:blipFill>
                  <pic:spPr>
                    <a:xfrm>
                      <a:off x="0" y="0"/>
                      <a:ext cx="3515216" cy="3496163"/>
                    </a:xfrm>
                    <a:prstGeom prst="rect">
                      <a:avLst/>
                    </a:prstGeom>
                  </pic:spPr>
                </pic:pic>
              </a:graphicData>
            </a:graphic>
          </wp:inline>
        </w:drawing>
      </w:r>
    </w:p>
    <w:p w14:paraId="53070B3C" w14:textId="77777777" w:rsidR="00FA7632" w:rsidRPr="008C6917" w:rsidRDefault="00FA7632" w:rsidP="00CC75DB">
      <w:pPr>
        <w:spacing w:after="120"/>
        <w:jc w:val="both"/>
        <w:rPr>
          <w:rFonts w:ascii="Calibri" w:hAnsi="Calibri" w:cs="Calibri"/>
          <w:lang w:val="en-ZA"/>
        </w:rPr>
      </w:pPr>
    </w:p>
    <w:p w14:paraId="24EBAB8A" w14:textId="77777777" w:rsidR="00C73DFD" w:rsidRPr="008C6917" w:rsidRDefault="00000000" w:rsidP="00CC75DB">
      <w:pPr>
        <w:pStyle w:val="Heading1"/>
        <w:jc w:val="both"/>
        <w:rPr>
          <w:rFonts w:ascii="Calibri" w:hAnsi="Calibri" w:cs="Calibri"/>
          <w:lang w:val="en-ZA"/>
        </w:rPr>
      </w:pPr>
      <w:r w:rsidRPr="008C6917">
        <w:rPr>
          <w:rFonts w:ascii="Calibri" w:hAnsi="Calibri" w:cs="Calibri"/>
          <w:lang w:val="en-ZA"/>
        </w:rPr>
        <w:t>Food Adventures and Culinary Confusion</w:t>
      </w:r>
    </w:p>
    <w:p w14:paraId="002087E1" w14:textId="77777777" w:rsidR="00C73DFD" w:rsidRPr="008C6917" w:rsidRDefault="00000000" w:rsidP="00CC75DB">
      <w:pPr>
        <w:spacing w:after="120"/>
        <w:jc w:val="both"/>
        <w:rPr>
          <w:rFonts w:ascii="Calibri" w:hAnsi="Calibri" w:cs="Calibri"/>
          <w:lang w:val="en-ZA"/>
        </w:rPr>
      </w:pPr>
      <w:r w:rsidRPr="008C6917">
        <w:rPr>
          <w:rFonts w:ascii="Calibri" w:hAnsi="Calibri" w:cs="Calibri"/>
          <w:lang w:val="en-ZA"/>
        </w:rPr>
        <w:t>Trying new foods is a major part of global travel, but it does not always go as planned. In Mexico, a tourist took a bite of a dish she thought was mild salsa, only to discover it was among the spiciest chilies in the region—resulting in an emergency milk delivery from laughing waiters. In France, a guest misread a menu and ordered six plates of snails instead of one. The waiter, fighting back laughter, asked politely, ‘Are you… quite sure?’ Even with culinary confusion, travellers often find that food mishaps make for the best memories and the loudest stories at the dinner table.</w:t>
      </w:r>
    </w:p>
    <w:p w14:paraId="0081A41E" w14:textId="77777777" w:rsidR="00CC75DB" w:rsidRPr="008C6917" w:rsidRDefault="00CC75DB" w:rsidP="00CC75DB">
      <w:pPr>
        <w:spacing w:after="120"/>
        <w:jc w:val="both"/>
        <w:rPr>
          <w:rFonts w:ascii="Calibri" w:hAnsi="Calibri" w:cs="Calibri"/>
          <w:lang w:val="en-ZA"/>
        </w:rPr>
      </w:pPr>
    </w:p>
    <w:p w14:paraId="7B0985CC" w14:textId="77777777" w:rsidR="00C73DFD" w:rsidRPr="008C6917" w:rsidRDefault="00000000" w:rsidP="00CC75DB">
      <w:pPr>
        <w:pStyle w:val="Heading1"/>
        <w:jc w:val="both"/>
        <w:rPr>
          <w:rFonts w:ascii="Calibri" w:hAnsi="Calibri" w:cs="Calibri"/>
          <w:lang w:val="en-ZA"/>
        </w:rPr>
      </w:pPr>
      <w:r w:rsidRPr="008C6917">
        <w:rPr>
          <w:rFonts w:ascii="Calibri" w:hAnsi="Calibri" w:cs="Calibri"/>
          <w:lang w:val="en-ZA"/>
        </w:rPr>
        <w:t>Cultural Misunderstandings and Unexpected Etiquette</w:t>
      </w:r>
    </w:p>
    <w:p w14:paraId="375ED2C1" w14:textId="77777777" w:rsidR="00C73DFD" w:rsidRPr="008C6917" w:rsidRDefault="00000000" w:rsidP="00CC75DB">
      <w:pPr>
        <w:spacing w:after="120"/>
        <w:jc w:val="both"/>
        <w:rPr>
          <w:rFonts w:ascii="Calibri" w:hAnsi="Calibri" w:cs="Calibri"/>
          <w:lang w:val="en-ZA"/>
        </w:rPr>
      </w:pPr>
      <w:r w:rsidRPr="008C6917">
        <w:rPr>
          <w:rFonts w:ascii="Calibri" w:hAnsi="Calibri" w:cs="Calibri"/>
          <w:lang w:val="en-ZA"/>
        </w:rPr>
        <w:t xml:space="preserve">Every culture has unique customs, and travellers sometimes </w:t>
      </w:r>
      <w:proofErr w:type="gramStart"/>
      <w:r w:rsidRPr="008C6917">
        <w:rPr>
          <w:rFonts w:ascii="Calibri" w:hAnsi="Calibri" w:cs="Calibri"/>
          <w:lang w:val="en-ZA"/>
        </w:rPr>
        <w:t>learn</w:t>
      </w:r>
      <w:proofErr w:type="gramEnd"/>
      <w:r w:rsidRPr="008C6917">
        <w:rPr>
          <w:rFonts w:ascii="Calibri" w:hAnsi="Calibri" w:cs="Calibri"/>
          <w:lang w:val="en-ZA"/>
        </w:rPr>
        <w:t xml:space="preserve"> them the funny way. In Thailand, one tourist tried to pet a statue thinking it was allowed, only for a guard to gently but firmly explain that the statue was sacred. In New Zealand, a visitor enthusiastically tried to perform the traditional Māori haka dance alongside local performers, only to discover it is deeply meaningful and not something tourists should casually imitate. Fortunately, the locals turned the moment into an informal lesson rather than a reprimand. These misunderstandings, though humorous, teach travellers to stay observant and respectful of local traditions.</w:t>
      </w:r>
    </w:p>
    <w:p w14:paraId="7328F61F" w14:textId="77777777" w:rsidR="00CC75DB" w:rsidRPr="008C6917" w:rsidRDefault="00CC75DB" w:rsidP="00CC75DB">
      <w:pPr>
        <w:spacing w:after="120"/>
        <w:jc w:val="both"/>
        <w:rPr>
          <w:rFonts w:ascii="Calibri" w:hAnsi="Calibri" w:cs="Calibri"/>
          <w:lang w:val="en-ZA"/>
        </w:rPr>
      </w:pPr>
    </w:p>
    <w:p w14:paraId="4BC810B4" w14:textId="3EFE3E19" w:rsidR="00C73DFD" w:rsidRPr="00DE2594" w:rsidRDefault="00DE2594" w:rsidP="00DE2594">
      <w:pPr>
        <w:pStyle w:val="Heading1"/>
      </w:pPr>
      <w:r w:rsidRPr="00DE2594">
        <w:lastRenderedPageBreak/>
        <w:t>Travel Experiences Around the World</w:t>
      </w:r>
      <w:r w:rsidRPr="00DE2594">
        <w:t xml:space="preserve"> </w:t>
      </w:r>
    </w:p>
    <w:p w14:paraId="6A054783" w14:textId="3AA11688" w:rsidR="00DE2594" w:rsidRPr="00DE2594" w:rsidRDefault="00DE2594" w:rsidP="00DE2594">
      <w:pPr>
        <w:spacing w:after="120"/>
        <w:jc w:val="both"/>
        <w:rPr>
          <w:rFonts w:ascii="Calibri" w:hAnsi="Calibri" w:cs="Calibri"/>
        </w:rPr>
      </w:pPr>
    </w:p>
    <w:tbl>
      <w:tblPr>
        <w:tblStyle w:val="TableGrid"/>
        <w:tblW w:w="9464" w:type="dxa"/>
        <w:tblLook w:val="04A0" w:firstRow="1" w:lastRow="0" w:firstColumn="1" w:lastColumn="0" w:noHBand="0" w:noVBand="1"/>
      </w:tblPr>
      <w:tblGrid>
        <w:gridCol w:w="1809"/>
        <w:gridCol w:w="1647"/>
        <w:gridCol w:w="2889"/>
        <w:gridCol w:w="3119"/>
      </w:tblGrid>
      <w:tr w:rsidR="00DE2594" w:rsidRPr="00DE2594" w14:paraId="0AAC262E" w14:textId="77777777" w:rsidTr="00DE2594">
        <w:tc>
          <w:tcPr>
            <w:tcW w:w="1809" w:type="dxa"/>
          </w:tcPr>
          <w:p w14:paraId="6795605A" w14:textId="77777777" w:rsidR="00DE2594" w:rsidRPr="00DE2594" w:rsidRDefault="00DE2594" w:rsidP="00DE2594">
            <w:pPr>
              <w:spacing w:after="120" w:line="276" w:lineRule="auto"/>
              <w:jc w:val="both"/>
              <w:rPr>
                <w:rFonts w:ascii="Calibri" w:hAnsi="Calibri" w:cs="Calibri"/>
              </w:rPr>
            </w:pPr>
            <w:r w:rsidRPr="00DE2594">
              <w:rPr>
                <w:rFonts w:ascii="Calibri" w:hAnsi="Calibri" w:cs="Calibri"/>
                <w:b/>
              </w:rPr>
              <w:t>Heading</w:t>
            </w:r>
          </w:p>
        </w:tc>
        <w:tc>
          <w:tcPr>
            <w:tcW w:w="1647" w:type="dxa"/>
          </w:tcPr>
          <w:p w14:paraId="689E4EE2" w14:textId="77777777" w:rsidR="00DE2594" w:rsidRPr="00DE2594" w:rsidRDefault="00DE2594" w:rsidP="00DE2594">
            <w:pPr>
              <w:spacing w:after="120" w:line="276" w:lineRule="auto"/>
              <w:jc w:val="both"/>
              <w:rPr>
                <w:rFonts w:ascii="Calibri" w:hAnsi="Calibri" w:cs="Calibri"/>
              </w:rPr>
            </w:pPr>
            <w:r w:rsidRPr="00DE2594">
              <w:rPr>
                <w:rFonts w:ascii="Calibri" w:hAnsi="Calibri" w:cs="Calibri"/>
                <w:b/>
              </w:rPr>
              <w:t>Location</w:t>
            </w:r>
          </w:p>
        </w:tc>
        <w:tc>
          <w:tcPr>
            <w:tcW w:w="2889" w:type="dxa"/>
          </w:tcPr>
          <w:p w14:paraId="1C452D6A" w14:textId="77777777" w:rsidR="00DE2594" w:rsidRPr="00DE2594" w:rsidRDefault="00DE2594" w:rsidP="00DE2594">
            <w:pPr>
              <w:spacing w:after="120" w:line="276" w:lineRule="auto"/>
              <w:jc w:val="both"/>
              <w:rPr>
                <w:rFonts w:ascii="Calibri" w:hAnsi="Calibri" w:cs="Calibri"/>
              </w:rPr>
            </w:pPr>
            <w:r w:rsidRPr="00DE2594">
              <w:rPr>
                <w:rFonts w:ascii="Calibri" w:hAnsi="Calibri" w:cs="Calibri"/>
                <w:b/>
              </w:rPr>
              <w:t>Experience</w:t>
            </w:r>
          </w:p>
        </w:tc>
        <w:tc>
          <w:tcPr>
            <w:tcW w:w="3119" w:type="dxa"/>
          </w:tcPr>
          <w:p w14:paraId="24EBF1E8" w14:textId="77777777" w:rsidR="00DE2594" w:rsidRPr="00DE2594" w:rsidRDefault="00DE2594" w:rsidP="00DE2594">
            <w:pPr>
              <w:spacing w:after="120" w:line="276" w:lineRule="auto"/>
              <w:jc w:val="both"/>
              <w:rPr>
                <w:rFonts w:ascii="Calibri" w:hAnsi="Calibri" w:cs="Calibri"/>
              </w:rPr>
            </w:pPr>
            <w:r w:rsidRPr="00DE2594">
              <w:rPr>
                <w:rFonts w:ascii="Calibri" w:hAnsi="Calibri" w:cs="Calibri"/>
                <w:b/>
              </w:rPr>
              <w:t>What Happened</w:t>
            </w:r>
          </w:p>
        </w:tc>
      </w:tr>
      <w:tr w:rsidR="00DE2594" w:rsidRPr="00DE2594" w14:paraId="321F64E1" w14:textId="77777777" w:rsidTr="00DE2594">
        <w:tc>
          <w:tcPr>
            <w:tcW w:w="1809" w:type="dxa"/>
          </w:tcPr>
          <w:p w14:paraId="09415E79" w14:textId="77777777" w:rsidR="00DE2594" w:rsidRPr="00DE2594" w:rsidRDefault="00DE2594" w:rsidP="00DE2594">
            <w:pPr>
              <w:spacing w:after="120" w:line="276" w:lineRule="auto"/>
              <w:rPr>
                <w:rFonts w:ascii="Calibri" w:hAnsi="Calibri" w:cs="Calibri"/>
              </w:rPr>
            </w:pPr>
            <w:r w:rsidRPr="00DE2594">
              <w:rPr>
                <w:rFonts w:ascii="Calibri" w:hAnsi="Calibri" w:cs="Calibri"/>
              </w:rPr>
              <w:t>Nature Takes Over</w:t>
            </w:r>
          </w:p>
        </w:tc>
        <w:tc>
          <w:tcPr>
            <w:tcW w:w="1647" w:type="dxa"/>
          </w:tcPr>
          <w:p w14:paraId="2BD1FE6E" w14:textId="77777777" w:rsidR="00DE2594" w:rsidRPr="00DE2594" w:rsidRDefault="00DE2594" w:rsidP="00DE2594">
            <w:pPr>
              <w:spacing w:after="120" w:line="276" w:lineRule="auto"/>
              <w:rPr>
                <w:rFonts w:ascii="Calibri" w:hAnsi="Calibri" w:cs="Calibri"/>
              </w:rPr>
            </w:pPr>
            <w:r w:rsidRPr="00DE2594">
              <w:rPr>
                <w:rFonts w:ascii="Calibri" w:hAnsi="Calibri" w:cs="Calibri"/>
              </w:rPr>
              <w:t>South Africa</w:t>
            </w:r>
          </w:p>
        </w:tc>
        <w:tc>
          <w:tcPr>
            <w:tcW w:w="2889" w:type="dxa"/>
          </w:tcPr>
          <w:p w14:paraId="321A9DD3" w14:textId="77777777" w:rsidR="00DE2594" w:rsidRPr="00DE2594" w:rsidRDefault="00DE2594" w:rsidP="00DE2594">
            <w:pPr>
              <w:spacing w:after="120" w:line="276" w:lineRule="auto"/>
              <w:rPr>
                <w:rFonts w:ascii="Calibri" w:hAnsi="Calibri" w:cs="Calibri"/>
              </w:rPr>
            </w:pPr>
            <w:r w:rsidRPr="00DE2594">
              <w:rPr>
                <w:rFonts w:ascii="Calibri" w:hAnsi="Calibri" w:cs="Calibri"/>
              </w:rPr>
              <w:t>Baboons interacting with tourists</w:t>
            </w:r>
          </w:p>
        </w:tc>
        <w:tc>
          <w:tcPr>
            <w:tcW w:w="3119" w:type="dxa"/>
          </w:tcPr>
          <w:p w14:paraId="422575A7" w14:textId="77777777" w:rsidR="00DE2594" w:rsidRPr="00DE2594" w:rsidRDefault="00DE2594" w:rsidP="00DE2594">
            <w:pPr>
              <w:spacing w:after="120" w:line="276" w:lineRule="auto"/>
              <w:rPr>
                <w:rFonts w:ascii="Calibri" w:hAnsi="Calibri" w:cs="Calibri"/>
              </w:rPr>
            </w:pPr>
            <w:r w:rsidRPr="00DE2594">
              <w:rPr>
                <w:rFonts w:ascii="Calibri" w:hAnsi="Calibri" w:cs="Calibri"/>
              </w:rPr>
              <w:t>Baboons opened car doors and stole snacks</w:t>
            </w:r>
          </w:p>
        </w:tc>
      </w:tr>
      <w:tr w:rsidR="00DE2594" w:rsidRPr="00DE2594" w14:paraId="2EE748EE" w14:textId="77777777" w:rsidTr="00DE2594">
        <w:tc>
          <w:tcPr>
            <w:tcW w:w="1809" w:type="dxa"/>
          </w:tcPr>
          <w:p w14:paraId="796DE413" w14:textId="77777777" w:rsidR="00DE2594" w:rsidRPr="00DE2594" w:rsidRDefault="00DE2594" w:rsidP="00DE2594">
            <w:pPr>
              <w:spacing w:after="120" w:line="276" w:lineRule="auto"/>
              <w:rPr>
                <w:rFonts w:ascii="Calibri" w:hAnsi="Calibri" w:cs="Calibri"/>
              </w:rPr>
            </w:pPr>
            <w:r w:rsidRPr="00DE2594">
              <w:rPr>
                <w:rFonts w:ascii="Calibri" w:hAnsi="Calibri" w:cs="Calibri"/>
              </w:rPr>
              <w:t>Nature Takes Over</w:t>
            </w:r>
          </w:p>
        </w:tc>
        <w:tc>
          <w:tcPr>
            <w:tcW w:w="1647" w:type="dxa"/>
          </w:tcPr>
          <w:p w14:paraId="07D3B307" w14:textId="77777777" w:rsidR="00DE2594" w:rsidRPr="00DE2594" w:rsidRDefault="00DE2594" w:rsidP="00DE2594">
            <w:pPr>
              <w:spacing w:after="120" w:line="276" w:lineRule="auto"/>
              <w:rPr>
                <w:rFonts w:ascii="Calibri" w:hAnsi="Calibri" w:cs="Calibri"/>
              </w:rPr>
            </w:pPr>
            <w:r w:rsidRPr="00DE2594">
              <w:rPr>
                <w:rFonts w:ascii="Calibri" w:hAnsi="Calibri" w:cs="Calibri"/>
              </w:rPr>
              <w:t>Australia</w:t>
            </w:r>
          </w:p>
        </w:tc>
        <w:tc>
          <w:tcPr>
            <w:tcW w:w="2889" w:type="dxa"/>
          </w:tcPr>
          <w:p w14:paraId="5F87CC69" w14:textId="77777777" w:rsidR="00DE2594" w:rsidRPr="00DE2594" w:rsidRDefault="00DE2594" w:rsidP="00DE2594">
            <w:pPr>
              <w:spacing w:after="120" w:line="276" w:lineRule="auto"/>
              <w:rPr>
                <w:rFonts w:ascii="Calibri" w:hAnsi="Calibri" w:cs="Calibri"/>
              </w:rPr>
            </w:pPr>
            <w:r w:rsidRPr="00DE2594">
              <w:rPr>
                <w:rFonts w:ascii="Calibri" w:hAnsi="Calibri" w:cs="Calibri"/>
              </w:rPr>
              <w:t>Backpacker encounters an emu</w:t>
            </w:r>
          </w:p>
        </w:tc>
        <w:tc>
          <w:tcPr>
            <w:tcW w:w="3119" w:type="dxa"/>
          </w:tcPr>
          <w:p w14:paraId="77B9D32C" w14:textId="77777777" w:rsidR="00DE2594" w:rsidRPr="00DE2594" w:rsidRDefault="00DE2594" w:rsidP="00DE2594">
            <w:pPr>
              <w:spacing w:after="120" w:line="276" w:lineRule="auto"/>
              <w:rPr>
                <w:rFonts w:ascii="Calibri" w:hAnsi="Calibri" w:cs="Calibri"/>
              </w:rPr>
            </w:pPr>
            <w:r w:rsidRPr="00DE2594">
              <w:rPr>
                <w:rFonts w:ascii="Calibri" w:hAnsi="Calibri" w:cs="Calibri"/>
              </w:rPr>
              <w:t>Large emu chased the tourist</w:t>
            </w:r>
          </w:p>
        </w:tc>
      </w:tr>
      <w:tr w:rsidR="00DE2594" w:rsidRPr="00DE2594" w14:paraId="090A6586" w14:textId="77777777" w:rsidTr="00DE2594">
        <w:tc>
          <w:tcPr>
            <w:tcW w:w="1809" w:type="dxa"/>
          </w:tcPr>
          <w:p w14:paraId="79E5955E" w14:textId="77777777" w:rsidR="00DE2594" w:rsidRPr="00DE2594" w:rsidRDefault="00DE2594" w:rsidP="00DE2594">
            <w:pPr>
              <w:spacing w:after="120" w:line="276" w:lineRule="auto"/>
              <w:rPr>
                <w:rFonts w:ascii="Calibri" w:hAnsi="Calibri" w:cs="Calibri"/>
              </w:rPr>
            </w:pPr>
            <w:r w:rsidRPr="00DE2594">
              <w:rPr>
                <w:rFonts w:ascii="Calibri" w:hAnsi="Calibri" w:cs="Calibri"/>
              </w:rPr>
              <w:t>Nature Takes Over</w:t>
            </w:r>
          </w:p>
        </w:tc>
        <w:tc>
          <w:tcPr>
            <w:tcW w:w="1647" w:type="dxa"/>
          </w:tcPr>
          <w:p w14:paraId="77A03F37" w14:textId="05B50460" w:rsidR="00DE2594" w:rsidRPr="00DE2594" w:rsidRDefault="00DE2594" w:rsidP="00DE2594">
            <w:pPr>
              <w:spacing w:after="120" w:line="276" w:lineRule="auto"/>
              <w:rPr>
                <w:rFonts w:ascii="Calibri" w:hAnsi="Calibri" w:cs="Calibri"/>
              </w:rPr>
            </w:pPr>
            <w:r>
              <w:rPr>
                <w:rFonts w:ascii="Calibri" w:hAnsi="Calibri" w:cs="Calibri"/>
              </w:rPr>
              <w:t>Australia</w:t>
            </w:r>
          </w:p>
        </w:tc>
        <w:tc>
          <w:tcPr>
            <w:tcW w:w="2889" w:type="dxa"/>
          </w:tcPr>
          <w:p w14:paraId="59A61BC9" w14:textId="77777777" w:rsidR="00DE2594" w:rsidRPr="00DE2594" w:rsidRDefault="00DE2594" w:rsidP="00DE2594">
            <w:pPr>
              <w:spacing w:after="120" w:line="276" w:lineRule="auto"/>
              <w:rPr>
                <w:rFonts w:ascii="Calibri" w:hAnsi="Calibri" w:cs="Calibri"/>
              </w:rPr>
            </w:pPr>
            <w:r w:rsidRPr="00DE2594">
              <w:rPr>
                <w:rFonts w:ascii="Calibri" w:hAnsi="Calibri" w:cs="Calibri"/>
              </w:rPr>
              <w:t>Squirrels in tourist photos</w:t>
            </w:r>
          </w:p>
        </w:tc>
        <w:tc>
          <w:tcPr>
            <w:tcW w:w="3119" w:type="dxa"/>
          </w:tcPr>
          <w:p w14:paraId="5484E322" w14:textId="77777777" w:rsidR="00DE2594" w:rsidRPr="00DE2594" w:rsidRDefault="00DE2594" w:rsidP="00DE2594">
            <w:pPr>
              <w:spacing w:after="120" w:line="276" w:lineRule="auto"/>
              <w:rPr>
                <w:rFonts w:ascii="Calibri" w:hAnsi="Calibri" w:cs="Calibri"/>
              </w:rPr>
            </w:pPr>
            <w:r w:rsidRPr="00DE2594">
              <w:rPr>
                <w:rFonts w:ascii="Calibri" w:hAnsi="Calibri" w:cs="Calibri"/>
              </w:rPr>
              <w:t>Squirrels photobombed pictures</w:t>
            </w:r>
          </w:p>
        </w:tc>
      </w:tr>
      <w:tr w:rsidR="00DE2594" w:rsidRPr="00DE2594" w14:paraId="75FD64D2" w14:textId="77777777" w:rsidTr="00DE2594">
        <w:tc>
          <w:tcPr>
            <w:tcW w:w="1809" w:type="dxa"/>
          </w:tcPr>
          <w:p w14:paraId="6EE574CF" w14:textId="77777777" w:rsidR="00DE2594" w:rsidRPr="00DE2594" w:rsidRDefault="00DE2594" w:rsidP="00DE2594">
            <w:pPr>
              <w:spacing w:after="120" w:line="276" w:lineRule="auto"/>
              <w:rPr>
                <w:rFonts w:ascii="Calibri" w:hAnsi="Calibri" w:cs="Calibri"/>
              </w:rPr>
            </w:pPr>
            <w:r w:rsidRPr="00DE2594">
              <w:rPr>
                <w:rFonts w:ascii="Calibri" w:hAnsi="Calibri" w:cs="Calibri"/>
              </w:rPr>
              <w:t>Airport Comedy Show</w:t>
            </w:r>
          </w:p>
        </w:tc>
        <w:tc>
          <w:tcPr>
            <w:tcW w:w="1647" w:type="dxa"/>
          </w:tcPr>
          <w:p w14:paraId="73BF0CB3" w14:textId="77777777" w:rsidR="00DE2594" w:rsidRPr="00DE2594" w:rsidRDefault="00DE2594" w:rsidP="00DE2594">
            <w:pPr>
              <w:spacing w:after="120" w:line="276" w:lineRule="auto"/>
              <w:rPr>
                <w:rFonts w:ascii="Calibri" w:hAnsi="Calibri" w:cs="Calibri"/>
              </w:rPr>
            </w:pPr>
            <w:r w:rsidRPr="00DE2594">
              <w:rPr>
                <w:rFonts w:ascii="Calibri" w:hAnsi="Calibri" w:cs="Calibri"/>
              </w:rPr>
              <w:t>Germany</w:t>
            </w:r>
          </w:p>
        </w:tc>
        <w:tc>
          <w:tcPr>
            <w:tcW w:w="2889" w:type="dxa"/>
          </w:tcPr>
          <w:p w14:paraId="035737A0" w14:textId="77777777" w:rsidR="00DE2594" w:rsidRPr="00DE2594" w:rsidRDefault="00DE2594" w:rsidP="00DE2594">
            <w:pPr>
              <w:spacing w:after="120" w:line="276" w:lineRule="auto"/>
              <w:rPr>
                <w:rFonts w:ascii="Calibri" w:hAnsi="Calibri" w:cs="Calibri"/>
              </w:rPr>
            </w:pPr>
            <w:r w:rsidRPr="00DE2594">
              <w:rPr>
                <w:rFonts w:ascii="Calibri" w:hAnsi="Calibri" w:cs="Calibri"/>
              </w:rPr>
              <w:t>Wrong queue</w:t>
            </w:r>
          </w:p>
        </w:tc>
        <w:tc>
          <w:tcPr>
            <w:tcW w:w="3119" w:type="dxa"/>
          </w:tcPr>
          <w:p w14:paraId="43FDADB2" w14:textId="77777777" w:rsidR="00DE2594" w:rsidRPr="00DE2594" w:rsidRDefault="00DE2594" w:rsidP="00DE2594">
            <w:pPr>
              <w:spacing w:after="120" w:line="276" w:lineRule="auto"/>
              <w:rPr>
                <w:rFonts w:ascii="Calibri" w:hAnsi="Calibri" w:cs="Calibri"/>
              </w:rPr>
            </w:pPr>
            <w:r w:rsidRPr="00DE2594">
              <w:rPr>
                <w:rFonts w:ascii="Calibri" w:hAnsi="Calibri" w:cs="Calibri"/>
              </w:rPr>
              <w:t>Joined bakery line instead of security</w:t>
            </w:r>
          </w:p>
        </w:tc>
      </w:tr>
      <w:tr w:rsidR="00DE2594" w:rsidRPr="00DE2594" w14:paraId="6D66F9FD" w14:textId="77777777" w:rsidTr="00DE2594">
        <w:tc>
          <w:tcPr>
            <w:tcW w:w="1809" w:type="dxa"/>
          </w:tcPr>
          <w:p w14:paraId="1511C05B" w14:textId="77777777" w:rsidR="00DE2594" w:rsidRPr="00DE2594" w:rsidRDefault="00DE2594" w:rsidP="00DE2594">
            <w:pPr>
              <w:spacing w:after="120" w:line="276" w:lineRule="auto"/>
              <w:rPr>
                <w:rFonts w:ascii="Calibri" w:hAnsi="Calibri" w:cs="Calibri"/>
              </w:rPr>
            </w:pPr>
            <w:r w:rsidRPr="00DE2594">
              <w:rPr>
                <w:rFonts w:ascii="Calibri" w:hAnsi="Calibri" w:cs="Calibri"/>
              </w:rPr>
              <w:t>Airport Comedy Show</w:t>
            </w:r>
          </w:p>
        </w:tc>
        <w:tc>
          <w:tcPr>
            <w:tcW w:w="1647" w:type="dxa"/>
          </w:tcPr>
          <w:p w14:paraId="650D2478" w14:textId="77777777" w:rsidR="00DE2594" w:rsidRPr="00DE2594" w:rsidRDefault="00DE2594" w:rsidP="00DE2594">
            <w:pPr>
              <w:spacing w:after="120" w:line="276" w:lineRule="auto"/>
              <w:rPr>
                <w:rFonts w:ascii="Calibri" w:hAnsi="Calibri" w:cs="Calibri"/>
              </w:rPr>
            </w:pPr>
            <w:r w:rsidRPr="00DE2594">
              <w:rPr>
                <w:rFonts w:ascii="Calibri" w:hAnsi="Calibri" w:cs="Calibri"/>
              </w:rPr>
              <w:t>Airport</w:t>
            </w:r>
          </w:p>
        </w:tc>
        <w:tc>
          <w:tcPr>
            <w:tcW w:w="2889" w:type="dxa"/>
          </w:tcPr>
          <w:p w14:paraId="443CFF63" w14:textId="77777777" w:rsidR="00DE2594" w:rsidRPr="00DE2594" w:rsidRDefault="00DE2594" w:rsidP="00DE2594">
            <w:pPr>
              <w:spacing w:after="120" w:line="276" w:lineRule="auto"/>
              <w:rPr>
                <w:rFonts w:ascii="Calibri" w:hAnsi="Calibri" w:cs="Calibri"/>
              </w:rPr>
            </w:pPr>
            <w:r w:rsidRPr="00DE2594">
              <w:rPr>
                <w:rFonts w:ascii="Calibri" w:hAnsi="Calibri" w:cs="Calibri"/>
              </w:rPr>
              <w:t>Suitcase mix-up</w:t>
            </w:r>
          </w:p>
        </w:tc>
        <w:tc>
          <w:tcPr>
            <w:tcW w:w="3119" w:type="dxa"/>
          </w:tcPr>
          <w:p w14:paraId="731E531A" w14:textId="77777777" w:rsidR="00DE2594" w:rsidRPr="00DE2594" w:rsidRDefault="00DE2594" w:rsidP="00DE2594">
            <w:pPr>
              <w:spacing w:after="120" w:line="276" w:lineRule="auto"/>
              <w:rPr>
                <w:rFonts w:ascii="Calibri" w:hAnsi="Calibri" w:cs="Calibri"/>
              </w:rPr>
            </w:pPr>
            <w:proofErr w:type="gramStart"/>
            <w:r w:rsidRPr="00DE2594">
              <w:rPr>
                <w:rFonts w:ascii="Calibri" w:hAnsi="Calibri" w:cs="Calibri"/>
              </w:rPr>
              <w:t>Opened</w:t>
            </w:r>
            <w:proofErr w:type="gramEnd"/>
            <w:r w:rsidRPr="00DE2594">
              <w:rPr>
                <w:rFonts w:ascii="Calibri" w:hAnsi="Calibri" w:cs="Calibri"/>
              </w:rPr>
              <w:t xml:space="preserve"> suitcase full of baby items</w:t>
            </w:r>
          </w:p>
        </w:tc>
      </w:tr>
    </w:tbl>
    <w:p w14:paraId="22914E55" w14:textId="77777777" w:rsidR="00DE2594" w:rsidRPr="00DE2594" w:rsidRDefault="00DE2594" w:rsidP="00DE2594">
      <w:pPr>
        <w:spacing w:after="120"/>
        <w:jc w:val="both"/>
        <w:rPr>
          <w:rFonts w:ascii="Calibri" w:hAnsi="Calibri" w:cs="Calibri"/>
        </w:rPr>
      </w:pPr>
    </w:p>
    <w:p w14:paraId="17DCEA98" w14:textId="77777777" w:rsidR="00C73DFD" w:rsidRPr="008C6917" w:rsidRDefault="00000000" w:rsidP="00CC75DB">
      <w:pPr>
        <w:pStyle w:val="Heading1"/>
        <w:jc w:val="both"/>
        <w:rPr>
          <w:rFonts w:ascii="Calibri" w:hAnsi="Calibri" w:cs="Calibri"/>
          <w:lang w:val="en-ZA"/>
        </w:rPr>
      </w:pPr>
      <w:r w:rsidRPr="008C6917">
        <w:rPr>
          <w:rFonts w:ascii="Calibri" w:hAnsi="Calibri" w:cs="Calibri"/>
          <w:lang w:val="en-ZA"/>
        </w:rPr>
        <w:t>Conclusion</w:t>
      </w:r>
    </w:p>
    <w:p w14:paraId="112086F6" w14:textId="5046D25D" w:rsidR="00C73DFD" w:rsidRDefault="00000000" w:rsidP="00CC75DB">
      <w:pPr>
        <w:spacing w:after="120"/>
        <w:jc w:val="both"/>
        <w:rPr>
          <w:rFonts w:ascii="Calibri" w:hAnsi="Calibri" w:cs="Calibri"/>
          <w:lang w:val="en-ZA"/>
        </w:rPr>
      </w:pPr>
      <w:r w:rsidRPr="008C6917">
        <w:rPr>
          <w:rFonts w:ascii="Calibri" w:hAnsi="Calibri" w:cs="Calibri"/>
          <w:lang w:val="en-ZA"/>
        </w:rPr>
        <w:t>Funny travel experiences remind us that the world is full of surprises. What feels like a mistake or embarrassment in the moment often becomes a treasured memory. More importantly, these moments teach humility, patience, and openness to new cultures. No matter where you go, one thing is certain: you will return home with at least one story that makes everyone laugh.</w:t>
      </w:r>
    </w:p>
    <w:p w14:paraId="0C9E6056" w14:textId="77777777" w:rsidR="00B833C3" w:rsidRDefault="00B833C3" w:rsidP="00CC75DB">
      <w:pPr>
        <w:spacing w:after="120"/>
        <w:jc w:val="both"/>
        <w:rPr>
          <w:rFonts w:ascii="Calibri" w:hAnsi="Calibri" w:cs="Calibri"/>
          <w:lang w:val="en-ZA"/>
        </w:rPr>
      </w:pPr>
    </w:p>
    <w:p w14:paraId="37E82060" w14:textId="419C9DD2" w:rsidR="00B833C3" w:rsidRPr="008C6917" w:rsidRDefault="00676826" w:rsidP="00676826">
      <w:pPr>
        <w:spacing w:after="120"/>
        <w:jc w:val="center"/>
        <w:rPr>
          <w:rFonts w:ascii="Calibri" w:hAnsi="Calibri" w:cs="Calibri"/>
          <w:lang w:val="en-ZA"/>
        </w:rPr>
      </w:pPr>
      <w:r>
        <w:rPr>
          <w:rFonts w:ascii="Calibri" w:hAnsi="Calibri" w:cs="Calibri"/>
          <w:noProof/>
          <w:lang w:val="en-ZA"/>
        </w:rPr>
        <w:drawing>
          <wp:inline distT="0" distB="0" distL="0" distR="0" wp14:anchorId="747CB7EF" wp14:editId="3DC97137">
            <wp:extent cx="5550010" cy="2192079"/>
            <wp:effectExtent l="0" t="0" r="0" b="0"/>
            <wp:docPr id="1591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6880" cy="2246138"/>
                    </a:xfrm>
                    <a:prstGeom prst="rect">
                      <a:avLst/>
                    </a:prstGeom>
                    <a:noFill/>
                  </pic:spPr>
                </pic:pic>
              </a:graphicData>
            </a:graphic>
          </wp:inline>
        </w:drawing>
      </w:r>
    </w:p>
    <w:sectPr w:rsidR="00B833C3" w:rsidRPr="008C69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altName w:val="Arial Narrow"/>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A16E6E"/>
    <w:multiLevelType w:val="hybridMultilevel"/>
    <w:tmpl w:val="7CF09B4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61507400"/>
    <w:multiLevelType w:val="hybridMultilevel"/>
    <w:tmpl w:val="DE4818B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709184176">
    <w:abstractNumId w:val="8"/>
  </w:num>
  <w:num w:numId="2" w16cid:durableId="1706326748">
    <w:abstractNumId w:val="6"/>
  </w:num>
  <w:num w:numId="3" w16cid:durableId="987826561">
    <w:abstractNumId w:val="5"/>
  </w:num>
  <w:num w:numId="4" w16cid:durableId="535429669">
    <w:abstractNumId w:val="4"/>
  </w:num>
  <w:num w:numId="5" w16cid:durableId="2127772671">
    <w:abstractNumId w:val="7"/>
  </w:num>
  <w:num w:numId="6" w16cid:durableId="1527401960">
    <w:abstractNumId w:val="3"/>
  </w:num>
  <w:num w:numId="7" w16cid:durableId="1517764281">
    <w:abstractNumId w:val="2"/>
  </w:num>
  <w:num w:numId="8" w16cid:durableId="1239246789">
    <w:abstractNumId w:val="1"/>
  </w:num>
  <w:num w:numId="9" w16cid:durableId="2064406659">
    <w:abstractNumId w:val="0"/>
  </w:num>
  <w:num w:numId="10" w16cid:durableId="134808667">
    <w:abstractNumId w:val="9"/>
  </w:num>
  <w:num w:numId="11" w16cid:durableId="10476060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76"/>
    <w:rsid w:val="00034616"/>
    <w:rsid w:val="0006063C"/>
    <w:rsid w:val="00103A94"/>
    <w:rsid w:val="0015074B"/>
    <w:rsid w:val="0029639D"/>
    <w:rsid w:val="00326F90"/>
    <w:rsid w:val="00586973"/>
    <w:rsid w:val="00676826"/>
    <w:rsid w:val="006B3487"/>
    <w:rsid w:val="007A3388"/>
    <w:rsid w:val="008C6917"/>
    <w:rsid w:val="0092205F"/>
    <w:rsid w:val="00960C1C"/>
    <w:rsid w:val="0097560D"/>
    <w:rsid w:val="00A57854"/>
    <w:rsid w:val="00AA1D8D"/>
    <w:rsid w:val="00B47730"/>
    <w:rsid w:val="00B833C3"/>
    <w:rsid w:val="00C73DFD"/>
    <w:rsid w:val="00CB0664"/>
    <w:rsid w:val="00CC75DB"/>
    <w:rsid w:val="00D66546"/>
    <w:rsid w:val="00DA5154"/>
    <w:rsid w:val="00DE2594"/>
    <w:rsid w:val="00F42DB0"/>
    <w:rsid w:val="00F5037B"/>
    <w:rsid w:val="00FA76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8FB92"/>
  <w14:defaultImageDpi w14:val="300"/>
  <w15:docId w15:val="{B7F8B278-3A1B-4868-8F56-9C863C7F6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generated by python-docx</dc:description>
  <cp:lastModifiedBy>Admin</cp:lastModifiedBy>
  <cp:revision>5</cp:revision>
  <dcterms:created xsi:type="dcterms:W3CDTF">2026-04-27T15:11:00Z</dcterms:created>
  <dcterms:modified xsi:type="dcterms:W3CDTF">2026-04-27T15:49:00Z</dcterms:modified>
  <cp:category/>
</cp:coreProperties>
</file>