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LABB 3</w:t>
      </w:r>
    </w:p>
    <w:p>
      <w:pPr>
        <w:pStyle w:val="NoSpacing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Spacing"/>
        <w:rPr>
          <w:b/>
          <w:b/>
          <w:sz w:val="24"/>
          <w:szCs w:val="24"/>
          <w:u w:val="single"/>
          <w:lang w:val="sv-SE"/>
        </w:rPr>
      </w:pPr>
      <w:r>
        <w:rPr>
          <w:b/>
          <w:sz w:val="24"/>
          <w:szCs w:val="24"/>
          <w:u w:val="single"/>
          <w:lang w:val="sv-SE"/>
        </w:rPr>
        <w:t>Labb 3.1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ff använder sig inte av alla helikoptrar.</w:t>
      </w:r>
    </w:p>
    <w:p>
      <w:pPr>
        <w:pStyle w:val="NoSpacing"/>
        <w:rPr>
          <w:sz w:val="24"/>
          <w:szCs w:val="24"/>
          <w:lang w:val="sv-SE"/>
        </w:rPr>
      </w:pPr>
      <w:bookmarkStart w:id="0" w:name="_GoBack"/>
      <w:bookmarkStart w:id="1" w:name="_GoBack"/>
      <w:bookmarkEnd w:id="1"/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ipp använder sig av alla helikoptrar, vad jag tolkar ipp:s utdata så körs även den helikoptrarna samtidigt, dvs, flera handlingar utförs parallellt.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Lama-2011 använder sig inte av alla helikoptrar.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Madagascar-p använder sig av alla helikoptrar. Vad jag tolkar utdatan så körs inte handlingarna samtidigt, dvs de körs sekventiellt.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YAHSP3 använder sig inte av alla helikoptrar.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b/>
          <w:b/>
          <w:sz w:val="24"/>
          <w:szCs w:val="24"/>
          <w:u w:val="single"/>
          <w:lang w:val="sv-SE"/>
        </w:rPr>
      </w:pPr>
      <w:r>
        <w:rPr>
          <w:b/>
          <w:sz w:val="24"/>
          <w:szCs w:val="24"/>
          <w:u w:val="single"/>
          <w:lang w:val="sv-SE"/>
        </w:rPr>
        <w:t>Labb 3.2</w:t>
      </w:r>
    </w:p>
    <w:p>
      <w:pPr>
        <w:pStyle w:val="NoSpacing"/>
        <w:rPr/>
      </w:pPr>
      <w:r>
        <w:rPr>
          <w:sz w:val="24"/>
          <w:szCs w:val="24"/>
          <w:lang w:val="sv-SE"/>
        </w:rPr>
        <w:t>Helikoptrarna kan inte köra pick-up-crate parallellt eftersom de då kan plocka upp samma låda och köra med den till olika platser, vilket i praktiken inte är möjligt.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Helikoptrarna kan inte heller köra fly parallellt eftersom en och samma helikopter h1 kan flyga från depot till location1 och samtidigt flyga från depot till location2.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/>
      </w:pPr>
      <w:r>
        <w:rPr>
          <w:b/>
          <w:sz w:val="24"/>
          <w:szCs w:val="24"/>
          <w:u w:val="single"/>
          <w:lang w:val="sv-SE"/>
        </w:rPr>
        <w:t>Labb 3.3</w:t>
      </w:r>
    </w:p>
    <w:p>
      <w:pPr>
        <w:pStyle w:val="NoSpacing"/>
        <w:rPr/>
      </w:pPr>
      <w:r>
        <w:rPr>
          <w:sz w:val="24"/>
          <w:szCs w:val="24"/>
          <w:lang w:val="sv-SE"/>
        </w:rPr>
        <w:t>För att lösa problemet så att inte rover kan sända data parallellt la jag till ett predikat som säger att rover är ”ledig” att transmitta eller inte. Predikatet heter (rover-free ?rover – rover).</w:t>
      </w:r>
    </w:p>
    <w:p>
      <w:pPr>
        <w:pStyle w:val="NoSpacing"/>
        <w:rPr/>
      </w:pPr>
      <w:r>
        <w:rPr>
          <w:sz w:val="24"/>
          <w:szCs w:val="24"/>
          <w:lang w:val="sv-SE"/>
        </w:rPr>
        <w:t>Nu måste rover vara free då vi ska sända data.</w:t>
      </w:r>
    </w:p>
    <w:p>
      <w:pPr>
        <w:pStyle w:val="NoSpacing"/>
        <w:rPr/>
      </w:pPr>
      <w:r>
        <w:rPr>
          <w:sz w:val="24"/>
          <w:szCs w:val="24"/>
          <w:lang w:val="sv-SE"/>
        </w:rPr>
        <w:t>Effekten av att sända data blir då att rover inte är free.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ubrik">
    <w:name w:val="Rubrik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xt">
    <w:name w:val="Brödtext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Brdtext"/>
    <w:qFormat/>
    <w:pPr/>
    <w:rPr>
      <w:rFonts w:cs="FreeSans"/>
    </w:rPr>
  </w:style>
  <w:style w:type="paragraph" w:styleId="Bildtext">
    <w:name w:val="Bildtext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9f474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LibreOffice/4.4.3.2$Linux_X86_64 LibreOffice_project/40m0$Build-2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2018-04-11T14:46:00Z</dcterms:created>
  <dc:creator>Fredrik Wallström</dc:creator>
  <dc:language>sv-SE</dc:language>
  <dcterms:modified xsi:type="dcterms:W3CDTF">2018-04-12T12:44:32Z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