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84D" w:rsidRDefault="00880974" w:rsidP="00880974">
      <w:pPr>
        <w:pStyle w:val="Ingetavstnd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LABB 5</w:t>
      </w:r>
    </w:p>
    <w:p w:rsidR="00880974" w:rsidRDefault="00880974" w:rsidP="00880974">
      <w:pPr>
        <w:pStyle w:val="Ingetavstnd"/>
        <w:rPr>
          <w:sz w:val="24"/>
          <w:szCs w:val="24"/>
        </w:rPr>
      </w:pPr>
    </w:p>
    <w:p w:rsidR="00B81B8F" w:rsidRPr="00B81B8F" w:rsidRDefault="00880974" w:rsidP="00880974">
      <w:pPr>
        <w:pStyle w:val="Ingetavstnd"/>
        <w:rPr>
          <w:sz w:val="24"/>
          <w:szCs w:val="24"/>
          <w:u w:val="single"/>
          <w:lang w:val="sv-SE"/>
        </w:rPr>
      </w:pPr>
      <w:r w:rsidRPr="00880974">
        <w:rPr>
          <w:sz w:val="24"/>
          <w:szCs w:val="24"/>
          <w:u w:val="single"/>
          <w:lang w:val="sv-SE"/>
        </w:rPr>
        <w:t>Labb 5.1</w:t>
      </w:r>
    </w:p>
    <w:p w:rsidR="00B81B8F" w:rsidRDefault="00B81B8F" w:rsidP="00B81B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Lato"/>
          <w:color w:val="000000"/>
          <w:sz w:val="18"/>
          <w:szCs w:val="18"/>
          <w:lang w:eastAsia="sv-SE"/>
        </w:rPr>
      </w:pPr>
      <w:r w:rsidRPr="00B81B8F">
        <w:rPr>
          <w:rFonts w:ascii="Lato" w:eastAsia="Times New Roman" w:hAnsi="Lato" w:cs="Lato"/>
          <w:color w:val="000000"/>
          <w:sz w:val="18"/>
          <w:szCs w:val="18"/>
          <w:lang w:eastAsia="sv-SE"/>
        </w:rPr>
        <w:t>What is the difference between Configuration Space and Work Space?</w:t>
      </w:r>
    </w:p>
    <w:p w:rsidR="00B81B8F" w:rsidRPr="00B81B8F" w:rsidRDefault="00B81B8F" w:rsidP="00B81B8F">
      <w:pPr>
        <w:pStyle w:val="Ingetavstnd"/>
        <w:ind w:left="720"/>
        <w:rPr>
          <w:sz w:val="24"/>
          <w:szCs w:val="24"/>
          <w:u w:val="single"/>
        </w:rPr>
      </w:pPr>
    </w:p>
    <w:p w:rsidR="00B81B8F" w:rsidRDefault="00B81B8F" w:rsidP="00B81B8F">
      <w:pPr>
        <w:pStyle w:val="Ingetavstnd"/>
        <w:ind w:left="720"/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</w:pPr>
      <w:proofErr w:type="spellStart"/>
      <w:r w:rsidRPr="00880974"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>Work</w:t>
      </w:r>
      <w:proofErr w:type="spellEnd"/>
      <w:r w:rsidRPr="00880974"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 xml:space="preserve"> Space: Beskriver hela “området, rummet”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 xml:space="preserve"> som objektet kan röra sig inom. Tex, en bil kan röra sig i ett 2D-plan.</w:t>
      </w:r>
    </w:p>
    <w:p w:rsidR="00B81B8F" w:rsidRDefault="00B81B8F" w:rsidP="00B81B8F">
      <w:pPr>
        <w:pStyle w:val="Ingetavstnd"/>
        <w:ind w:left="720"/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</w:pPr>
    </w:p>
    <w:p w:rsidR="00B81B8F" w:rsidRDefault="00B81B8F" w:rsidP="00B81B8F">
      <w:pPr>
        <w:pStyle w:val="Ingetavstnd"/>
        <w:ind w:left="720"/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>Configuration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 xml:space="preserve"> Space: Beskriver objektets position. Tex, en bil kan vara på en specifik plats med en specifik vinkel. </w:t>
      </w:r>
    </w:p>
    <w:p w:rsidR="00B81B8F" w:rsidRPr="00B81B8F" w:rsidRDefault="00B81B8F" w:rsidP="00B81B8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000000"/>
          <w:sz w:val="18"/>
          <w:szCs w:val="18"/>
          <w:lang w:val="sv-SE" w:eastAsia="sv-SE"/>
        </w:rPr>
      </w:pPr>
    </w:p>
    <w:p w:rsidR="00B81B8F" w:rsidRDefault="00B81B8F" w:rsidP="00B81B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Lato"/>
          <w:color w:val="000000"/>
          <w:sz w:val="18"/>
          <w:szCs w:val="18"/>
          <w:lang w:eastAsia="sv-SE"/>
        </w:rPr>
      </w:pPr>
      <w:r w:rsidRPr="00B81B8F">
        <w:rPr>
          <w:rFonts w:ascii="Lato" w:eastAsia="Times New Roman" w:hAnsi="Lato" w:cs="Lato"/>
          <w:color w:val="000000"/>
          <w:sz w:val="18"/>
          <w:szCs w:val="18"/>
          <w:lang w:eastAsia="sv-SE"/>
        </w:rPr>
        <w:t>Which of the is used when searching for a plan? Why is it used?</w:t>
      </w:r>
    </w:p>
    <w:p w:rsidR="00B81B8F" w:rsidRPr="00B81B8F" w:rsidRDefault="00B81B8F" w:rsidP="00B81B8F">
      <w:pPr>
        <w:pStyle w:val="Ingetavstnd"/>
        <w:ind w:left="72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B81B8F" w:rsidRDefault="00B81B8F" w:rsidP="00B81B8F">
      <w:pPr>
        <w:pStyle w:val="Ingetavstnd"/>
        <w:ind w:left="720"/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 xml:space="preserve">Vi söker alltid i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>Configuration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 xml:space="preserve"> Space för att vi vill koppla samman objektets positioner och inte de punkter som objektet kan röra sig inom.</w:t>
      </w:r>
    </w:p>
    <w:p w:rsidR="00B81B8F" w:rsidRPr="00B81B8F" w:rsidRDefault="00B81B8F" w:rsidP="00B81B8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000000"/>
          <w:sz w:val="18"/>
          <w:szCs w:val="18"/>
          <w:lang w:val="sv-SE" w:eastAsia="sv-SE"/>
        </w:rPr>
      </w:pPr>
    </w:p>
    <w:p w:rsidR="00B81B8F" w:rsidRPr="00B81B8F" w:rsidRDefault="00B81B8F" w:rsidP="00B81B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Lato"/>
          <w:color w:val="000000"/>
          <w:sz w:val="18"/>
          <w:szCs w:val="18"/>
          <w:lang w:eastAsia="sv-SE"/>
        </w:rPr>
      </w:pPr>
      <w:r w:rsidRPr="00B81B8F">
        <w:rPr>
          <w:rFonts w:ascii="Lato" w:eastAsia="Times New Roman" w:hAnsi="Lato" w:cs="Lato"/>
          <w:color w:val="000000"/>
          <w:sz w:val="18"/>
          <w:szCs w:val="18"/>
          <w:lang w:eastAsia="sv-SE"/>
        </w:rPr>
        <w:t>Which are the formal requirements for a robot to be considered holonomic?</w:t>
      </w:r>
    </w:p>
    <w:p w:rsidR="00B81B8F" w:rsidRPr="00B81B8F" w:rsidRDefault="00B81B8F" w:rsidP="00880974">
      <w:pPr>
        <w:pStyle w:val="Ingetavstnd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7E4EB6" w:rsidRDefault="001217BF" w:rsidP="007E4EB6">
      <w:pPr>
        <w:pStyle w:val="Ingetavstnd"/>
        <w:ind w:left="720"/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</w:pPr>
      <w:r w:rsidRPr="005F032D"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 xml:space="preserve">För </w:t>
      </w:r>
      <w:r w:rsidR="005F032D" w:rsidRPr="005F032D"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>at</w:t>
      </w:r>
      <w:r w:rsidRPr="005F032D"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>t</w:t>
      </w:r>
      <w:r w:rsidR="005F032D"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 xml:space="preserve"> ett</w:t>
      </w:r>
      <w:r w:rsidRPr="005F032D"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 xml:space="preserve"> </w:t>
      </w:r>
      <w:r w:rsidR="005F032D"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>objekt</w:t>
      </w:r>
      <w:r w:rsidRPr="005F032D"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 xml:space="preserve"> ska anses vara </w:t>
      </w:r>
      <w:proofErr w:type="spellStart"/>
      <w:r w:rsidRPr="005F032D"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>Holonomic</w:t>
      </w:r>
      <w:proofErr w:type="spellEnd"/>
      <w:r w:rsidRPr="005F032D"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 xml:space="preserve"> behöver den</w:t>
      </w:r>
      <w:r w:rsidR="005F032D" w:rsidRPr="005F032D"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 xml:space="preserve"> ha</w:t>
      </w:r>
      <w:r w:rsidRPr="005F032D"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 xml:space="preserve"> minst lika många </w:t>
      </w:r>
      <w:proofErr w:type="spellStart"/>
      <w:r w:rsidRPr="005F032D"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>Controllable</w:t>
      </w:r>
      <w:proofErr w:type="spellEnd"/>
      <w:r w:rsidRPr="005F032D"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 xml:space="preserve"> </w:t>
      </w:r>
      <w:proofErr w:type="spellStart"/>
      <w:r w:rsidRPr="005F032D"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>Degrees</w:t>
      </w:r>
      <w:proofErr w:type="spellEnd"/>
      <w:r w:rsidRPr="005F032D"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 xml:space="preserve"> </w:t>
      </w:r>
      <w:proofErr w:type="spellStart"/>
      <w:r w:rsidRPr="005F032D"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>of</w:t>
      </w:r>
      <w:proofErr w:type="spellEnd"/>
      <w:r w:rsidRPr="005F032D"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 xml:space="preserve"> </w:t>
      </w:r>
      <w:proofErr w:type="spellStart"/>
      <w:r w:rsidRPr="005F032D"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>Freedom</w:t>
      </w:r>
      <w:proofErr w:type="spellEnd"/>
      <w:r w:rsidRPr="005F032D"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 xml:space="preserve"> som </w:t>
      </w:r>
      <w:proofErr w:type="spellStart"/>
      <w:r w:rsidRPr="005F032D"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>physical</w:t>
      </w:r>
      <w:proofErr w:type="spellEnd"/>
      <w:r w:rsidRPr="005F032D"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 xml:space="preserve"> </w:t>
      </w:r>
      <w:proofErr w:type="spellStart"/>
      <w:r w:rsidRPr="005F032D"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>Degrees</w:t>
      </w:r>
      <w:proofErr w:type="spellEnd"/>
      <w:r w:rsidRPr="005F032D"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 xml:space="preserve"> </w:t>
      </w:r>
      <w:proofErr w:type="spellStart"/>
      <w:r w:rsidRPr="005F032D"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>of</w:t>
      </w:r>
      <w:proofErr w:type="spellEnd"/>
      <w:r w:rsidRPr="005F032D"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 xml:space="preserve"> </w:t>
      </w:r>
      <w:proofErr w:type="spellStart"/>
      <w:r w:rsidRPr="005F032D"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>Freedom</w:t>
      </w:r>
      <w:proofErr w:type="spellEnd"/>
      <w:r w:rsidR="005F032D"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 xml:space="preserve"> (</w:t>
      </w:r>
      <w:proofErr w:type="spellStart"/>
      <w:r w:rsidR="005F032D"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>DoF</w:t>
      </w:r>
      <w:proofErr w:type="spellEnd"/>
      <w:r w:rsidR="005F032D"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>)</w:t>
      </w:r>
      <w:r w:rsidRPr="005F032D"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>.</w:t>
      </w:r>
      <w:r w:rsidR="007E4EB6"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 xml:space="preserve"> </w:t>
      </w:r>
    </w:p>
    <w:p w:rsidR="00B81B8F" w:rsidRDefault="007E4EB6" w:rsidP="007E4EB6">
      <w:pPr>
        <w:pStyle w:val="Ingetavstnd"/>
        <w:ind w:left="720"/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 xml:space="preserve">Det här betyder att ett objekt är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>holonomic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 xml:space="preserve"> om det kan flytta sig i någon av de riktningar som är tillgängliga med avseende på antal fysiska dimensioner. Om det inte kan flytta sig i alla riktningar är objektet non-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>holonomic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>.</w:t>
      </w:r>
    </w:p>
    <w:p w:rsidR="005F032D" w:rsidRPr="005F032D" w:rsidRDefault="005F032D" w:rsidP="001217BF">
      <w:pPr>
        <w:pStyle w:val="Ingetavstnd"/>
        <w:ind w:left="720"/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</w:pPr>
    </w:p>
    <w:p w:rsidR="005F032D" w:rsidRDefault="005F032D" w:rsidP="001B2231">
      <w:pPr>
        <w:pStyle w:val="Ingetavstnd"/>
        <w:ind w:left="720"/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</w:pPr>
      <w:r w:rsidRPr="005F032D"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 xml:space="preserve">Tex en bil: </w:t>
      </w:r>
      <w:r w:rsidR="001B2231"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>I en 2-dimensionell värld så kan vi inte flytta bilen åt höger/vänster, vi kan bara köra den framåt/bakåt med en riktning på ratten</w:t>
      </w:r>
      <w:r w:rsidR="007E4EB6"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>. NON-HOLONOMIC</w:t>
      </w:r>
    </w:p>
    <w:p w:rsidR="007E4EB6" w:rsidRDefault="007E4EB6" w:rsidP="001217BF">
      <w:pPr>
        <w:pStyle w:val="Ingetavstnd"/>
        <w:ind w:left="720"/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</w:pPr>
    </w:p>
    <w:p w:rsidR="007E4EB6" w:rsidRDefault="007E4EB6" w:rsidP="001217BF">
      <w:pPr>
        <w:pStyle w:val="Ingetavstnd"/>
        <w:ind w:left="720"/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 xml:space="preserve">Tex en robot: </w:t>
      </w:r>
      <w:r w:rsidR="001B2231"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 xml:space="preserve">Om vi betraktar en 2-dimensionell värld så måste roboten kunna röra sig som en människa för att vara HOLONOMIC, </w:t>
      </w:r>
      <w:r w:rsidR="00E31023"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>den behöver alltså kunna gå åt alla håll.</w:t>
      </w:r>
    </w:p>
    <w:p w:rsidR="00E31023" w:rsidRDefault="001B2231" w:rsidP="001217BF">
      <w:pPr>
        <w:pStyle w:val="Ingetavstnd"/>
        <w:ind w:left="720"/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 xml:space="preserve">Om vi istället betraktar en 3-dimensionell värld så </w:t>
      </w:r>
      <w:r w:rsidR="00E31023"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>sägs det att en robot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 xml:space="preserve"> </w:t>
      </w:r>
      <w:r w:rsidR="00E31023"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 xml:space="preserve">är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>HOLONOMIC</w:t>
      </w:r>
      <w:r w:rsidR="00E31023"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 xml:space="preserve"> om den har 6 stycken </w:t>
      </w:r>
      <w:proofErr w:type="spellStart"/>
      <w:r w:rsidR="00E31023"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>controllable</w:t>
      </w:r>
      <w:proofErr w:type="spellEnd"/>
      <w:r w:rsidR="00E31023"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 xml:space="preserve"> </w:t>
      </w:r>
      <w:proofErr w:type="spellStart"/>
      <w:r w:rsidR="00E31023"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>DoF:</w:t>
      </w:r>
      <w:bookmarkStart w:id="0" w:name="_GoBack"/>
      <w:bookmarkEnd w:id="0"/>
    </w:p>
    <w:p w:rsidR="001B2231" w:rsidRDefault="001B2231" w:rsidP="001217BF">
      <w:pPr>
        <w:pStyle w:val="Ingetavstnd"/>
        <w:ind w:left="720"/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</w:pP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>fram/bak, vänster/höger, upp/ner, grad (pitch), riktning 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>yaw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  <w:t>) och lutning (roll).</w:t>
      </w:r>
    </w:p>
    <w:p w:rsidR="007E4EB6" w:rsidRDefault="007E4EB6" w:rsidP="001217BF">
      <w:pPr>
        <w:pStyle w:val="Ingetavstnd"/>
        <w:ind w:left="720"/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</w:pPr>
    </w:p>
    <w:p w:rsidR="007E4EB6" w:rsidRPr="005F032D" w:rsidRDefault="007E4EB6" w:rsidP="001217BF">
      <w:pPr>
        <w:pStyle w:val="Ingetavstnd"/>
        <w:ind w:left="720"/>
        <w:rPr>
          <w:rFonts w:ascii="Arial" w:hAnsi="Arial" w:cs="Arial"/>
          <w:color w:val="222222"/>
          <w:sz w:val="21"/>
          <w:szCs w:val="21"/>
          <w:shd w:val="clear" w:color="auto" w:fill="FFFFFF"/>
          <w:lang w:val="sv-SE"/>
        </w:rPr>
      </w:pPr>
    </w:p>
    <w:p w:rsidR="00B81B8F" w:rsidRPr="005F032D" w:rsidRDefault="00B81B8F" w:rsidP="00880974">
      <w:pPr>
        <w:pStyle w:val="Ingetavstnd"/>
        <w:rPr>
          <w:sz w:val="24"/>
          <w:szCs w:val="24"/>
          <w:u w:val="single"/>
          <w:lang w:val="sv-SE"/>
        </w:rPr>
      </w:pPr>
    </w:p>
    <w:sectPr w:rsidR="00B81B8F" w:rsidRPr="005F032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3042"/>
    <w:multiLevelType w:val="multilevel"/>
    <w:tmpl w:val="391AF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C65D8"/>
    <w:multiLevelType w:val="multilevel"/>
    <w:tmpl w:val="9F5AD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A42A6A"/>
    <w:multiLevelType w:val="multilevel"/>
    <w:tmpl w:val="C3308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974"/>
    <w:rsid w:val="001217BF"/>
    <w:rsid w:val="001B2231"/>
    <w:rsid w:val="00544FA4"/>
    <w:rsid w:val="005F032D"/>
    <w:rsid w:val="0071555D"/>
    <w:rsid w:val="007E4EB6"/>
    <w:rsid w:val="00880974"/>
    <w:rsid w:val="008F3F91"/>
    <w:rsid w:val="00951EEE"/>
    <w:rsid w:val="00B81B8F"/>
    <w:rsid w:val="00E3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FCFC"/>
  <w15:chartTrackingRefBased/>
  <w15:docId w15:val="{B0324C7C-D2F8-4663-804C-C4E05012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8809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3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241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Wallström</dc:creator>
  <cp:keywords/>
  <dc:description/>
  <cp:lastModifiedBy>Fredrik Wallström</cp:lastModifiedBy>
  <cp:revision>1</cp:revision>
  <dcterms:created xsi:type="dcterms:W3CDTF">2018-04-17T14:01:00Z</dcterms:created>
  <dcterms:modified xsi:type="dcterms:W3CDTF">2018-04-17T15:30:00Z</dcterms:modified>
</cp:coreProperties>
</file>