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14:paraId="65397AA1" w14:textId="77777777" w:rsidR="0010435D" w:rsidRDefault="00000000">
      <w:r>
        <w:t>Identify domain, workflow, data-access and presentation responsibilities currently mixed together.</w:t>
      </w:r>
    </w:p>
    <w:p>
      <w:pPr>
        <w:spacing w:before="60" w:after="100"/>
      </w:pPr>
      <w:r>
        <w:rPr>
          <w:b/>
          <w:color w:val="365F91"/>
        </w:rPr>
        <w:t>Completed response</w:t>
      </w:r>
    </w:p>
    <w:p>
      <w:pPr>
        <w:spacing w:before="60" w:after="160"/>
      </w:pPr>
      <w:r>
        <w:rPr>
          <w:color w:val="232323"/>
        </w:rPr>
        <w:t>SmartCare v0.4 is already mostly domain-focused. The Patient, Practitioner and Appointment classes contain domain state, validation and business rules. Appointment owns its status-transition rules, while Patient and Practitioner validate their own details.</w:t>
      </w:r>
    </w:p>
    <w:p>
      <w:pPr>
        <w:spacing w:before="60" w:after="160"/>
      </w:pPr>
      <w:r>
        <w:rPr>
          <w:color w:val="232323"/>
        </w:rPr>
        <w:t>Workflow responsibility is currently handled by the caller or manual behaviour-check code. The caller creates an Appointment and decides when to call cancel() or update(). Stage 5 should move this coordination into an AppointmentService while leaving the actual cancellation and update rules inside Appointment.</w:t>
      </w:r>
    </w:p>
    <w:p>
      <w:pPr>
        <w:spacing w:before="60" w:after="160"/>
      </w:pPr>
      <w:r>
        <w:rPr>
          <w:color w:val="232323"/>
        </w:rPr>
        <w:t>No real data-access layer exists in the Stage 4 implementation. Persistence should therefore be introduced through a repository abstraction instead of adding SQL or storage code to the domain classes.</w:t>
      </w:r>
    </w:p>
    <w:p>
      <w:pPr>
        <w:spacing w:before="60" w:after="160"/>
      </w:pPr>
      <w:r>
        <w:rPr>
          <w:color w:val="232323"/>
        </w:rPr>
        <w:t>Presentation is also outside the domain. The print statements used in manual checks are test/presentation concerns and should remain outside Patient, Practitioner and Appointment.</w:t>
      </w:r>
    </w:p>
    <w:p w14:paraId="69225D69" w14:textId="77777777" w:rsidR="0010435D" w:rsidRDefault="00000000">
      <w:pPr>
        <w:pStyle w:val="Heading1"/>
      </w:pPr>
      <w:r>
        <w:t>B - Propose Architecture</w:t>
      </w:r>
    </w:p>
    <w:p w14:paraId="666666B3" w14:textId="77777777" w:rsidR="0010435D" w:rsidRDefault="00000000">
      <w:r>
        <w:t>Draw Presentation -&gt; Service -&gt; Domain, with Service using a Repository abstraction and Persistence implementing it.</w:t>
      </w:r>
    </w:p>
    <w:p>
      <w:pPr>
        <w:spacing w:before="60" w:after="100"/>
      </w:pPr>
      <w:r>
        <w:rPr>
          <w:b/>
          <w:color w:val="365F91"/>
        </w:rPr>
        <w:t>Completed response</w:t>
      </w:r>
    </w:p>
    <w:p>
      <w:pPr>
        <w:spacing w:before="60" w:after="160"/>
      </w:pPr>
      <w:r>
        <w:rPr>
          <w:color w:val="232323"/>
        </w:rPr>
        <w:t>The simplest layered design keeps the domain independent and moves workflow and storage concerns outward:</w:t>
      </w:r>
    </w:p>
    <w:p>
      <w:pPr>
        <w:spacing w:before="60" w:after="200"/>
      </w:pPr>
      <w:r>
        <w:rPr>
          <w:rFonts w:ascii="Consolas" w:hAnsi="Consolas" w:eastAsia="Consolas"/>
          <w:color w:val="232323"/>
          <w:sz w:val="17"/>
        </w:rPr>
        <w:t>Presentation</w:t>
        <w:br/>
        <w:t xml:space="preserve">    |</w:t>
        <w:br/>
        <w:t xml:space="preserve">    v</w:t>
        <w:br/>
        <w:t>AppointmentService  -----&gt;  AppointmentRepository (abstraction)</w:t>
        <w:br/>
        <w:t xml:space="preserve">    |                              ^</w:t>
        <w:br/>
        <w:t xml:space="preserve">    v                              |</w:t>
        <w:br/>
        <w:t>Domain: Patient / Practitioner / Appointment</w:t>
        <w:br/>
        <w:t xml:space="preserve">                                   |</w:t>
        <w:br/>
        <w:t xml:space="preserve">                         InMemoryAppointmentRepository</w:t>
        <w:br/>
        <w:t xml:space="preserve">                         (persistence implementation)</w:t>
        <w:br/>
        <w:br/>
        <w:t>Dependency rule:</w:t>
        <w:br/>
        <w:t>- Presentation depends on Service.</w:t>
        <w:br/>
        <w:t>- Service depends on Domain and the Repository abstraction.</w:t>
        <w:br/>
        <w:t>- Persistence implements the Repository abstraction and stores Domain objects.</w:t>
        <w:br/>
        <w:t>- Domain depends on none of the outer layers.</w:t>
      </w:r>
    </w:p>
    <w:p>
      <w:pPr>
        <w:spacing w:before="60" w:after="160"/>
      </w:pPr>
      <w:r>
        <w:rPr>
          <w:color w:val="232323"/>
        </w:rPr>
        <w:t>Appointment still decides whether a status transition is legal. AppointmentService only coordinates a use case, such as loading an appointment, asking it to cancel itself, and saving the result.</w:t>
      </w:r>
    </w:p>
    <w:p w14:paraId="017ECDE7" w14:textId="77777777" w:rsidR="0010435D" w:rsidRDefault="00000000">
      <w:pPr>
        <w:pStyle w:val="Heading1"/>
      </w:pPr>
      <w:r>
        <w:t>C - Create Package Structure</w:t>
      </w:r>
    </w:p>
    <w:p w14:paraId="78ADC778" w14:textId="77777777" w:rsidR="0010435D" w:rsidRDefault="00000000">
      <w:r>
        <w:t>Create domain/, services/, repositories/, persistence/ and presentation/ or a justified equivalent.</w:t>
      </w:r>
    </w:p>
    <w:p>
      <w:pPr>
        <w:spacing w:before="60" w:after="100"/>
      </w:pPr>
      <w:r>
        <w:rPr>
          <w:b/>
          <w:color w:val="365F91"/>
        </w:rPr>
        <w:t>Completed response</w:t>
      </w:r>
    </w:p>
    <w:p>
      <w:pPr>
        <w:spacing w:before="60" w:after="200"/>
      </w:pPr>
      <w:r>
        <w:rPr>
          <w:rFonts w:ascii="Consolas" w:hAnsi="Consolas" w:eastAsia="Consolas"/>
          <w:color w:val="232323"/>
          <w:sz w:val="17"/>
        </w:rPr>
        <w:t>smartcare/</w:t>
        <w:br/>
        <w:t>├── domain/</w:t>
        <w:br/>
        <w:t>│   ├── patient.py</w:t>
        <w:br/>
        <w:t>│   ├── practitioner.py</w:t>
        <w:br/>
        <w:t>│   └── appointment.py</w:t>
        <w:br/>
        <w:t>├── services/</w:t>
        <w:br/>
        <w:t>│   └── appointment_service.py</w:t>
        <w:br/>
        <w:t>├── repositories/</w:t>
        <w:br/>
        <w:t>│   └── appointment_repository.py</w:t>
        <w:br/>
        <w:t>├── persistence/</w:t>
        <w:br/>
        <w:t>│   └── in_memory_appointment_repository.py</w:t>
        <w:br/>
        <w:t>└── presentation/</w:t>
        <w:br/>
        <w:t xml:space="preserve">    └── app.py</w:t>
      </w:r>
    </w:p>
    <w:p>
      <w:pPr>
        <w:spacing w:before="60" w:after="160"/>
      </w:pPr>
      <w:r>
        <w:rPr>
          <w:color w:val="232323"/>
        </w:rPr>
        <w:t>The package structure reflects the responsibilities directly: domain contains business objects and rules; services contains use-case coordination; repositories contains the abstraction used by the service; persistence contains a concrete storage implementation; and presentation contains user-facing input/output.</w:t>
      </w:r>
    </w:p>
    <w:p w14:paraId="3DCA3B69" w14:textId="77777777" w:rsidR="0010435D" w:rsidRDefault="00000000">
      <w:pPr>
        <w:pStyle w:val="Heading1"/>
      </w:pPr>
      <w:r>
        <w:t>D - Introduce AppointmentService</w:t>
      </w:r>
    </w:p>
    <w:p w14:paraId="1255F10E" w14:textId="77777777" w:rsidR="0010435D" w:rsidRDefault="00000000">
      <w:r>
        <w:t>Move workflow coordination into a focused service without stealing Appointment domain behaviour.</w:t>
      </w:r>
    </w:p>
    <w:p>
      <w:pPr>
        <w:spacing w:before="60" w:after="100"/>
      </w:pPr>
      <w:r>
        <w:rPr>
          <w:b/>
          <w:color w:val="365F91"/>
        </w:rPr>
        <w:t>Completed response</w:t>
      </w:r>
    </w:p>
    <w:p>
      <w:pPr>
        <w:spacing w:before="60" w:after="160"/>
      </w:pPr>
      <w:r>
        <w:rPr>
          <w:color w:val="232323"/>
        </w:rPr>
        <w:t>AppointmentService coordinates workflow but does not duplicate Appointment business behaviour. It retrieves or stores appointments through the repository and calls the existing domain methods:</w:t>
      </w:r>
    </w:p>
    <w:p>
      <w:pPr>
        <w:spacing w:before="60" w:after="200"/>
      </w:pPr>
      <w:r>
        <w:rPr>
          <w:rFonts w:ascii="Consolas" w:hAnsi="Consolas" w:eastAsia="Consolas"/>
          <w:color w:val="232323"/>
          <w:sz w:val="17"/>
        </w:rPr>
        <w:t>from datetime import datetime</w:t>
        <w:br/>
        <w:br/>
        <w:t>from domain.appointment import Appointment</w:t>
        <w:br/>
        <w:t>from repositories.appointment_repository import AppointmentRepository</w:t>
        <w:br/>
        <w:br/>
        <w:br/>
        <w:t>class AppointmentService:</w:t>
        <w:br/>
        <w:t xml:space="preserve">    def __init__(self, repository: AppointmentRepository) -&gt; None:</w:t>
        <w:br/>
        <w:t xml:space="preserve">        self._repository = repository</w:t>
        <w:br/>
        <w:br/>
        <w:t xml:space="preserve">    def schedule(self, appointment: Appointment) -&gt; Appointment:</w:t>
        <w:br/>
        <w:t xml:space="preserve">        self._repository.add(appointment)</w:t>
        <w:br/>
        <w:t xml:space="preserve">        return appointment</w:t>
        <w:br/>
        <w:br/>
        <w:t xml:space="preserve">    def cancel(self, appointment_id: str) -&gt; Appointment:</w:t>
        <w:br/>
        <w:t xml:space="preserve">        appointment = self._repository.get_by_id(appointment_id)</w:t>
        <w:br/>
        <w:t xml:space="preserve">        appointment.cancel()</w:t>
        <w:br/>
        <w:t xml:space="preserve">        self._repository.save(appointment)</w:t>
        <w:br/>
        <w:t xml:space="preserve">        return appointment</w:t>
        <w:br/>
        <w:br/>
        <w:t xml:space="preserve">    def reschedule(</w:t>
        <w:br/>
        <w:t xml:space="preserve">        self,</w:t>
        <w:br/>
        <w:t xml:space="preserve">        appointment_id: str,</w:t>
        <w:br/>
        <w:t xml:space="preserve">        appointment_time: datetime,</w:t>
        <w:br/>
        <w:t xml:space="preserve">    ) -&gt; Appointment:</w:t>
        <w:br/>
        <w:t xml:space="preserve">        appointment = self._repository.get_by_id(appointment_id)</w:t>
        <w:br/>
        <w:t xml:space="preserve">        appointment.update(appointment_time=appointment_time)</w:t>
        <w:br/>
        <w:t xml:space="preserve">        self._repository.save(appointment)</w:t>
        <w:br/>
        <w:t xml:space="preserve">        return appointment</w:t>
        <w:br/>
        <w:br/>
        <w:t xml:space="preserve">    def get(self, appointment_id: str) -&gt; Appointment:</w:t>
        <w:br/>
        <w:t xml:space="preserve">        return self._repository.get_by_id(appointment_id)</w:t>
      </w:r>
    </w:p>
    <w:p>
      <w:pPr>
        <w:spacing w:before="60" w:after="160"/>
      </w:pPr>
      <w:r>
        <w:rPr>
          <w:color w:val="232323"/>
        </w:rPr>
        <w:t>For example, the service cancel() method does not decide whether cancellation is legal. It delegates that rule to Appointment.cancel(), preserving the Stage 4 domain invariant.</w:t>
      </w:r>
    </w:p>
    <w:p w14:paraId="060D6BA0" w14:textId="77777777" w:rsidR="0010435D" w:rsidRDefault="00000000">
      <w:pPr>
        <w:pStyle w:val="Heading1"/>
      </w:pPr>
      <w:r>
        <w:t>E - Repository Abstraction</w:t>
      </w:r>
    </w:p>
    <w:p w14:paraId="4BE67BD1" w14:textId="77777777" w:rsidR="0010435D" w:rsidRDefault="00000000">
      <w:r>
        <w:t>Define a small AppointmentRepository contract using only current use-case needs.</w:t>
      </w:r>
    </w:p>
    <w:p>
      <w:pPr>
        <w:spacing w:before="60" w:after="100"/>
      </w:pPr>
      <w:r>
        <w:rPr>
          <w:b/>
          <w:color w:val="365F91"/>
        </w:rPr>
        <w:t>Completed response</w:t>
      </w:r>
    </w:p>
    <w:p>
      <w:pPr>
        <w:spacing w:before="60" w:after="160"/>
      </w:pPr>
      <w:r>
        <w:rPr>
          <w:color w:val="232323"/>
        </w:rPr>
        <w:t>The repository contract is intentionally small and contains only operations needed by the current appointment use cases: add an appointment, retrieve one by ID, and save an updated appointment.</w:t>
      </w:r>
    </w:p>
    <w:p>
      <w:pPr>
        <w:spacing w:before="60" w:after="200"/>
      </w:pPr>
      <w:r>
        <w:rPr>
          <w:rFonts w:ascii="Consolas" w:hAnsi="Consolas" w:eastAsia="Consolas"/>
          <w:color w:val="232323"/>
          <w:sz w:val="17"/>
        </w:rPr>
        <w:t>from typing import Protocol</w:t>
        <w:br/>
        <w:br/>
        <w:t>from domain.appointment import Appointment</w:t>
        <w:br/>
        <w:br/>
        <w:br/>
        <w:t>class AppointmentRepository(Protocol):</w:t>
        <w:br/>
        <w:t xml:space="preserve">    def add(self, appointment: Appointment) -&gt; None:</w:t>
        <w:br/>
        <w:t xml:space="preserve">        ...</w:t>
        <w:br/>
        <w:br/>
        <w:t xml:space="preserve">    def get_by_id(self, appointment_id: str) -&gt; Appointment:</w:t>
        <w:br/>
        <w:t xml:space="preserve">        ...</w:t>
        <w:br/>
        <w:br/>
        <w:t xml:space="preserve">    def save(self, appointment: Appointment) -&gt; None:</w:t>
        <w:br/>
        <w:t xml:space="preserve">        ...</w:t>
      </w:r>
    </w:p>
    <w:p>
      <w:pPr>
        <w:spacing w:before="60" w:after="160"/>
      </w:pPr>
      <w:r>
        <w:rPr>
          <w:color w:val="232323"/>
        </w:rPr>
        <w:t>A simple in-memory implementation can be used for verification without introducing a database:</w:t>
      </w:r>
    </w:p>
    <w:p>
      <w:pPr>
        <w:spacing w:before="60" w:after="200"/>
      </w:pPr>
      <w:r>
        <w:rPr>
          <w:rFonts w:ascii="Consolas" w:hAnsi="Consolas" w:eastAsia="Consolas"/>
          <w:color w:val="232323"/>
          <w:sz w:val="17"/>
        </w:rPr>
        <w:t>from domain.appointment import Appointment</w:t>
        <w:br/>
        <w:br/>
        <w:br/>
        <w:t>class InMemoryAppointmentRepository:</w:t>
        <w:br/>
        <w:t xml:space="preserve">    def __init__(self) -&gt; None:</w:t>
        <w:br/>
        <w:t xml:space="preserve">        self._appointments: dict[str, Appointment] = {}</w:t>
        <w:br/>
        <w:br/>
        <w:t xml:space="preserve">    def add(self, appointment: Appointment) -&gt; None:</w:t>
        <w:br/>
        <w:t xml:space="preserve">        if appointment.appointment_id in self._appointments:</w:t>
        <w:br/>
        <w:t xml:space="preserve">            raise ValueError("Appointment already exists.")</w:t>
        <w:br/>
        <w:t xml:space="preserve">        self._appointments[appointment.appointment_id] = appointment</w:t>
        <w:br/>
        <w:br/>
        <w:t xml:space="preserve">    def get_by_id(self, appointment_id: str) -&gt; Appointment:</w:t>
        <w:br/>
        <w:t xml:space="preserve">        try:</w:t>
        <w:br/>
        <w:t xml:space="preserve">            return self._appointments[appointment_id]</w:t>
        <w:br/>
        <w:t xml:space="preserve">        except KeyError as exc:</w:t>
        <w:br/>
        <w:t xml:space="preserve">            raise KeyError("Appointment not found.") from exc</w:t>
        <w:br/>
        <w:br/>
        <w:t xml:space="preserve">    def save(self, appointment: Appointment) -&gt; None:</w:t>
        <w:br/>
        <w:t xml:space="preserve">        if appointment.appointment_id not in self._appointments:</w:t>
        <w:br/>
        <w:t xml:space="preserve">            raise KeyError("Appointment not found.")</w:t>
        <w:br/>
        <w:t xml:space="preserve">        self._appointments[appointment.appointment_id] = appointment</w:t>
      </w:r>
    </w:p>
    <w:p>
      <w:pPr>
        <w:spacing w:before="60" w:after="160"/>
      </w:pPr>
      <w:r>
        <w:rPr>
          <w:color w:val="232323"/>
        </w:rPr>
        <w:t>AppointmentService depends on AppointmentRepository rather than the concrete in-memory implementation. This keeps storage details replaceable without changing the service or domain classes.</w:t>
      </w:r>
    </w:p>
    <w:p w14:paraId="6428DE96" w14:textId="77777777" w:rsidR="0010435D" w:rsidRDefault="00000000">
      <w:pPr>
        <w:pStyle w:val="Heading1"/>
      </w:pPr>
      <w:r>
        <w:t>F - AI Architecture Review</w:t>
      </w:r>
    </w:p>
    <w:p w14:paraId="0EEFFC48" w14:textId="77777777" w:rsidR="0010435D" w:rsidRDefault="00000000">
      <w:r>
        <w:t>Ask AI to review dependency direction, misplaced responsibilities and unnecessary complexity; request simplest justified improvements.</w:t>
      </w:r>
    </w:p>
    <w:p>
      <w:pPr>
        <w:spacing w:before="60" w:after="100"/>
      </w:pPr>
      <w:r>
        <w:rPr>
          <w:b/>
          <w:color w:val="365F91"/>
        </w:rPr>
        <w:t>Completed response</w:t>
      </w:r>
    </w:p>
    <w:p>
      <w:pPr>
        <w:spacing w:before="60" w:after="160"/>
      </w:pPr>
      <w:r>
        <w:rPr>
          <w:color w:val="232323"/>
        </w:rPr>
        <w:t>The AI review found the current layered design to be generally appropriate. It said the responsibilities are clearly separated: Appointment owns business behaviour such as cancel() and update(), AppointmentRepository owns persistence, and AppointmentService coordinates the application use cases. It also assessed cohesion as high and coupling as low because the service has no direct dependency on UI, database, email or notification code.</w:t>
      </w:r>
    </w:p>
    <w:p>
      <w:pPr>
        <w:spacing w:before="60" w:after="160"/>
      </w:pPr>
      <w:r>
        <w:rPr>
          <w:color w:val="232323"/>
        </w:rPr>
        <w:t>The AI also reviewed the design against introductory SOLID principles. It considered the Single Responsibility Principle to be applied well. It raised a possible Dependency Inversion concern by suggesting that a repository interface could be introduced if the system grows. However, the current SmartCare design already uses AppointmentRepository as a Protocol, so the service is already depending on an abstraction rather than the concrete in-memory repository.</w:t>
      </w:r>
    </w:p>
    <w:p>
      <w:pPr>
        <w:spacing w:before="60" w:after="160"/>
      </w:pPr>
      <w:r>
        <w:rPr>
          <w:color w:val="232323"/>
        </w:rPr>
        <w:t>The main practical suggestion was to confirm how missing appointments are handled. The AI noted that if get_by_id() returned None, service methods such as cancel() would fail when they tried to call appointment.cancel(). It suggested explicitly handling a missing result. It also recommended keeping schedule() simple and avoiding extra validation, notifications, audit logging, frameworks or additional patterns unless requirements justify them.</w:t>
      </w:r>
    </w:p>
    <w:p>
      <w:pPr>
        <w:spacing w:before="60" w:after="160"/>
      </w:pPr>
      <w:r>
        <w:rPr>
          <w:color w:val="232323"/>
        </w:rPr>
        <w:t>AI overall assessment: separation of concerns = good; cohesion = high; coupling = low to moderate; SRP = good; dependency management = acceptable; no obvious layer violations; and low overengineering risk. The AI concluded that the architecture is appropriate for the approved SmartCare design and that only small, justified improvements should be considered.</w:t>
      </w:r>
    </w:p>
    <w:p>
      <w:pPr>
        <w:spacing w:before="60" w:after="160"/>
      </w:pPr>
      <w:r>
        <w:rPr>
          <w:color w:val="232323"/>
        </w:rPr>
        <w:t>Review of the AI response: one part of the AI analysis needed correction. It described AppointmentRepository as if it were a concrete dependency, but in the current code AppointmentRepository is already a Protocol. Also, InMemoryAppointmentRepository.get_by_id() raises KeyError when an appointment is missing, so it does not currently return None.</w:t>
      </w:r>
    </w:p>
    <w:p w14:paraId="27AE1D31" w14:textId="77777777" w:rsidR="0010435D" w:rsidRDefault="00000000">
      <w:pPr>
        <w:pStyle w:val="Heading1"/>
      </w:pPr>
      <w:r>
        <w:t>G - Refactor and Verify</w:t>
      </w:r>
    </w:p>
    <w:p w14:paraId="5DA29BC5" w14:textId="77777777" w:rsidR="0010435D" w:rsidRDefault="00000000">
      <w:r>
        <w:t>Apply only justified changes and confirm required behaviour remains unchanged.</w:t>
      </w:r>
    </w:p>
    <w:p>
      <w:pPr>
        <w:spacing w:before="60" w:after="100"/>
      </w:pPr>
      <w:r>
        <w:rPr>
          <w:b/>
          <w:color w:val="365F91"/>
        </w:rPr>
        <w:t>Completed response</w:t>
      </w:r>
    </w:p>
    <w:p>
      <w:pPr>
        <w:spacing w:before="60" w:after="160"/>
      </w:pPr>
      <w:r>
        <w:rPr>
          <w:color w:val="232323"/>
        </w:rPr>
        <w:t>Refactoring decision: keep the current layered structure because the AI found no major separation-of-concerns or coupling problems. I accepted the recommendation to keep AppointmentService simple and not add notifications, audit logging, frameworks or extra design patterns. I modified the missing-appointment suggestion: instead of adding a None check to the service, I kept the repository behaviour where get_by_id() raises KeyError and treated that as the current repository contract. If a friendlier application-level error is later required, the service could translate KeyError without changing the domain model.</w:t>
      </w:r>
    </w:p>
    <w:p>
      <w:pPr>
        <w:spacing w:before="60" w:after="160"/>
      </w:pPr>
      <w:r>
        <w:rPr>
          <w:color w:val="232323"/>
        </w:rPr>
        <w:t>I rejected the suggestion to introduce a repository interface because that abstraction already exists as AppointmentRepository(Protocol). Verification remains focused on behaviour rather than adding architecture: schedule stores an Appointment, get retrieves it, reschedule calls Appointment.update(), cancel calls Appointment.cancel(), the repository saves the changed object, and an illegal repeated cancellation is still rejected by the Appointment domain rule. Therefore the required behaviour remains unchanged after review.</w:t>
      </w:r>
    </w:p>
    <w:p w14:paraId="423EAC88" w14:textId="77777777" w:rsidR="0010435D" w:rsidRDefault="00000000">
      <w:pPr>
        <w:pStyle w:val="Heading1"/>
      </w:pPr>
      <w:r>
        <w:t>H - Reflection</w:t>
      </w:r>
    </w:p>
    <w:p w14:paraId="796DC0AF" w14:textId="77777777" w:rsidR="0010435D" w:rsidRDefault="00000000">
      <w:r>
        <w:t>Document one AI suggestion accepted, one modified and one rejected/deferred.</w:t>
      </w:r>
    </w:p>
    <w:p>
      <w:pPr>
        <w:spacing w:before="60" w:after="100"/>
      </w:pPr>
      <w:r>
        <w:rPr>
          <w:b/>
          <w:color w:val="365F91"/>
        </w:rPr>
        <w:t>Completed response</w:t>
      </w:r>
    </w:p>
    <w:p>
      <w:pPr>
        <w:spacing w:before="60" w:after="160"/>
      </w:pPr>
      <w:r>
        <w:rPr>
          <w:color w:val="232323"/>
        </w:rPr>
        <w:t>Accepted: I accepted the AI recommendation to keep the service small and avoid adding unnecessary patterns, frameworks, notifications or other responsibilities. This supports high cohesion and keeps workflow coordination focused.</w:t>
        <w:br/>
        <w:br/>
        <w:t>Modified: I modified the suggestion to explicitly check whether get_by_id() returns None. In the current implementation, InMemoryAppointmentRepository.get_by_id() raises KeyError when an appointment is missing, so a None check would not match the actual repository contract. I kept the current behaviour and would only translate the error in AppointmentService if an application-level requirement later justified it.</w:t>
        <w:br/>
        <w:br/>
        <w:t>Rejected/deferred: I rejected the suggestion to introduce a repository interface because AppointmentRepository is already defined as a Protocol and AppointmentService already depends on that abstraction. Adding another interface would duplicate the existing design without solving a current problem.</w:t>
      </w:r>
    </w:p>
    <w:p w14:paraId="0285ED44" w14:textId="77777777" w:rsidR="0010435D" w:rsidRDefault="00000000">
      <w:pPr>
        <w:pStyle w:val="Heading1"/>
        <w:pageBreakBefore/>
      </w:pPr>
      <w:r>
        <w:lastRenderedPageBreak/>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5D"/>
    <w:rsid w:val="0015074B"/>
    <w:rsid w:val="0029639D"/>
    <w:rsid w:val="00326F90"/>
    <w:rsid w:val="005545AB"/>
    <w:rsid w:val="006401D8"/>
    <w:rsid w:val="00AA1D8D"/>
    <w:rsid w:val="00B47730"/>
    <w:rsid w:val="00CB0664"/>
    <w:rsid w:val="00E023E2"/>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