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SmartCare v0.2 - Requirements Specification</w:t>
      </w:r>
    </w:p>
    <w:p>
      <w:pPr>
        <w:pStyle w:val="Heading1"/>
      </w:pPr>
      <w:r>
        <w:t>1. Problem and Scope</w:t>
      </w:r>
    </w:p>
    <w:p>
      <w:r>
        <w:t>SmartCare is a small community clinic that currently manages patient information and appointments through spreadsheets, paper records and manual processes. The clinic is experiencing duplicate appointment bookings, difficulty locating patient records, inconsistent appointment status information, limited visibility of practitioner availability, manual cancellations, unreliable appointment history and difficulty producing basic operational reports. The first version of SmartCare will be a small, maintainable system focused on patient, practitioner and appointment management. Features that are not clearly supported by the case study will remain provisional or outside the initial scope.</w:t>
      </w:r>
    </w:p>
    <w:p>
      <w:pPr>
        <w:pStyle w:val="Heading1"/>
      </w:pPr>
      <w:r>
        <w:t>2. Stakeholders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Stakeholder</w:t>
            </w:r>
          </w:p>
        </w:tc>
        <w:tc>
          <w:tcPr>
            <w:tcW w:type="dxa" w:w="2880"/>
          </w:tcPr>
          <w:p>
            <w:r>
              <w:t>Need</w:t>
            </w:r>
          </w:p>
        </w:tc>
        <w:tc>
          <w:tcPr>
            <w:tcW w:type="dxa" w:w="2880"/>
          </w:tcPr>
          <w:p>
            <w:r>
              <w:t>Evidence</w:t>
            </w:r>
          </w:p>
        </w:tc>
      </w:tr>
      <w:tr>
        <w:tc>
          <w:tcPr>
            <w:tcW w:type="dxa" w:w="2880"/>
          </w:tcPr>
          <w:p>
            <w:r>
              <w:t>Reception staff</w:t>
            </w:r>
          </w:p>
        </w:tc>
        <w:tc>
          <w:tcPr>
            <w:tcW w:type="dxa" w:w="2880"/>
          </w:tcPr>
          <w:p>
            <w:r>
              <w:t>Locate patient information and manage appointments more consistently.</w:t>
            </w:r>
          </w:p>
        </w:tc>
        <w:tc>
          <w:tcPr>
            <w:tcW w:type="dxa" w:w="2880"/>
          </w:tcPr>
          <w:p>
            <w:r>
              <w:t>Current processes use paper/spreadsheets and include duplicate bookings, manual cancellations and difficulty locating records.</w:t>
            </w:r>
          </w:p>
        </w:tc>
      </w:tr>
      <w:tr>
        <w:tc>
          <w:tcPr>
            <w:tcW w:type="dxa" w:w="2880"/>
          </w:tcPr>
          <w:p>
            <w:r>
              <w:t>Practitioners (GPs)</w:t>
            </w:r>
          </w:p>
        </w:tc>
        <w:tc>
          <w:tcPr>
            <w:tcW w:type="dxa" w:w="2880"/>
          </w:tcPr>
          <w:p>
            <w:r>
              <w:t>Have clear visibility of their appointments and availability.</w:t>
            </w:r>
          </w:p>
        </w:tc>
        <w:tc>
          <w:tcPr>
            <w:tcW w:type="dxa" w:w="2880"/>
          </w:tcPr>
          <w:p>
            <w:r>
              <w:t>The case study identifies limited visibility of practitioner availability and requires practitioner management.</w:t>
            </w:r>
          </w:p>
        </w:tc>
      </w:tr>
      <w:tr>
        <w:tc>
          <w:tcPr>
            <w:tcW w:type="dxa" w:w="2880"/>
          </w:tcPr>
          <w:p>
            <w:r>
              <w:t>Clinic management</w:t>
            </w:r>
          </w:p>
        </w:tc>
        <w:tc>
          <w:tcPr>
            <w:tcW w:type="dxa" w:w="2880"/>
          </w:tcPr>
          <w:p>
            <w:r>
              <w:t>Monitor clinic operations and access basic operational reports.</w:t>
            </w:r>
          </w:p>
        </w:tc>
        <w:tc>
          <w:tcPr>
            <w:tcW w:type="dxa" w:w="2880"/>
          </w:tcPr>
          <w:p>
            <w:r>
              <w:t>The case study identifies difficulty producing basic operational reports and states management wants the new system.</w:t>
            </w:r>
          </w:p>
        </w:tc>
      </w:tr>
      <w:tr>
        <w:tc>
          <w:tcPr>
            <w:tcW w:type="dxa" w:w="2880"/>
          </w:tcPr>
          <w:p>
            <w:r>
              <w:t>Patients</w:t>
            </w:r>
          </w:p>
        </w:tc>
        <w:tc>
          <w:tcPr>
            <w:tcW w:type="dxa" w:w="2880"/>
          </w:tcPr>
          <w:p>
            <w:r>
              <w:t>Have their information and appointment history recorded accurately.</w:t>
            </w:r>
          </w:p>
        </w:tc>
        <w:tc>
          <w:tcPr>
            <w:tcW w:type="dxa" w:w="2880"/>
          </w:tcPr>
          <w:p>
            <w:r>
              <w:t>The system is required to support patient and appointment management, and the current clinic has unreliable appointment history.</w:t>
            </w:r>
          </w:p>
        </w:tc>
      </w:tr>
    </w:tbl>
    <w:p>
      <w:pPr>
        <w:pStyle w:val="Heading1"/>
      </w:pPr>
      <w:r>
        <w:t>3. Functional Requirements</w:t>
      </w:r>
    </w:p>
    <w:p>
      <w:r>
        <w:t>FR-01: The system shall allow staff to create a patient record.</w:t>
      </w:r>
    </w:p>
    <w:p>
      <w:r>
        <w:t>FR-02: The system shall allow staff to update patient information.</w:t>
      </w:r>
    </w:p>
    <w:p>
      <w:r>
        <w:t>FR-03: The system shall allow staff to search for and retrieve patient records.</w:t>
      </w:r>
    </w:p>
    <w:p>
      <w:r>
        <w:t>FR-04: The system shall allow staff to create a practitioner record.</w:t>
      </w:r>
    </w:p>
    <w:p>
      <w:r>
        <w:t>FR-05: The system shall allow staff to update practitioner information.</w:t>
      </w:r>
    </w:p>
    <w:p>
      <w:r>
        <w:t>FR-06: The system shall allow staff to create an appointment linking a patient, practitioner and appointment time.</w:t>
      </w:r>
    </w:p>
    <w:p>
      <w:r>
        <w:t>FR-07: The system shall allow staff to update an existing appointment.</w:t>
      </w:r>
    </w:p>
    <w:p>
      <w:r>
        <w:t>FR-08: The system shall allow staff to cancel an appointment.</w:t>
      </w:r>
    </w:p>
    <w:p>
      <w:r>
        <w:t>FR-09: The system shall record and display an appointment status.</w:t>
      </w:r>
    </w:p>
    <w:p>
      <w:r>
        <w:t>FR-10: The system shall retain and display appointment history.</w:t>
      </w:r>
    </w:p>
    <w:p>
      <w:r>
        <w:t>FR-11: The system shall display practitioner appointment schedules to support visibility of availability.</w:t>
      </w:r>
    </w:p>
    <w:p>
      <w:r>
        <w:t>FR-12: The system shall produce basic operational appointment reports, with the exact report contents to be confirmed with the client.</w:t>
      </w:r>
    </w:p>
    <w:p>
      <w:pPr>
        <w:pStyle w:val="Heading1"/>
      </w:pPr>
      <w:r>
        <w:t>4. Non-Functional Requirements</w:t>
      </w:r>
    </w:p>
    <w:p>
      <w:r>
        <w:t>NFR-01: The system shall preserve patient, practitioner and appointment data accurately when records are created or updated.</w:t>
      </w:r>
    </w:p>
    <w:p>
      <w:r>
        <w:t>NFR-02: The system shall prevent a failed operation from silently creating incomplete appointment records.</w:t>
      </w:r>
    </w:p>
    <w:p>
      <w:r>
        <w:t>NFR-03: The application shall use a maintainable structure that supports iterative enhancement in later development stages.</w:t>
      </w:r>
    </w:p>
    <w:p>
      <w:r>
        <w:t>NFR-04: Core patient and appointment tasks shall use clear and consistent labels and workflows suitable for staff in a small clinic.</w:t>
      </w:r>
    </w:p>
    <w:p>
      <w:r>
        <w:t>NFR-05: Each functional requirement shall be verifiable through defined test inputs and expected results.</w:t>
      </w:r>
    </w:p>
    <w:p>
      <w:r>
        <w:t>NFR-06: The system shall provide consistent appointment information so that the same stored appointment is represented consistently when retrieved.</w:t>
      </w:r>
    </w:p>
    <w:p>
      <w:pPr>
        <w:pStyle w:val="Heading1"/>
      </w:pPr>
      <w:r>
        <w:t>5. User Stories</w:t>
      </w:r>
    </w:p>
    <w:p>
      <w:r>
        <w:t>US-01: As a reception staff member, I want to create and find patient records, so that I can manage patient information without relying on paper records.</w:t>
      </w:r>
    </w:p>
    <w:p>
      <w:r>
        <w:t>US-02: As a reception staff member, I want to create, update and cancel appointments, so that appointment bookings can be managed consistently.</w:t>
      </w:r>
    </w:p>
    <w:p>
      <w:r>
        <w:t>US-03: As a practitioner, I want to view my appointment schedule, so that I can see my booked appointments and availability.</w:t>
      </w:r>
    </w:p>
    <w:p>
      <w:r>
        <w:t>US-04: As a reception staff member, I want to see appointment status and history, so that I can understand what has happened with a patient's bookings.</w:t>
      </w:r>
    </w:p>
    <w:p>
      <w:r>
        <w:t>US-05: As a clinic manager, I want basic operational reports, so that I can monitor clinic appointment activity.</w:t>
      </w:r>
    </w:p>
    <w:p>
      <w:r>
        <w:t>US-06: As a reception staff member, I want the system to identify conflicting appointment bookings, so that duplicate bookings can be reduced.</w:t>
      </w:r>
    </w:p>
    <w:p>
      <w:pPr>
        <w:pStyle w:val="Heading1"/>
      </w:pPr>
      <w:r>
        <w:t>6. Acceptance Criteria</w:t>
      </w:r>
    </w:p>
    <w:p>
      <w:r>
        <w:rPr>
          <w:b/>
        </w:rPr>
        <w:t>US-01 - Patient record</w:t>
      </w:r>
    </w:p>
    <w:p>
      <w:r>
        <w:t>GIVEN valid patient information has been entered and no matching record is being edited</w:t>
      </w:r>
    </w:p>
    <w:p>
      <w:r>
        <w:t>WHEN the staff member saves the patient record</w:t>
      </w:r>
    </w:p>
    <w:p>
      <w:r>
        <w:t>THEN the system stores the patient information and makes the record available for retrieval.</w:t>
      </w:r>
    </w:p>
    <w:p>
      <w:r>
        <w:rPr>
          <w:b/>
        </w:rPr>
        <w:t>US-02 - Appointment cancellation</w:t>
      </w:r>
    </w:p>
    <w:p>
      <w:r>
        <w:t>GIVEN an existing appointment can be located</w:t>
      </w:r>
    </w:p>
    <w:p>
      <w:r>
        <w:t>WHEN the staff member cancels the appointment</w:t>
      </w:r>
    </w:p>
    <w:p>
      <w:r>
        <w:t>THEN the system records the cancellation and the appointment is no longer treated as an active booking.</w:t>
      </w:r>
    </w:p>
    <w:p>
      <w:r>
        <w:rPr>
          <w:b/>
        </w:rPr>
        <w:t>US-06 - Conflicting booking (negative scenario)</w:t>
      </w:r>
    </w:p>
    <w:p>
      <w:r>
        <w:t>GIVEN a practitioner already has an appointment recorded for a particular appointment time</w:t>
      </w:r>
    </w:p>
    <w:p>
      <w:r>
        <w:t>WHEN another appointment is submitted for the same practitioner and time</w:t>
      </w:r>
    </w:p>
    <w:p>
      <w:r>
        <w:t>THEN the system shall not silently create a duplicate booking and shall indicate that the booking requires resolution.</w:t>
      </w:r>
    </w:p>
    <w:p>
      <w:pPr>
        <w:pStyle w:val="Heading1"/>
      </w:pPr>
      <w:r>
        <w:t>7. Assumptions and Open Questions</w:t>
      </w:r>
    </w:p>
    <w:p>
      <w:pPr>
        <w:pStyle w:val="ListBullet"/>
      </w:pPr>
      <w:r>
        <w:t>Which patient data fields are required (for example, patient ID, name, date of birth and contact details)?</w:t>
      </w:r>
    </w:p>
    <w:p>
      <w:pPr>
        <w:pStyle w:val="ListBullet"/>
      </w:pPr>
      <w:r>
        <w:t>Does 'patient management' include clinical or medical records, or only patient identification/contact information?</w:t>
      </w:r>
    </w:p>
    <w:p>
      <w:pPr>
        <w:pStyle w:val="ListBullet"/>
      </w:pPr>
      <w:r>
        <w:t>What exact appointment status values are required?</w:t>
      </w:r>
    </w:p>
    <w:p>
      <w:pPr>
        <w:pStyle w:val="ListBullet"/>
      </w:pPr>
      <w:r>
        <w:t>How should practitioner availability be defined: working hours, existing bookings, or both?</w:t>
      </w:r>
    </w:p>
    <w:p>
      <w:pPr>
        <w:pStyle w:val="ListBullet"/>
      </w:pPr>
      <w:r>
        <w:t>Which users are permitted to create, update and cancel appointments?</w:t>
      </w:r>
    </w:p>
    <w:p>
      <w:pPr>
        <w:pStyle w:val="ListBullet"/>
      </w:pPr>
      <w:r>
        <w:t>What exact operational reports must the system produce?</w:t>
      </w:r>
    </w:p>
    <w:p>
      <w:pPr>
        <w:pStyle w:val="ListBullet"/>
      </w:pPr>
      <w:r>
        <w:t>Are authentication, user roles and access permissions required in this version?</w:t>
      </w:r>
    </w:p>
    <w:p>
      <w:pPr>
        <w:pStyle w:val="ListBullet"/>
      </w:pPr>
      <w:r>
        <w:t>How long must appointment history be retained?</w:t>
      </w:r>
    </w:p>
    <w:p>
      <w:pPr>
        <w:pStyle w:val="ListBullet"/>
      </w:pPr>
      <w:r>
        <w:t>Should conflicting practitioner appointments always be blocked, or should authorised staff be able to override them?</w:t>
      </w:r>
    </w:p>
    <w:p>
      <w:pPr>
        <w:pStyle w:val="ListBullet"/>
      </w:pPr>
      <w:r>
        <w:t>Features such as online payments, AI diagnosis, facial recognition and treatment-plan generation are not supported by the current case study and are not assumed to be in scope.</w:t>
      </w:r>
    </w:p>
    <w:p>
      <w:pPr>
        <w:pStyle w:val="Heading1"/>
      </w:pPr>
      <w:r>
        <w:t>8. AI Requirements Review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AI suggestion</w:t>
            </w:r>
          </w:p>
        </w:tc>
        <w:tc>
          <w:tcPr>
            <w:tcW w:type="dxa" w:w="1728"/>
          </w:tcPr>
          <w:p>
            <w:r>
              <w:t>Evidence?</w:t>
            </w:r>
          </w:p>
        </w:tc>
        <w:tc>
          <w:tcPr>
            <w:tcW w:type="dxa" w:w="1728"/>
          </w:tcPr>
          <w:p>
            <w:r>
              <w:t>Decision</w:t>
            </w:r>
          </w:p>
        </w:tc>
        <w:tc>
          <w:tcPr>
            <w:tcW w:type="dxa" w:w="1728"/>
          </w:tcPr>
          <w:p>
            <w:r>
              <w:t>Reason</w:t>
            </w:r>
          </w:p>
        </w:tc>
        <w:tc>
          <w:tcPr>
            <w:tcW w:type="dxa" w:w="1728"/>
          </w:tcPr>
          <w:p>
            <w:r>
              <w:t>Verification</w:t>
            </w:r>
          </w:p>
        </w:tc>
      </w:tr>
      <w:tr>
        <w:tc>
          <w:tcPr>
            <w:tcW w:type="dxa" w:w="1728"/>
          </w:tcPr>
          <w:p>
            <w:r>
              <w:t>Clarify the meaning of patient management</w:t>
            </w:r>
          </w:p>
        </w:tc>
        <w:tc>
          <w:tcPr>
            <w:tcW w:type="dxa" w:w="1728"/>
          </w:tcPr>
          <w:p>
            <w:r>
              <w:t>Yes</w:t>
            </w:r>
          </w:p>
        </w:tc>
        <w:tc>
          <w:tcPr>
            <w:tcW w:type="dxa" w:w="1728"/>
          </w:tcPr>
          <w:p>
            <w:r>
              <w:t>Accepted</w:t>
            </w:r>
          </w:p>
        </w:tc>
        <w:tc>
          <w:tcPr>
            <w:tcW w:type="dxa" w:w="1728"/>
          </w:tcPr>
          <w:p>
            <w:r>
              <w:t>The case study requires patient management but does not define its exact capabilities.</w:t>
            </w:r>
          </w:p>
        </w:tc>
        <w:tc>
          <w:tcPr>
            <w:tcW w:type="dxa" w:w="1728"/>
          </w:tcPr>
          <w:p>
            <w:r>
              <w:t>Kept specific patient functions in the requirements and listed clinical records as an open question.</w:t>
            </w:r>
          </w:p>
        </w:tc>
      </w:tr>
      <w:tr>
        <w:tc>
          <w:tcPr>
            <w:tcW w:type="dxa" w:w="1728"/>
          </w:tcPr>
          <w:p>
            <w:r>
              <w:t>Clarify practitioner management</w:t>
            </w:r>
          </w:p>
        </w:tc>
        <w:tc>
          <w:tcPr>
            <w:tcW w:type="dxa" w:w="1728"/>
          </w:tcPr>
          <w:p>
            <w:r>
              <w:t>Yes</w:t>
            </w:r>
          </w:p>
        </w:tc>
        <w:tc>
          <w:tcPr>
            <w:tcW w:type="dxa" w:w="1728"/>
          </w:tcPr>
          <w:p>
            <w:r>
              <w:t>Accepted</w:t>
            </w:r>
          </w:p>
        </w:tc>
        <w:tc>
          <w:tcPr>
            <w:tcW w:type="dxa" w:w="1728"/>
          </w:tcPr>
          <w:p>
            <w:r>
              <w:t>Practitioner management is named but its detailed scope is not defined.</w:t>
            </w:r>
          </w:p>
        </w:tc>
        <w:tc>
          <w:tcPr>
            <w:tcW w:type="dxa" w:w="1728"/>
          </w:tcPr>
          <w:p>
            <w:r>
              <w:t>Included basic practitioner records and schedule visibility; other details remain open.</w:t>
            </w:r>
          </w:p>
        </w:tc>
      </w:tr>
      <w:tr>
        <w:tc>
          <w:tcPr>
            <w:tcW w:type="dxa" w:w="1728"/>
          </w:tcPr>
          <w:p>
            <w:r>
              <w:t>Define appointment statuses</w:t>
            </w:r>
          </w:p>
        </w:tc>
        <w:tc>
          <w:tcPr>
            <w:tcW w:type="dxa" w:w="1728"/>
          </w:tcPr>
          <w:p>
            <w:r>
              <w:t>Yes</w:t>
            </w:r>
          </w:p>
        </w:tc>
        <w:tc>
          <w:tcPr>
            <w:tcW w:type="dxa" w:w="1728"/>
          </w:tcPr>
          <w:p>
            <w:r>
              <w:t>Accepted</w:t>
            </w:r>
          </w:p>
        </w:tc>
        <w:tc>
          <w:tcPr>
            <w:tcW w:type="dxa" w:w="1728"/>
          </w:tcPr>
          <w:p>
            <w:r>
              <w:t>The case study explicitly identifies inconsistent appointment status information.</w:t>
            </w:r>
          </w:p>
        </w:tc>
        <w:tc>
          <w:tcPr>
            <w:tcW w:type="dxa" w:w="1728"/>
          </w:tcPr>
          <w:p>
            <w:r>
              <w:t>Added FR-09 but left the permitted status values as an open question.</w:t>
            </w:r>
          </w:p>
        </w:tc>
      </w:tr>
      <w:tr>
        <w:tc>
          <w:tcPr>
            <w:tcW w:type="dxa" w:w="1728"/>
          </w:tcPr>
          <w:p>
            <w:r>
              <w:t>Clarify operational reports</w:t>
            </w:r>
          </w:p>
        </w:tc>
        <w:tc>
          <w:tcPr>
            <w:tcW w:type="dxa" w:w="1728"/>
          </w:tcPr>
          <w:p>
            <w:r>
              <w:t>Yes</w:t>
            </w:r>
          </w:p>
        </w:tc>
        <w:tc>
          <w:tcPr>
            <w:tcW w:type="dxa" w:w="1728"/>
          </w:tcPr>
          <w:p>
            <w:r>
              <w:t>Accepted</w:t>
            </w:r>
          </w:p>
        </w:tc>
        <w:tc>
          <w:tcPr>
            <w:tcW w:type="dxa" w:w="1728"/>
          </w:tcPr>
          <w:p>
            <w:r>
              <w:t>The case study identifies difficulty producing basic operational reports but does not define them.</w:t>
            </w:r>
          </w:p>
        </w:tc>
        <w:tc>
          <w:tcPr>
            <w:tcW w:type="dxa" w:w="1728"/>
          </w:tcPr>
          <w:p>
            <w:r>
              <w:t>Added a provisional reporting requirement and an open question about report contents.</w:t>
            </w:r>
          </w:p>
        </w:tc>
      </w:tr>
      <w:tr>
        <w:tc>
          <w:tcPr>
            <w:tcW w:type="dxa" w:w="1728"/>
          </w:tcPr>
          <w:p>
            <w:r>
              <w:t>Ask whether medical records are stored</w:t>
            </w:r>
          </w:p>
        </w:tc>
        <w:tc>
          <w:tcPr>
            <w:tcW w:type="dxa" w:w="1728"/>
          </w:tcPr>
          <w:p>
            <w:r>
              <w:t>No confirmed requirement</w:t>
            </w:r>
          </w:p>
        </w:tc>
        <w:tc>
          <w:tcPr>
            <w:tcW w:type="dxa" w:w="1728"/>
          </w:tcPr>
          <w:p>
            <w:r>
              <w:t>Modified</w:t>
            </w:r>
          </w:p>
        </w:tc>
        <w:tc>
          <w:tcPr>
            <w:tcW w:type="dxa" w:w="1728"/>
          </w:tcPr>
          <w:p>
            <w:r>
              <w:t>This is a useful clarification question, but medical/clinical records are not explicitly required.</w:t>
            </w:r>
          </w:p>
        </w:tc>
        <w:tc>
          <w:tcPr>
            <w:tcW w:type="dxa" w:w="1728"/>
          </w:tcPr>
          <w:p>
            <w:r>
              <w:t>Recorded it only as an open question rather than a functional requirement.</w:t>
            </w:r>
          </w:p>
        </w:tc>
      </w:tr>
      <w:tr>
        <w:tc>
          <w:tcPr>
            <w:tcW w:type="dxa" w:w="1728"/>
          </w:tcPr>
          <w:p>
            <w:r>
              <w:t>Add login/security requirements</w:t>
            </w:r>
          </w:p>
        </w:tc>
        <w:tc>
          <w:tcPr>
            <w:tcW w:type="dxa" w:w="1728"/>
          </w:tcPr>
          <w:p>
            <w:r>
              <w:t>No confirmed requirement</w:t>
            </w:r>
          </w:p>
        </w:tc>
        <w:tc>
          <w:tcPr>
            <w:tcW w:type="dxa" w:w="1728"/>
          </w:tcPr>
          <w:p>
            <w:r>
              <w:t>Unverified</w:t>
            </w:r>
          </w:p>
        </w:tc>
        <w:tc>
          <w:tcPr>
            <w:tcW w:type="dxa" w:w="1728"/>
          </w:tcPr>
          <w:p>
            <w:r>
              <w:t>The supplied case study does not specify authentication or permissions.</w:t>
            </w:r>
          </w:p>
        </w:tc>
        <w:tc>
          <w:tcPr>
            <w:tcW w:type="dxa" w:w="1728"/>
          </w:tcPr>
          <w:p>
            <w:r>
              <w:t>Left security/login as an open question until client evidence is available.</w:t>
            </w:r>
          </w:p>
        </w:tc>
      </w:tr>
      <w:tr>
        <w:tc>
          <w:tcPr>
            <w:tcW w:type="dxa" w:w="1728"/>
          </w:tcPr>
          <w:p>
            <w:r>
              <w:t>Clarify overlapping practitioner appointments</w:t>
            </w:r>
          </w:p>
        </w:tc>
        <w:tc>
          <w:tcPr>
            <w:tcW w:type="dxa" w:w="1728"/>
          </w:tcPr>
          <w:p>
            <w:r>
              <w:t>Yes, problem evidence</w:t>
            </w:r>
          </w:p>
        </w:tc>
        <w:tc>
          <w:tcPr>
            <w:tcW w:type="dxa" w:w="1728"/>
          </w:tcPr>
          <w:p>
            <w:r>
              <w:t>Modified</w:t>
            </w:r>
          </w:p>
        </w:tc>
        <w:tc>
          <w:tcPr>
            <w:tcW w:type="dxa" w:w="1728"/>
          </w:tcPr>
          <w:p>
            <w:r>
              <w:t>Duplicate bookings are a documented problem, but the exact conflict rule is not specified.</w:t>
            </w:r>
          </w:p>
        </w:tc>
        <w:tc>
          <w:tcPr>
            <w:tcW w:type="dxa" w:w="1728"/>
          </w:tcPr>
          <w:p>
            <w:r>
              <w:t>Added conflict handling as a user story/acceptance criterion while keeping override behaviour open.</w:t>
            </w:r>
          </w:p>
        </w:tc>
      </w:tr>
      <w:tr>
        <w:tc>
          <w:tcPr>
            <w:tcW w:type="dxa" w:w="1728"/>
          </w:tcPr>
          <w:p>
            <w:r>
              <w:t>No contradictions identified</w:t>
            </w:r>
          </w:p>
        </w:tc>
        <w:tc>
          <w:tcPr>
            <w:tcW w:type="dxa" w:w="1728"/>
          </w:tcPr>
          <w:p>
            <w:r>
              <w:t>Yes</w:t>
            </w:r>
          </w:p>
        </w:tc>
        <w:tc>
          <w:tcPr>
            <w:tcW w:type="dxa" w:w="1728"/>
          </w:tcPr>
          <w:p>
            <w:r>
              <w:t>Accepted</w:t>
            </w:r>
          </w:p>
        </w:tc>
        <w:tc>
          <w:tcPr>
            <w:tcW w:type="dxa" w:w="1728"/>
          </w:tcPr>
          <w:p>
            <w:r>
              <w:t>The case study's stated problems and desired initial scope do not directly contradict one another.</w:t>
            </w:r>
          </w:p>
        </w:tc>
        <w:tc>
          <w:tcPr>
            <w:tcW w:type="dxa" w:w="1728"/>
          </w:tcPr>
          <w:p>
            <w:r>
              <w:t>Reviewed the brief and retained the identified issues as ambiguities/open questions rather than inconsistencies.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