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FED5" w14:textId="77777777" w:rsidR="00641E68" w:rsidRPr="00641E68" w:rsidRDefault="00641E68" w:rsidP="00641E68">
      <w:pPr>
        <w:shd w:val="clear" w:color="auto" w:fill="FFFFFF"/>
        <w:spacing w:after="120" w:line="360" w:lineRule="atLeast"/>
        <w:jc w:val="center"/>
        <w:rPr>
          <w:rFonts w:ascii="Helvetica" w:eastAsia="Times New Roman" w:hAnsi="Helvetica" w:cs="Helvetica"/>
          <w:color w:val="222222"/>
          <w:sz w:val="32"/>
          <w:szCs w:val="32"/>
          <w:lang w:val="en-US" w:eastAsia="es-MX"/>
        </w:rPr>
      </w:pPr>
      <w:r w:rsidRPr="00641E68">
        <w:rPr>
          <w:rFonts w:ascii="Helvetica" w:eastAsia="Times New Roman" w:hAnsi="Helvetica" w:cs="Helvetica"/>
          <w:color w:val="222222"/>
          <w:sz w:val="32"/>
          <w:szCs w:val="32"/>
          <w:lang w:val="en-US" w:eastAsia="es-MX"/>
        </w:rPr>
        <w:t>A. Way Too Long Words</w:t>
      </w:r>
    </w:p>
    <w:p w14:paraId="7640FE54"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time limit per test</w:t>
      </w:r>
    </w:p>
    <w:p w14:paraId="3669CB43"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1 second</w:t>
      </w:r>
    </w:p>
    <w:p w14:paraId="13A78ECD"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memory limit per test</w:t>
      </w:r>
    </w:p>
    <w:p w14:paraId="1E1E1090"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256 megabytes</w:t>
      </w:r>
    </w:p>
    <w:p w14:paraId="026E1FBC"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input</w:t>
      </w:r>
    </w:p>
    <w:p w14:paraId="55C42458"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standard input</w:t>
      </w:r>
    </w:p>
    <w:p w14:paraId="60B334E3" w14:textId="77777777" w:rsidR="00641E68" w:rsidRPr="00641E68" w:rsidRDefault="00641E68" w:rsidP="00641E68">
      <w:pPr>
        <w:shd w:val="clear" w:color="auto" w:fill="FFFFFF"/>
        <w:spacing w:after="0"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output</w:t>
      </w:r>
    </w:p>
    <w:p w14:paraId="5600CF0A" w14:textId="77777777" w:rsidR="00641E68" w:rsidRPr="00641E68" w:rsidRDefault="00641E68" w:rsidP="00641E68">
      <w:pPr>
        <w:shd w:val="clear" w:color="auto" w:fill="FFFFFF"/>
        <w:spacing w:line="360" w:lineRule="atLeast"/>
        <w:jc w:val="center"/>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standard output</w:t>
      </w:r>
    </w:p>
    <w:p w14:paraId="7813A605" w14:textId="77777777" w:rsidR="00641E68" w:rsidRPr="00641E68" w:rsidRDefault="00641E68" w:rsidP="00641E68">
      <w:pPr>
        <w:shd w:val="clear" w:color="auto" w:fill="FFFFFF"/>
        <w:spacing w:after="24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Sometimes some words like "</w:t>
      </w:r>
      <w:r w:rsidRPr="00641E68">
        <w:rPr>
          <w:rFonts w:ascii="Courier New" w:eastAsia="Times New Roman" w:hAnsi="Courier New" w:cs="Courier New"/>
          <w:color w:val="222222"/>
          <w:sz w:val="23"/>
          <w:szCs w:val="23"/>
          <w:lang w:val="en-US" w:eastAsia="es-MX"/>
        </w:rPr>
        <w:t>localization</w:t>
      </w:r>
      <w:r w:rsidRPr="00641E68">
        <w:rPr>
          <w:rFonts w:ascii="Helvetica" w:eastAsia="Times New Roman" w:hAnsi="Helvetica" w:cs="Helvetica"/>
          <w:color w:val="222222"/>
          <w:sz w:val="21"/>
          <w:szCs w:val="21"/>
          <w:lang w:val="en-US" w:eastAsia="es-MX"/>
        </w:rPr>
        <w:t>" or "</w:t>
      </w:r>
      <w:r w:rsidRPr="00641E68">
        <w:rPr>
          <w:rFonts w:ascii="Courier New" w:eastAsia="Times New Roman" w:hAnsi="Courier New" w:cs="Courier New"/>
          <w:color w:val="222222"/>
          <w:sz w:val="23"/>
          <w:szCs w:val="23"/>
          <w:lang w:val="en-US" w:eastAsia="es-MX"/>
        </w:rPr>
        <w:t>internationalization</w:t>
      </w:r>
      <w:r w:rsidRPr="00641E68">
        <w:rPr>
          <w:rFonts w:ascii="Helvetica" w:eastAsia="Times New Roman" w:hAnsi="Helvetica" w:cs="Helvetica"/>
          <w:color w:val="222222"/>
          <w:sz w:val="21"/>
          <w:szCs w:val="21"/>
          <w:lang w:val="en-US" w:eastAsia="es-MX"/>
        </w:rPr>
        <w:t>" are so long that writing them many times in one text is quite tiresome.</w:t>
      </w:r>
    </w:p>
    <w:p w14:paraId="24D50388" w14:textId="77777777" w:rsidR="00641E68" w:rsidRPr="00641E68" w:rsidRDefault="00641E68" w:rsidP="00641E68">
      <w:pPr>
        <w:shd w:val="clear" w:color="auto" w:fill="FFFFFF"/>
        <w:spacing w:before="360" w:after="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Let's consider a word </w:t>
      </w:r>
      <w:r w:rsidRPr="00641E68">
        <w:rPr>
          <w:rFonts w:ascii="Helvetica" w:eastAsia="Times New Roman" w:hAnsi="Helvetica" w:cs="Helvetica"/>
          <w:i/>
          <w:iCs/>
          <w:color w:val="222222"/>
          <w:sz w:val="21"/>
          <w:szCs w:val="21"/>
          <w:lang w:val="en-US" w:eastAsia="es-MX"/>
        </w:rPr>
        <w:t xml:space="preserve">too </w:t>
      </w:r>
      <w:proofErr w:type="gramStart"/>
      <w:r w:rsidRPr="00641E68">
        <w:rPr>
          <w:rFonts w:ascii="Helvetica" w:eastAsia="Times New Roman" w:hAnsi="Helvetica" w:cs="Helvetica"/>
          <w:i/>
          <w:iCs/>
          <w:color w:val="222222"/>
          <w:sz w:val="21"/>
          <w:szCs w:val="21"/>
          <w:lang w:val="en-US" w:eastAsia="es-MX"/>
        </w:rPr>
        <w:t>long</w:t>
      </w:r>
      <w:r w:rsidRPr="00641E68">
        <w:rPr>
          <w:rFonts w:ascii="Helvetica" w:eastAsia="Times New Roman" w:hAnsi="Helvetica" w:cs="Helvetica"/>
          <w:color w:val="222222"/>
          <w:sz w:val="21"/>
          <w:szCs w:val="21"/>
          <w:lang w:val="en-US" w:eastAsia="es-MX"/>
        </w:rPr>
        <w:t>, if</w:t>
      </w:r>
      <w:proofErr w:type="gramEnd"/>
      <w:r w:rsidRPr="00641E68">
        <w:rPr>
          <w:rFonts w:ascii="Helvetica" w:eastAsia="Times New Roman" w:hAnsi="Helvetica" w:cs="Helvetica"/>
          <w:color w:val="222222"/>
          <w:sz w:val="21"/>
          <w:szCs w:val="21"/>
          <w:lang w:val="en-US" w:eastAsia="es-MX"/>
        </w:rPr>
        <w:t xml:space="preserve"> its length is </w:t>
      </w:r>
      <w:r w:rsidRPr="00641E68">
        <w:rPr>
          <w:rFonts w:ascii="Helvetica" w:eastAsia="Times New Roman" w:hAnsi="Helvetica" w:cs="Helvetica"/>
          <w:b/>
          <w:bCs/>
          <w:color w:val="222222"/>
          <w:sz w:val="21"/>
          <w:szCs w:val="21"/>
          <w:lang w:val="en-US" w:eastAsia="es-MX"/>
        </w:rPr>
        <w:t>strictly more</w:t>
      </w:r>
      <w:r w:rsidRPr="00641E68">
        <w:rPr>
          <w:rFonts w:ascii="Helvetica" w:eastAsia="Times New Roman" w:hAnsi="Helvetica" w:cs="Helvetica"/>
          <w:color w:val="222222"/>
          <w:sz w:val="21"/>
          <w:szCs w:val="21"/>
          <w:lang w:val="en-US" w:eastAsia="es-MX"/>
        </w:rPr>
        <w:t> than </w:t>
      </w:r>
      <w:r w:rsidRPr="00641E68">
        <w:rPr>
          <w:rFonts w:ascii="Times New Roman" w:eastAsia="Times New Roman" w:hAnsi="Times New Roman" w:cs="Times New Roman"/>
          <w:color w:val="222222"/>
          <w:sz w:val="26"/>
          <w:szCs w:val="26"/>
          <w:lang w:val="en-US" w:eastAsia="es-MX"/>
        </w:rPr>
        <w:t>10</w:t>
      </w:r>
      <w:r w:rsidRPr="00641E68">
        <w:rPr>
          <w:rFonts w:ascii="Helvetica" w:eastAsia="Times New Roman" w:hAnsi="Helvetica" w:cs="Helvetica"/>
          <w:color w:val="222222"/>
          <w:sz w:val="21"/>
          <w:szCs w:val="21"/>
          <w:lang w:val="en-US" w:eastAsia="es-MX"/>
        </w:rPr>
        <w:t> characters. All too long words should be replaced with a special abbreviation.</w:t>
      </w:r>
    </w:p>
    <w:p w14:paraId="1AF539AC" w14:textId="77777777" w:rsidR="00641E68" w:rsidRPr="00641E68" w:rsidRDefault="00641E68" w:rsidP="00641E68">
      <w:pPr>
        <w:shd w:val="clear" w:color="auto" w:fill="FFFFFF"/>
        <w:spacing w:before="360" w:after="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This abbreviation is made like this: we write down the first and the last letter of a word and between them we write the number of letters between the first and the last letters. That number is in decimal system and doesn't contain any leading zeroes.</w:t>
      </w:r>
    </w:p>
    <w:p w14:paraId="4CB236FA" w14:textId="77777777" w:rsidR="00641E68" w:rsidRPr="00641E68" w:rsidRDefault="00641E68" w:rsidP="00641E68">
      <w:pPr>
        <w:shd w:val="clear" w:color="auto" w:fill="FFFFFF"/>
        <w:spacing w:before="360" w:after="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Thus, "</w:t>
      </w:r>
      <w:r w:rsidRPr="00641E68">
        <w:rPr>
          <w:rFonts w:ascii="Courier New" w:eastAsia="Times New Roman" w:hAnsi="Courier New" w:cs="Courier New"/>
          <w:color w:val="222222"/>
          <w:sz w:val="23"/>
          <w:szCs w:val="23"/>
          <w:lang w:val="en-US" w:eastAsia="es-MX"/>
        </w:rPr>
        <w:t>localization</w:t>
      </w:r>
      <w:r w:rsidRPr="00641E68">
        <w:rPr>
          <w:rFonts w:ascii="Helvetica" w:eastAsia="Times New Roman" w:hAnsi="Helvetica" w:cs="Helvetica"/>
          <w:color w:val="222222"/>
          <w:sz w:val="21"/>
          <w:szCs w:val="21"/>
          <w:lang w:val="en-US" w:eastAsia="es-MX"/>
        </w:rPr>
        <w:t>" will be spelt as "</w:t>
      </w:r>
      <w:r w:rsidRPr="00641E68">
        <w:rPr>
          <w:rFonts w:ascii="Courier New" w:eastAsia="Times New Roman" w:hAnsi="Courier New" w:cs="Courier New"/>
          <w:color w:val="222222"/>
          <w:sz w:val="23"/>
          <w:szCs w:val="23"/>
          <w:lang w:val="en-US" w:eastAsia="es-MX"/>
        </w:rPr>
        <w:t>l10n</w:t>
      </w:r>
      <w:r w:rsidRPr="00641E68">
        <w:rPr>
          <w:rFonts w:ascii="Helvetica" w:eastAsia="Times New Roman" w:hAnsi="Helvetica" w:cs="Helvetica"/>
          <w:color w:val="222222"/>
          <w:sz w:val="21"/>
          <w:szCs w:val="21"/>
          <w:lang w:val="en-US" w:eastAsia="es-MX"/>
        </w:rPr>
        <w:t>", and "</w:t>
      </w:r>
      <w:r w:rsidRPr="00641E68">
        <w:rPr>
          <w:rFonts w:ascii="Courier New" w:eastAsia="Times New Roman" w:hAnsi="Courier New" w:cs="Courier New"/>
          <w:color w:val="222222"/>
          <w:sz w:val="23"/>
          <w:szCs w:val="23"/>
          <w:lang w:val="en-US" w:eastAsia="es-MX"/>
        </w:rPr>
        <w:t>internationalization</w:t>
      </w:r>
      <w:r w:rsidRPr="00641E68">
        <w:rPr>
          <w:rFonts w:ascii="Helvetica" w:eastAsia="Times New Roman" w:hAnsi="Helvetica" w:cs="Helvetica"/>
          <w:color w:val="222222"/>
          <w:sz w:val="21"/>
          <w:szCs w:val="21"/>
          <w:lang w:val="en-US" w:eastAsia="es-MX"/>
        </w:rPr>
        <w:t>» will be spelt as "</w:t>
      </w:r>
      <w:r w:rsidRPr="00641E68">
        <w:rPr>
          <w:rFonts w:ascii="Courier New" w:eastAsia="Times New Roman" w:hAnsi="Courier New" w:cs="Courier New"/>
          <w:color w:val="222222"/>
          <w:sz w:val="23"/>
          <w:szCs w:val="23"/>
          <w:lang w:val="en-US" w:eastAsia="es-MX"/>
        </w:rPr>
        <w:t>i18n</w:t>
      </w:r>
      <w:r w:rsidRPr="00641E68">
        <w:rPr>
          <w:rFonts w:ascii="Helvetica" w:eastAsia="Times New Roman" w:hAnsi="Helvetica" w:cs="Helvetica"/>
          <w:color w:val="222222"/>
          <w:sz w:val="21"/>
          <w:szCs w:val="21"/>
          <w:lang w:val="en-US" w:eastAsia="es-MX"/>
        </w:rPr>
        <w:t>".</w:t>
      </w:r>
    </w:p>
    <w:p w14:paraId="6BF3F733" w14:textId="77777777" w:rsidR="00641E68" w:rsidRPr="00641E68" w:rsidRDefault="00641E68" w:rsidP="00641E68">
      <w:pPr>
        <w:shd w:val="clear" w:color="auto" w:fill="FFFFFF"/>
        <w:spacing w:before="360" w:after="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You are suggested to automatize the process of changing the words with abbreviations. At that all too long words should be replaced by the abbreviation and the words that are not too long should not undergo any changes.</w:t>
      </w:r>
    </w:p>
    <w:p w14:paraId="095F4C54" w14:textId="77777777" w:rsidR="00641E68" w:rsidRPr="00641E68" w:rsidRDefault="00641E68" w:rsidP="00641E68">
      <w:pPr>
        <w:shd w:val="clear" w:color="auto" w:fill="FFFFFF"/>
        <w:spacing w:after="0" w:line="360" w:lineRule="atLeast"/>
        <w:rPr>
          <w:rFonts w:ascii="Helvetica" w:eastAsia="Times New Roman" w:hAnsi="Helvetica" w:cs="Helvetica"/>
          <w:b/>
          <w:bCs/>
          <w:color w:val="222222"/>
          <w:sz w:val="24"/>
          <w:szCs w:val="24"/>
          <w:lang w:eastAsia="es-MX"/>
        </w:rPr>
      </w:pPr>
      <w:r w:rsidRPr="00641E68">
        <w:rPr>
          <w:rFonts w:ascii="Helvetica" w:eastAsia="Times New Roman" w:hAnsi="Helvetica" w:cs="Helvetica"/>
          <w:b/>
          <w:bCs/>
          <w:color w:val="222222"/>
          <w:sz w:val="24"/>
          <w:szCs w:val="24"/>
          <w:lang w:eastAsia="es-MX"/>
        </w:rPr>
        <w:t>Input</w:t>
      </w:r>
    </w:p>
    <w:p w14:paraId="27FFDC1A" w14:textId="77777777" w:rsidR="00641E68" w:rsidRPr="00641E68" w:rsidRDefault="00641E68" w:rsidP="00641E68">
      <w:pPr>
        <w:shd w:val="clear" w:color="auto" w:fill="FFFFFF"/>
        <w:spacing w:before="360" w:after="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The first line contains an integer </w:t>
      </w:r>
      <w:r w:rsidRPr="00641E68">
        <w:rPr>
          <w:rFonts w:ascii="Times New Roman" w:eastAsia="Times New Roman" w:hAnsi="Times New Roman" w:cs="Times New Roman"/>
          <w:i/>
          <w:iCs/>
          <w:color w:val="222222"/>
          <w:sz w:val="26"/>
          <w:szCs w:val="26"/>
          <w:lang w:val="en-US" w:eastAsia="es-MX"/>
        </w:rPr>
        <w:t>n</w:t>
      </w:r>
      <w:r w:rsidRPr="00641E68">
        <w:rPr>
          <w:rFonts w:ascii="Helvetica" w:eastAsia="Times New Roman" w:hAnsi="Helvetica" w:cs="Helvetica"/>
          <w:color w:val="222222"/>
          <w:sz w:val="21"/>
          <w:szCs w:val="21"/>
          <w:lang w:val="en-US" w:eastAsia="es-MX"/>
        </w:rPr>
        <w:t> (</w:t>
      </w:r>
      <w:r w:rsidRPr="00641E68">
        <w:rPr>
          <w:rFonts w:ascii="Times New Roman" w:eastAsia="Times New Roman" w:hAnsi="Times New Roman" w:cs="Times New Roman"/>
          <w:color w:val="222222"/>
          <w:sz w:val="26"/>
          <w:szCs w:val="26"/>
          <w:lang w:val="en-US" w:eastAsia="es-MX"/>
        </w:rPr>
        <w:t>1 ≤ </w:t>
      </w:r>
      <w:r w:rsidRPr="00641E68">
        <w:rPr>
          <w:rFonts w:ascii="Times New Roman" w:eastAsia="Times New Roman" w:hAnsi="Times New Roman" w:cs="Times New Roman"/>
          <w:i/>
          <w:iCs/>
          <w:color w:val="222222"/>
          <w:sz w:val="26"/>
          <w:szCs w:val="26"/>
          <w:lang w:val="en-US" w:eastAsia="es-MX"/>
        </w:rPr>
        <w:t>n</w:t>
      </w:r>
      <w:r w:rsidRPr="00641E68">
        <w:rPr>
          <w:rFonts w:ascii="Times New Roman" w:eastAsia="Times New Roman" w:hAnsi="Times New Roman" w:cs="Times New Roman"/>
          <w:color w:val="222222"/>
          <w:sz w:val="26"/>
          <w:szCs w:val="26"/>
          <w:lang w:val="en-US" w:eastAsia="es-MX"/>
        </w:rPr>
        <w:t> ≤ 100</w:t>
      </w:r>
      <w:r w:rsidRPr="00641E68">
        <w:rPr>
          <w:rFonts w:ascii="Helvetica" w:eastAsia="Times New Roman" w:hAnsi="Helvetica" w:cs="Helvetica"/>
          <w:color w:val="222222"/>
          <w:sz w:val="21"/>
          <w:szCs w:val="21"/>
          <w:lang w:val="en-US" w:eastAsia="es-MX"/>
        </w:rPr>
        <w:t>). Each of the following </w:t>
      </w:r>
      <w:r w:rsidRPr="00641E68">
        <w:rPr>
          <w:rFonts w:ascii="Times New Roman" w:eastAsia="Times New Roman" w:hAnsi="Times New Roman" w:cs="Times New Roman"/>
          <w:i/>
          <w:iCs/>
          <w:color w:val="222222"/>
          <w:sz w:val="26"/>
          <w:szCs w:val="26"/>
          <w:lang w:val="en-US" w:eastAsia="es-MX"/>
        </w:rPr>
        <w:t>n</w:t>
      </w:r>
      <w:r w:rsidRPr="00641E68">
        <w:rPr>
          <w:rFonts w:ascii="Helvetica" w:eastAsia="Times New Roman" w:hAnsi="Helvetica" w:cs="Helvetica"/>
          <w:color w:val="222222"/>
          <w:sz w:val="21"/>
          <w:szCs w:val="21"/>
          <w:lang w:val="en-US" w:eastAsia="es-MX"/>
        </w:rPr>
        <w:t> lines contains one word. All the words consist of lowercase Latin letters and possess the lengths of from </w:t>
      </w:r>
      <w:r w:rsidRPr="00641E68">
        <w:rPr>
          <w:rFonts w:ascii="Times New Roman" w:eastAsia="Times New Roman" w:hAnsi="Times New Roman" w:cs="Times New Roman"/>
          <w:color w:val="222222"/>
          <w:sz w:val="26"/>
          <w:szCs w:val="26"/>
          <w:lang w:val="en-US" w:eastAsia="es-MX"/>
        </w:rPr>
        <w:t>1</w:t>
      </w:r>
      <w:r w:rsidRPr="00641E68">
        <w:rPr>
          <w:rFonts w:ascii="Helvetica" w:eastAsia="Times New Roman" w:hAnsi="Helvetica" w:cs="Helvetica"/>
          <w:color w:val="222222"/>
          <w:sz w:val="21"/>
          <w:szCs w:val="21"/>
          <w:lang w:val="en-US" w:eastAsia="es-MX"/>
        </w:rPr>
        <w:t> to </w:t>
      </w:r>
      <w:r w:rsidRPr="00641E68">
        <w:rPr>
          <w:rFonts w:ascii="Times New Roman" w:eastAsia="Times New Roman" w:hAnsi="Times New Roman" w:cs="Times New Roman"/>
          <w:color w:val="222222"/>
          <w:sz w:val="26"/>
          <w:szCs w:val="26"/>
          <w:lang w:val="en-US" w:eastAsia="es-MX"/>
        </w:rPr>
        <w:t>100</w:t>
      </w:r>
      <w:r w:rsidRPr="00641E68">
        <w:rPr>
          <w:rFonts w:ascii="Helvetica" w:eastAsia="Times New Roman" w:hAnsi="Helvetica" w:cs="Helvetica"/>
          <w:color w:val="222222"/>
          <w:sz w:val="21"/>
          <w:szCs w:val="21"/>
          <w:lang w:val="en-US" w:eastAsia="es-MX"/>
        </w:rPr>
        <w:t> characters.</w:t>
      </w:r>
    </w:p>
    <w:p w14:paraId="1DABA405" w14:textId="77777777" w:rsidR="00641E68" w:rsidRPr="00641E68" w:rsidRDefault="00641E68" w:rsidP="00641E68">
      <w:pPr>
        <w:shd w:val="clear" w:color="auto" w:fill="FFFFFF"/>
        <w:spacing w:after="0" w:line="360" w:lineRule="atLeast"/>
        <w:rPr>
          <w:rFonts w:ascii="Helvetica" w:eastAsia="Times New Roman" w:hAnsi="Helvetica" w:cs="Helvetica"/>
          <w:b/>
          <w:bCs/>
          <w:color w:val="222222"/>
          <w:sz w:val="24"/>
          <w:szCs w:val="24"/>
          <w:lang w:val="en-US" w:eastAsia="es-MX"/>
        </w:rPr>
      </w:pPr>
      <w:r w:rsidRPr="00641E68">
        <w:rPr>
          <w:rFonts w:ascii="Helvetica" w:eastAsia="Times New Roman" w:hAnsi="Helvetica" w:cs="Helvetica"/>
          <w:b/>
          <w:bCs/>
          <w:color w:val="222222"/>
          <w:sz w:val="24"/>
          <w:szCs w:val="24"/>
          <w:lang w:val="en-US" w:eastAsia="es-MX"/>
        </w:rPr>
        <w:t>Output</w:t>
      </w:r>
    </w:p>
    <w:p w14:paraId="5CC00DBC" w14:textId="77777777" w:rsidR="00641E68" w:rsidRPr="00641E68" w:rsidRDefault="00641E68" w:rsidP="00641E68">
      <w:pPr>
        <w:shd w:val="clear" w:color="auto" w:fill="FFFFFF"/>
        <w:spacing w:before="360" w:line="336" w:lineRule="atLeast"/>
        <w:rPr>
          <w:rFonts w:ascii="Helvetica" w:eastAsia="Times New Roman" w:hAnsi="Helvetica" w:cs="Helvetica"/>
          <w:color w:val="222222"/>
          <w:sz w:val="21"/>
          <w:szCs w:val="21"/>
          <w:lang w:val="en-US" w:eastAsia="es-MX"/>
        </w:rPr>
      </w:pPr>
      <w:r w:rsidRPr="00641E68">
        <w:rPr>
          <w:rFonts w:ascii="Helvetica" w:eastAsia="Times New Roman" w:hAnsi="Helvetica" w:cs="Helvetica"/>
          <w:color w:val="222222"/>
          <w:sz w:val="21"/>
          <w:szCs w:val="21"/>
          <w:lang w:val="en-US" w:eastAsia="es-MX"/>
        </w:rPr>
        <w:t>Print </w:t>
      </w:r>
      <w:r w:rsidRPr="00641E68">
        <w:rPr>
          <w:rFonts w:ascii="Times New Roman" w:eastAsia="Times New Roman" w:hAnsi="Times New Roman" w:cs="Times New Roman"/>
          <w:i/>
          <w:iCs/>
          <w:color w:val="222222"/>
          <w:sz w:val="26"/>
          <w:szCs w:val="26"/>
          <w:lang w:val="en-US" w:eastAsia="es-MX"/>
        </w:rPr>
        <w:t>n</w:t>
      </w:r>
      <w:r w:rsidRPr="00641E68">
        <w:rPr>
          <w:rFonts w:ascii="Helvetica" w:eastAsia="Times New Roman" w:hAnsi="Helvetica" w:cs="Helvetica"/>
          <w:color w:val="222222"/>
          <w:sz w:val="21"/>
          <w:szCs w:val="21"/>
          <w:lang w:val="en-US" w:eastAsia="es-MX"/>
        </w:rPr>
        <w:t> lines. The </w:t>
      </w:r>
      <w:proofErr w:type="spellStart"/>
      <w:r w:rsidRPr="00641E68">
        <w:rPr>
          <w:rFonts w:ascii="Times New Roman" w:eastAsia="Times New Roman" w:hAnsi="Times New Roman" w:cs="Times New Roman"/>
          <w:i/>
          <w:iCs/>
          <w:color w:val="222222"/>
          <w:sz w:val="26"/>
          <w:szCs w:val="26"/>
          <w:lang w:val="en-US" w:eastAsia="es-MX"/>
        </w:rPr>
        <w:t>i</w:t>
      </w:r>
      <w:r w:rsidRPr="00641E68">
        <w:rPr>
          <w:rFonts w:ascii="Helvetica" w:eastAsia="Times New Roman" w:hAnsi="Helvetica" w:cs="Helvetica"/>
          <w:color w:val="222222"/>
          <w:sz w:val="21"/>
          <w:szCs w:val="21"/>
          <w:lang w:val="en-US" w:eastAsia="es-MX"/>
        </w:rPr>
        <w:t>-th</w:t>
      </w:r>
      <w:proofErr w:type="spellEnd"/>
      <w:r w:rsidRPr="00641E68">
        <w:rPr>
          <w:rFonts w:ascii="Helvetica" w:eastAsia="Times New Roman" w:hAnsi="Helvetica" w:cs="Helvetica"/>
          <w:color w:val="222222"/>
          <w:sz w:val="21"/>
          <w:szCs w:val="21"/>
          <w:lang w:val="en-US" w:eastAsia="es-MX"/>
        </w:rPr>
        <w:t xml:space="preserve"> line should contain the result of replacing of the </w:t>
      </w:r>
      <w:proofErr w:type="spellStart"/>
      <w:r w:rsidRPr="00641E68">
        <w:rPr>
          <w:rFonts w:ascii="Times New Roman" w:eastAsia="Times New Roman" w:hAnsi="Times New Roman" w:cs="Times New Roman"/>
          <w:i/>
          <w:iCs/>
          <w:color w:val="222222"/>
          <w:sz w:val="26"/>
          <w:szCs w:val="26"/>
          <w:lang w:val="en-US" w:eastAsia="es-MX"/>
        </w:rPr>
        <w:t>i</w:t>
      </w:r>
      <w:r w:rsidRPr="00641E68">
        <w:rPr>
          <w:rFonts w:ascii="Helvetica" w:eastAsia="Times New Roman" w:hAnsi="Helvetica" w:cs="Helvetica"/>
          <w:color w:val="222222"/>
          <w:sz w:val="21"/>
          <w:szCs w:val="21"/>
          <w:lang w:val="en-US" w:eastAsia="es-MX"/>
        </w:rPr>
        <w:t>-th</w:t>
      </w:r>
      <w:proofErr w:type="spellEnd"/>
      <w:r w:rsidRPr="00641E68">
        <w:rPr>
          <w:rFonts w:ascii="Helvetica" w:eastAsia="Times New Roman" w:hAnsi="Helvetica" w:cs="Helvetica"/>
          <w:color w:val="222222"/>
          <w:sz w:val="21"/>
          <w:szCs w:val="21"/>
          <w:lang w:val="en-US" w:eastAsia="es-MX"/>
        </w:rPr>
        <w:t xml:space="preserve"> word from the input data.</w:t>
      </w:r>
    </w:p>
    <w:p w14:paraId="4EDBCECC" w14:textId="77777777" w:rsidR="00641E68" w:rsidRPr="00641E68" w:rsidRDefault="00641E68" w:rsidP="00641E68">
      <w:pPr>
        <w:shd w:val="clear" w:color="auto" w:fill="FFFFFF"/>
        <w:spacing w:after="0" w:line="360" w:lineRule="atLeast"/>
        <w:rPr>
          <w:rFonts w:ascii="Helvetica" w:eastAsia="Times New Roman" w:hAnsi="Helvetica" w:cs="Helvetica"/>
          <w:b/>
          <w:bCs/>
          <w:color w:val="222222"/>
          <w:lang w:val="en-US" w:eastAsia="es-MX"/>
        </w:rPr>
      </w:pPr>
      <w:r w:rsidRPr="00641E68">
        <w:rPr>
          <w:rFonts w:ascii="Helvetica" w:eastAsia="Times New Roman" w:hAnsi="Helvetica" w:cs="Helvetica"/>
          <w:b/>
          <w:bCs/>
          <w:color w:val="222222"/>
          <w:lang w:val="en-US" w:eastAsia="es-MX"/>
        </w:rPr>
        <w:t>Examples</w:t>
      </w:r>
    </w:p>
    <w:p w14:paraId="6199385B" w14:textId="77777777" w:rsidR="00641E68" w:rsidRPr="00641E68" w:rsidRDefault="00641E68" w:rsidP="00641E68">
      <w:pPr>
        <w:shd w:val="clear" w:color="auto" w:fill="FFFFFF"/>
        <w:spacing w:after="0" w:line="360" w:lineRule="atLeast"/>
        <w:rPr>
          <w:rFonts w:ascii="Consolas" w:eastAsia="Times New Roman" w:hAnsi="Consolas" w:cs="Helvetica"/>
          <w:b/>
          <w:bCs/>
          <w:color w:val="222222"/>
          <w:sz w:val="25"/>
          <w:szCs w:val="25"/>
          <w:lang w:val="en-US" w:eastAsia="es-MX"/>
        </w:rPr>
      </w:pPr>
      <w:r w:rsidRPr="00641E68">
        <w:rPr>
          <w:rFonts w:ascii="Consolas" w:eastAsia="Times New Roman" w:hAnsi="Consolas" w:cs="Helvetica"/>
          <w:b/>
          <w:bCs/>
          <w:color w:val="222222"/>
          <w:sz w:val="25"/>
          <w:szCs w:val="25"/>
          <w:lang w:val="en-US" w:eastAsia="es-MX"/>
        </w:rPr>
        <w:t>input</w:t>
      </w:r>
    </w:p>
    <w:p w14:paraId="4E13E981" w14:textId="77777777" w:rsidR="00641E68" w:rsidRPr="00641E68" w:rsidRDefault="00641E68" w:rsidP="00641E68">
      <w:pPr>
        <w:shd w:val="clear" w:color="auto" w:fill="FFFFFF"/>
        <w:spacing w:after="15" w:line="360" w:lineRule="atLeast"/>
        <w:rPr>
          <w:rFonts w:ascii="Consolas" w:eastAsia="Times New Roman" w:hAnsi="Consolas" w:cs="Helvetica"/>
          <w:b/>
          <w:bCs/>
          <w:color w:val="888888"/>
          <w:sz w:val="25"/>
          <w:szCs w:val="25"/>
          <w:lang w:val="en-US" w:eastAsia="es-MX"/>
        </w:rPr>
      </w:pPr>
      <w:r w:rsidRPr="00641E68">
        <w:rPr>
          <w:rFonts w:ascii="Consolas" w:eastAsia="Times New Roman" w:hAnsi="Consolas" w:cs="Helvetica"/>
          <w:b/>
          <w:bCs/>
          <w:color w:val="888888"/>
          <w:sz w:val="25"/>
          <w:szCs w:val="25"/>
          <w:lang w:val="en-US" w:eastAsia="es-MX"/>
        </w:rPr>
        <w:lastRenderedPageBreak/>
        <w:t>Copy</w:t>
      </w:r>
    </w:p>
    <w:p w14:paraId="6CF1C9A9" w14:textId="77777777" w:rsidR="00641E68" w:rsidRPr="00641E68" w:rsidRDefault="00641E68" w:rsidP="00641E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val="en-US" w:eastAsia="es-MX"/>
        </w:rPr>
      </w:pPr>
      <w:r w:rsidRPr="00641E68">
        <w:rPr>
          <w:rFonts w:ascii="Consolas" w:eastAsia="Times New Roman" w:hAnsi="Consolas" w:cs="Courier New"/>
          <w:color w:val="880000"/>
          <w:sz w:val="19"/>
          <w:szCs w:val="19"/>
          <w:lang w:val="en-US" w:eastAsia="es-MX"/>
        </w:rPr>
        <w:t>4</w:t>
      </w:r>
      <w:r w:rsidRPr="00641E68">
        <w:rPr>
          <w:rFonts w:ascii="Consolas" w:eastAsia="Times New Roman" w:hAnsi="Consolas" w:cs="Courier New"/>
          <w:color w:val="880000"/>
          <w:sz w:val="19"/>
          <w:szCs w:val="19"/>
          <w:lang w:val="en-US" w:eastAsia="es-MX"/>
        </w:rPr>
        <w:br/>
        <w:t>word</w:t>
      </w:r>
      <w:r w:rsidRPr="00641E68">
        <w:rPr>
          <w:rFonts w:ascii="Consolas" w:eastAsia="Times New Roman" w:hAnsi="Consolas" w:cs="Courier New"/>
          <w:color w:val="880000"/>
          <w:sz w:val="19"/>
          <w:szCs w:val="19"/>
          <w:lang w:val="en-US" w:eastAsia="es-MX"/>
        </w:rPr>
        <w:br/>
        <w:t>localization</w:t>
      </w:r>
      <w:r w:rsidRPr="00641E68">
        <w:rPr>
          <w:rFonts w:ascii="Consolas" w:eastAsia="Times New Roman" w:hAnsi="Consolas" w:cs="Courier New"/>
          <w:color w:val="880000"/>
          <w:sz w:val="19"/>
          <w:szCs w:val="19"/>
          <w:lang w:val="en-US" w:eastAsia="es-MX"/>
        </w:rPr>
        <w:br/>
        <w:t>internationalization</w:t>
      </w:r>
      <w:r w:rsidRPr="00641E68">
        <w:rPr>
          <w:rFonts w:ascii="Consolas" w:eastAsia="Times New Roman" w:hAnsi="Consolas" w:cs="Courier New"/>
          <w:color w:val="880000"/>
          <w:sz w:val="19"/>
          <w:szCs w:val="19"/>
          <w:lang w:val="en-US" w:eastAsia="es-MX"/>
        </w:rPr>
        <w:br/>
        <w:t>pneumonoultramicroscopicsilicovolcanoconiosis</w:t>
      </w:r>
    </w:p>
    <w:p w14:paraId="12D24365" w14:textId="77777777" w:rsidR="00641E68" w:rsidRPr="00641E68" w:rsidRDefault="00641E68" w:rsidP="00641E68">
      <w:pPr>
        <w:shd w:val="clear" w:color="auto" w:fill="FFFFFF"/>
        <w:spacing w:after="0" w:line="360" w:lineRule="atLeast"/>
        <w:rPr>
          <w:rFonts w:ascii="Consolas" w:eastAsia="Times New Roman" w:hAnsi="Consolas" w:cs="Helvetica"/>
          <w:b/>
          <w:bCs/>
          <w:color w:val="222222"/>
          <w:sz w:val="25"/>
          <w:szCs w:val="25"/>
          <w:lang w:val="en-US" w:eastAsia="es-MX"/>
        </w:rPr>
      </w:pPr>
      <w:r w:rsidRPr="00641E68">
        <w:rPr>
          <w:rFonts w:ascii="Consolas" w:eastAsia="Times New Roman" w:hAnsi="Consolas" w:cs="Helvetica"/>
          <w:b/>
          <w:bCs/>
          <w:color w:val="222222"/>
          <w:sz w:val="25"/>
          <w:szCs w:val="25"/>
          <w:lang w:val="en-US" w:eastAsia="es-MX"/>
        </w:rPr>
        <w:t>output</w:t>
      </w:r>
    </w:p>
    <w:p w14:paraId="27703BDB" w14:textId="77777777" w:rsidR="00641E68" w:rsidRPr="00641E68" w:rsidRDefault="00641E68" w:rsidP="00641E68">
      <w:pPr>
        <w:shd w:val="clear" w:color="auto" w:fill="FFFFFF"/>
        <w:spacing w:after="15" w:line="360" w:lineRule="atLeast"/>
        <w:rPr>
          <w:rFonts w:ascii="Consolas" w:eastAsia="Times New Roman" w:hAnsi="Consolas" w:cs="Helvetica"/>
          <w:b/>
          <w:bCs/>
          <w:color w:val="888888"/>
          <w:sz w:val="25"/>
          <w:szCs w:val="25"/>
          <w:lang w:val="en-US" w:eastAsia="es-MX"/>
        </w:rPr>
      </w:pPr>
      <w:r w:rsidRPr="00641E68">
        <w:rPr>
          <w:rFonts w:ascii="Consolas" w:eastAsia="Times New Roman" w:hAnsi="Consolas" w:cs="Helvetica"/>
          <w:b/>
          <w:bCs/>
          <w:color w:val="888888"/>
          <w:sz w:val="25"/>
          <w:szCs w:val="25"/>
          <w:lang w:val="en-US" w:eastAsia="es-MX"/>
        </w:rPr>
        <w:t>Copy</w:t>
      </w:r>
    </w:p>
    <w:p w14:paraId="17B502F3" w14:textId="77777777" w:rsidR="00641E68" w:rsidRPr="00641E68" w:rsidRDefault="00641E68" w:rsidP="00641E6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val="en-US" w:eastAsia="es-MX"/>
        </w:rPr>
      </w:pPr>
      <w:r w:rsidRPr="00641E68">
        <w:rPr>
          <w:rFonts w:ascii="Consolas" w:eastAsia="Times New Roman" w:hAnsi="Consolas" w:cs="Courier New"/>
          <w:color w:val="880000"/>
          <w:sz w:val="19"/>
          <w:szCs w:val="19"/>
          <w:lang w:val="en-US" w:eastAsia="es-MX"/>
        </w:rPr>
        <w:t>word</w:t>
      </w:r>
      <w:r w:rsidRPr="00641E68">
        <w:rPr>
          <w:rFonts w:ascii="Consolas" w:eastAsia="Times New Roman" w:hAnsi="Consolas" w:cs="Courier New"/>
          <w:color w:val="880000"/>
          <w:sz w:val="19"/>
          <w:szCs w:val="19"/>
          <w:lang w:val="en-US" w:eastAsia="es-MX"/>
        </w:rPr>
        <w:br/>
        <w:t>l10n</w:t>
      </w:r>
      <w:r w:rsidRPr="00641E68">
        <w:rPr>
          <w:rFonts w:ascii="Consolas" w:eastAsia="Times New Roman" w:hAnsi="Consolas" w:cs="Courier New"/>
          <w:color w:val="880000"/>
          <w:sz w:val="19"/>
          <w:szCs w:val="19"/>
          <w:lang w:val="en-US" w:eastAsia="es-MX"/>
        </w:rPr>
        <w:br/>
        <w:t>i18n</w:t>
      </w:r>
      <w:r w:rsidRPr="00641E68">
        <w:rPr>
          <w:rFonts w:ascii="Consolas" w:eastAsia="Times New Roman" w:hAnsi="Consolas" w:cs="Courier New"/>
          <w:color w:val="880000"/>
          <w:sz w:val="19"/>
          <w:szCs w:val="19"/>
          <w:lang w:val="en-US" w:eastAsia="es-MX"/>
        </w:rPr>
        <w:br/>
        <w:t>p43s</w:t>
      </w:r>
    </w:p>
    <w:p w14:paraId="63C35124" w14:textId="77777777" w:rsidR="00146054" w:rsidRPr="00641E68" w:rsidRDefault="00146054">
      <w:pPr>
        <w:rPr>
          <w:lang w:val="en-US"/>
        </w:rPr>
      </w:pPr>
    </w:p>
    <w:sectPr w:rsidR="00146054" w:rsidRPr="00641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73"/>
    <w:rsid w:val="000C1D73"/>
    <w:rsid w:val="00146054"/>
    <w:rsid w:val="00641E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AB078-80DF-40FB-A5C1-9EDB30D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1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font-style-tt">
    <w:name w:val="tex-font-style-tt"/>
    <w:basedOn w:val="Fuentedeprrafopredeter"/>
    <w:rsid w:val="00641E68"/>
  </w:style>
  <w:style w:type="character" w:customStyle="1" w:styleId="tex-font-style-it">
    <w:name w:val="tex-font-style-it"/>
    <w:basedOn w:val="Fuentedeprrafopredeter"/>
    <w:rsid w:val="00641E68"/>
  </w:style>
  <w:style w:type="character" w:customStyle="1" w:styleId="tex-font-style-bf">
    <w:name w:val="tex-font-style-bf"/>
    <w:basedOn w:val="Fuentedeprrafopredeter"/>
    <w:rsid w:val="00641E68"/>
  </w:style>
  <w:style w:type="character" w:customStyle="1" w:styleId="tex-span">
    <w:name w:val="tex-span"/>
    <w:basedOn w:val="Fuentedeprrafopredeter"/>
    <w:rsid w:val="00641E68"/>
  </w:style>
  <w:style w:type="paragraph" w:styleId="HTMLconformatoprevio">
    <w:name w:val="HTML Preformatted"/>
    <w:basedOn w:val="Normal"/>
    <w:link w:val="HTMLconformatoprevioCar"/>
    <w:uiPriority w:val="99"/>
    <w:semiHidden/>
    <w:unhideWhenUsed/>
    <w:rsid w:val="0064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41E6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81006">
      <w:bodyDiv w:val="1"/>
      <w:marLeft w:val="0"/>
      <w:marRight w:val="0"/>
      <w:marTop w:val="0"/>
      <w:marBottom w:val="0"/>
      <w:divBdr>
        <w:top w:val="none" w:sz="0" w:space="0" w:color="auto"/>
        <w:left w:val="none" w:sz="0" w:space="0" w:color="auto"/>
        <w:bottom w:val="none" w:sz="0" w:space="0" w:color="auto"/>
        <w:right w:val="none" w:sz="0" w:space="0" w:color="auto"/>
      </w:divBdr>
      <w:divsChild>
        <w:div w:id="1885022302">
          <w:marLeft w:val="0"/>
          <w:marRight w:val="0"/>
          <w:marTop w:val="0"/>
          <w:marBottom w:val="0"/>
          <w:divBdr>
            <w:top w:val="none" w:sz="0" w:space="0" w:color="auto"/>
            <w:left w:val="none" w:sz="0" w:space="0" w:color="auto"/>
            <w:bottom w:val="none" w:sz="0" w:space="0" w:color="auto"/>
            <w:right w:val="none" w:sz="0" w:space="0" w:color="auto"/>
          </w:divBdr>
          <w:divsChild>
            <w:div w:id="1097169278">
              <w:marLeft w:val="240"/>
              <w:marRight w:val="240"/>
              <w:marTop w:val="240"/>
              <w:marBottom w:val="240"/>
              <w:divBdr>
                <w:top w:val="none" w:sz="0" w:space="0" w:color="auto"/>
                <w:left w:val="none" w:sz="0" w:space="0" w:color="auto"/>
                <w:bottom w:val="none" w:sz="0" w:space="0" w:color="auto"/>
                <w:right w:val="none" w:sz="0" w:space="0" w:color="auto"/>
              </w:divBdr>
              <w:divsChild>
                <w:div w:id="2141724282">
                  <w:marLeft w:val="0"/>
                  <w:marRight w:val="0"/>
                  <w:marTop w:val="0"/>
                  <w:marBottom w:val="0"/>
                  <w:divBdr>
                    <w:top w:val="none" w:sz="0" w:space="0" w:color="auto"/>
                    <w:left w:val="none" w:sz="0" w:space="0" w:color="auto"/>
                    <w:bottom w:val="none" w:sz="0" w:space="0" w:color="auto"/>
                    <w:right w:val="none" w:sz="0" w:space="0" w:color="auto"/>
                  </w:divBdr>
                  <w:divsChild>
                    <w:div w:id="1749426472">
                      <w:marLeft w:val="0"/>
                      <w:marRight w:val="0"/>
                      <w:marTop w:val="360"/>
                      <w:marBottom w:val="0"/>
                      <w:divBdr>
                        <w:top w:val="none" w:sz="0" w:space="0" w:color="auto"/>
                        <w:left w:val="none" w:sz="0" w:space="0" w:color="auto"/>
                        <w:bottom w:val="none" w:sz="0" w:space="0" w:color="auto"/>
                        <w:right w:val="none" w:sz="0" w:space="0" w:color="auto"/>
                      </w:divBdr>
                      <w:divsChild>
                        <w:div w:id="124472852">
                          <w:marLeft w:val="120"/>
                          <w:marRight w:val="120"/>
                          <w:marTop w:val="120"/>
                          <w:marBottom w:val="120"/>
                          <w:divBdr>
                            <w:top w:val="none" w:sz="0" w:space="0" w:color="auto"/>
                            <w:left w:val="none" w:sz="0" w:space="0" w:color="auto"/>
                            <w:bottom w:val="none" w:sz="0" w:space="0" w:color="auto"/>
                            <w:right w:val="none" w:sz="0" w:space="0" w:color="auto"/>
                          </w:divBdr>
                          <w:divsChild>
                            <w:div w:id="1635796044">
                              <w:marLeft w:val="0"/>
                              <w:marRight w:val="0"/>
                              <w:marTop w:val="0"/>
                              <w:marBottom w:val="240"/>
                              <w:divBdr>
                                <w:top w:val="none" w:sz="0" w:space="0" w:color="auto"/>
                                <w:left w:val="none" w:sz="0" w:space="0" w:color="auto"/>
                                <w:bottom w:val="none" w:sz="0" w:space="0" w:color="auto"/>
                                <w:right w:val="none" w:sz="0" w:space="0" w:color="auto"/>
                              </w:divBdr>
                              <w:divsChild>
                                <w:div w:id="378087355">
                                  <w:marLeft w:val="0"/>
                                  <w:marRight w:val="0"/>
                                  <w:marTop w:val="0"/>
                                  <w:marBottom w:val="120"/>
                                  <w:divBdr>
                                    <w:top w:val="none" w:sz="0" w:space="0" w:color="auto"/>
                                    <w:left w:val="none" w:sz="0" w:space="0" w:color="auto"/>
                                    <w:bottom w:val="none" w:sz="0" w:space="0" w:color="auto"/>
                                    <w:right w:val="none" w:sz="0" w:space="0" w:color="auto"/>
                                  </w:divBdr>
                                </w:div>
                                <w:div w:id="742608751">
                                  <w:marLeft w:val="0"/>
                                  <w:marRight w:val="0"/>
                                  <w:marTop w:val="0"/>
                                  <w:marBottom w:val="0"/>
                                  <w:divBdr>
                                    <w:top w:val="none" w:sz="0" w:space="0" w:color="auto"/>
                                    <w:left w:val="none" w:sz="0" w:space="0" w:color="auto"/>
                                    <w:bottom w:val="none" w:sz="0" w:space="0" w:color="auto"/>
                                    <w:right w:val="none" w:sz="0" w:space="0" w:color="auto"/>
                                  </w:divBdr>
                                  <w:divsChild>
                                    <w:div w:id="901136890">
                                      <w:marLeft w:val="0"/>
                                      <w:marRight w:val="0"/>
                                      <w:marTop w:val="0"/>
                                      <w:marBottom w:val="0"/>
                                      <w:divBdr>
                                        <w:top w:val="none" w:sz="0" w:space="0" w:color="auto"/>
                                        <w:left w:val="none" w:sz="0" w:space="0" w:color="auto"/>
                                        <w:bottom w:val="none" w:sz="0" w:space="0" w:color="auto"/>
                                        <w:right w:val="none" w:sz="0" w:space="0" w:color="auto"/>
                                      </w:divBdr>
                                    </w:div>
                                  </w:divsChild>
                                </w:div>
                                <w:div w:id="1205291713">
                                  <w:marLeft w:val="0"/>
                                  <w:marRight w:val="0"/>
                                  <w:marTop w:val="0"/>
                                  <w:marBottom w:val="0"/>
                                  <w:divBdr>
                                    <w:top w:val="none" w:sz="0" w:space="0" w:color="auto"/>
                                    <w:left w:val="none" w:sz="0" w:space="0" w:color="auto"/>
                                    <w:bottom w:val="none" w:sz="0" w:space="0" w:color="auto"/>
                                    <w:right w:val="none" w:sz="0" w:space="0" w:color="auto"/>
                                  </w:divBdr>
                                  <w:divsChild>
                                    <w:div w:id="2130587790">
                                      <w:marLeft w:val="0"/>
                                      <w:marRight w:val="0"/>
                                      <w:marTop w:val="0"/>
                                      <w:marBottom w:val="0"/>
                                      <w:divBdr>
                                        <w:top w:val="none" w:sz="0" w:space="0" w:color="auto"/>
                                        <w:left w:val="none" w:sz="0" w:space="0" w:color="auto"/>
                                        <w:bottom w:val="none" w:sz="0" w:space="0" w:color="auto"/>
                                        <w:right w:val="none" w:sz="0" w:space="0" w:color="auto"/>
                                      </w:divBdr>
                                    </w:div>
                                  </w:divsChild>
                                </w:div>
                                <w:div w:id="871453827">
                                  <w:marLeft w:val="0"/>
                                  <w:marRight w:val="0"/>
                                  <w:marTop w:val="0"/>
                                  <w:marBottom w:val="0"/>
                                  <w:divBdr>
                                    <w:top w:val="none" w:sz="0" w:space="0" w:color="auto"/>
                                    <w:left w:val="none" w:sz="0" w:space="0" w:color="auto"/>
                                    <w:bottom w:val="none" w:sz="0" w:space="0" w:color="auto"/>
                                    <w:right w:val="none" w:sz="0" w:space="0" w:color="auto"/>
                                  </w:divBdr>
                                  <w:divsChild>
                                    <w:div w:id="2090812572">
                                      <w:marLeft w:val="0"/>
                                      <w:marRight w:val="0"/>
                                      <w:marTop w:val="0"/>
                                      <w:marBottom w:val="0"/>
                                      <w:divBdr>
                                        <w:top w:val="none" w:sz="0" w:space="0" w:color="auto"/>
                                        <w:left w:val="none" w:sz="0" w:space="0" w:color="auto"/>
                                        <w:bottom w:val="none" w:sz="0" w:space="0" w:color="auto"/>
                                        <w:right w:val="none" w:sz="0" w:space="0" w:color="auto"/>
                                      </w:divBdr>
                                    </w:div>
                                  </w:divsChild>
                                </w:div>
                                <w:div w:id="1504197348">
                                  <w:marLeft w:val="0"/>
                                  <w:marRight w:val="0"/>
                                  <w:marTop w:val="0"/>
                                  <w:marBottom w:val="0"/>
                                  <w:divBdr>
                                    <w:top w:val="none" w:sz="0" w:space="0" w:color="auto"/>
                                    <w:left w:val="none" w:sz="0" w:space="0" w:color="auto"/>
                                    <w:bottom w:val="none" w:sz="0" w:space="0" w:color="auto"/>
                                    <w:right w:val="none" w:sz="0" w:space="0" w:color="auto"/>
                                  </w:divBdr>
                                  <w:divsChild>
                                    <w:div w:id="11469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504">
                              <w:marLeft w:val="0"/>
                              <w:marRight w:val="0"/>
                              <w:marTop w:val="0"/>
                              <w:marBottom w:val="0"/>
                              <w:divBdr>
                                <w:top w:val="none" w:sz="0" w:space="0" w:color="auto"/>
                                <w:left w:val="none" w:sz="0" w:space="0" w:color="auto"/>
                                <w:bottom w:val="none" w:sz="0" w:space="0" w:color="auto"/>
                                <w:right w:val="none" w:sz="0" w:space="0" w:color="auto"/>
                              </w:divBdr>
                            </w:div>
                            <w:div w:id="1284575765">
                              <w:marLeft w:val="0"/>
                              <w:marRight w:val="0"/>
                              <w:marTop w:val="0"/>
                              <w:marBottom w:val="0"/>
                              <w:divBdr>
                                <w:top w:val="none" w:sz="0" w:space="0" w:color="auto"/>
                                <w:left w:val="none" w:sz="0" w:space="0" w:color="auto"/>
                                <w:bottom w:val="none" w:sz="0" w:space="0" w:color="auto"/>
                                <w:right w:val="none" w:sz="0" w:space="0" w:color="auto"/>
                              </w:divBdr>
                              <w:divsChild>
                                <w:div w:id="2034769117">
                                  <w:marLeft w:val="0"/>
                                  <w:marRight w:val="0"/>
                                  <w:marTop w:val="0"/>
                                  <w:marBottom w:val="0"/>
                                  <w:divBdr>
                                    <w:top w:val="none" w:sz="0" w:space="0" w:color="auto"/>
                                    <w:left w:val="none" w:sz="0" w:space="0" w:color="auto"/>
                                    <w:bottom w:val="none" w:sz="0" w:space="0" w:color="auto"/>
                                    <w:right w:val="none" w:sz="0" w:space="0" w:color="auto"/>
                                  </w:divBdr>
                                </w:div>
                              </w:divsChild>
                            </w:div>
                            <w:div w:id="480655270">
                              <w:marLeft w:val="0"/>
                              <w:marRight w:val="0"/>
                              <w:marTop w:val="0"/>
                              <w:marBottom w:val="240"/>
                              <w:divBdr>
                                <w:top w:val="none" w:sz="0" w:space="0" w:color="auto"/>
                                <w:left w:val="none" w:sz="0" w:space="0" w:color="auto"/>
                                <w:bottom w:val="none" w:sz="0" w:space="0" w:color="auto"/>
                                <w:right w:val="none" w:sz="0" w:space="0" w:color="auto"/>
                              </w:divBdr>
                              <w:divsChild>
                                <w:div w:id="1055591455">
                                  <w:marLeft w:val="0"/>
                                  <w:marRight w:val="0"/>
                                  <w:marTop w:val="0"/>
                                  <w:marBottom w:val="0"/>
                                  <w:divBdr>
                                    <w:top w:val="none" w:sz="0" w:space="0" w:color="auto"/>
                                    <w:left w:val="none" w:sz="0" w:space="0" w:color="auto"/>
                                    <w:bottom w:val="none" w:sz="0" w:space="0" w:color="auto"/>
                                    <w:right w:val="none" w:sz="0" w:space="0" w:color="auto"/>
                                  </w:divBdr>
                                </w:div>
                              </w:divsChild>
                            </w:div>
                            <w:div w:id="442504540">
                              <w:marLeft w:val="0"/>
                              <w:marRight w:val="0"/>
                              <w:marTop w:val="0"/>
                              <w:marBottom w:val="0"/>
                              <w:divBdr>
                                <w:top w:val="none" w:sz="0" w:space="0" w:color="auto"/>
                                <w:left w:val="none" w:sz="0" w:space="0" w:color="auto"/>
                                <w:bottom w:val="none" w:sz="0" w:space="0" w:color="auto"/>
                                <w:right w:val="none" w:sz="0" w:space="0" w:color="auto"/>
                              </w:divBdr>
                              <w:divsChild>
                                <w:div w:id="1949702190">
                                  <w:marLeft w:val="0"/>
                                  <w:marRight w:val="0"/>
                                  <w:marTop w:val="0"/>
                                  <w:marBottom w:val="0"/>
                                  <w:divBdr>
                                    <w:top w:val="none" w:sz="0" w:space="0" w:color="auto"/>
                                    <w:left w:val="none" w:sz="0" w:space="0" w:color="auto"/>
                                    <w:bottom w:val="none" w:sz="0" w:space="0" w:color="auto"/>
                                    <w:right w:val="none" w:sz="0" w:space="0" w:color="auto"/>
                                  </w:divBdr>
                                </w:div>
                                <w:div w:id="665861535">
                                  <w:marLeft w:val="0"/>
                                  <w:marRight w:val="0"/>
                                  <w:marTop w:val="0"/>
                                  <w:marBottom w:val="0"/>
                                  <w:divBdr>
                                    <w:top w:val="none" w:sz="0" w:space="0" w:color="auto"/>
                                    <w:left w:val="none" w:sz="0" w:space="0" w:color="auto"/>
                                    <w:bottom w:val="none" w:sz="0" w:space="0" w:color="auto"/>
                                    <w:right w:val="none" w:sz="0" w:space="0" w:color="auto"/>
                                  </w:divBdr>
                                  <w:divsChild>
                                    <w:div w:id="1221088052">
                                      <w:marLeft w:val="0"/>
                                      <w:marRight w:val="0"/>
                                      <w:marTop w:val="0"/>
                                      <w:marBottom w:val="0"/>
                                      <w:divBdr>
                                        <w:top w:val="single" w:sz="6" w:space="0" w:color="888888"/>
                                        <w:left w:val="single" w:sz="6" w:space="0" w:color="888888"/>
                                        <w:bottom w:val="single" w:sz="6" w:space="0" w:color="888888"/>
                                        <w:right w:val="single" w:sz="6" w:space="0" w:color="888888"/>
                                      </w:divBdr>
                                      <w:divsChild>
                                        <w:div w:id="1560481538">
                                          <w:marLeft w:val="0"/>
                                          <w:marRight w:val="0"/>
                                          <w:marTop w:val="0"/>
                                          <w:marBottom w:val="0"/>
                                          <w:divBdr>
                                            <w:top w:val="none" w:sz="0" w:space="0" w:color="auto"/>
                                            <w:left w:val="none" w:sz="0" w:space="0" w:color="auto"/>
                                            <w:bottom w:val="single" w:sz="6" w:space="3" w:color="888888"/>
                                            <w:right w:val="none" w:sz="0" w:space="0" w:color="auto"/>
                                          </w:divBdr>
                                          <w:divsChild>
                                            <w:div w:id="6053092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17413011">
                                      <w:marLeft w:val="0"/>
                                      <w:marRight w:val="0"/>
                                      <w:marTop w:val="0"/>
                                      <w:marBottom w:val="240"/>
                                      <w:divBdr>
                                        <w:top w:val="single" w:sz="6" w:space="0" w:color="888888"/>
                                        <w:left w:val="single" w:sz="6" w:space="0" w:color="888888"/>
                                        <w:bottom w:val="single" w:sz="6" w:space="0" w:color="888888"/>
                                        <w:right w:val="single" w:sz="6" w:space="0" w:color="888888"/>
                                      </w:divBdr>
                                      <w:divsChild>
                                        <w:div w:id="787506050">
                                          <w:marLeft w:val="0"/>
                                          <w:marRight w:val="0"/>
                                          <w:marTop w:val="0"/>
                                          <w:marBottom w:val="0"/>
                                          <w:divBdr>
                                            <w:top w:val="none" w:sz="0" w:space="0" w:color="auto"/>
                                            <w:left w:val="none" w:sz="0" w:space="0" w:color="auto"/>
                                            <w:bottom w:val="single" w:sz="6" w:space="3" w:color="888888"/>
                                            <w:right w:val="none" w:sz="0" w:space="0" w:color="auto"/>
                                          </w:divBdr>
                                          <w:divsChild>
                                            <w:div w:id="345037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1229</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Antonio</dc:creator>
  <cp:keywords/>
  <dc:description/>
  <cp:lastModifiedBy>Fredy Antonio</cp:lastModifiedBy>
  <cp:revision>2</cp:revision>
  <dcterms:created xsi:type="dcterms:W3CDTF">2022-10-14T17:04:00Z</dcterms:created>
  <dcterms:modified xsi:type="dcterms:W3CDTF">2022-10-14T17:04:00Z</dcterms:modified>
</cp:coreProperties>
</file>