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75D" w:rsidRPr="00EF05FD" w:rsidRDefault="00A235B1" w:rsidP="0087275D">
      <w:pPr>
        <w:jc w:val="center"/>
        <w:rPr>
          <w:rFonts w:ascii="Times New Roman" w:hAnsi="Times New Roman" w:cs="Times New Roman"/>
          <w:b/>
          <w:sz w:val="28"/>
          <w:szCs w:val="28"/>
        </w:rPr>
      </w:pPr>
      <w:r>
        <w:rPr>
          <w:rFonts w:ascii="Times New Roman" w:hAnsi="Times New Roman" w:cs="Times New Roman"/>
          <w:b/>
          <w:sz w:val="28"/>
          <w:szCs w:val="28"/>
        </w:rPr>
        <w:t>TAREAS Y TÉCNICAS DE LA MINERÍ</w:t>
      </w:r>
      <w:r w:rsidR="009D1E3B">
        <w:rPr>
          <w:rFonts w:ascii="Times New Roman" w:hAnsi="Times New Roman" w:cs="Times New Roman"/>
          <w:b/>
          <w:sz w:val="28"/>
          <w:szCs w:val="28"/>
        </w:rPr>
        <w:t>A DE DATOS</w:t>
      </w:r>
    </w:p>
    <w:p w:rsidR="0087275D" w:rsidRDefault="0087275D" w:rsidP="0087275D">
      <w:pPr>
        <w:spacing w:line="48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5B7B34" w:rsidRDefault="005B7B34" w:rsidP="005B7B34">
      <w:pPr>
        <w:spacing w:after="0" w:line="360" w:lineRule="auto"/>
        <w:jc w:val="center"/>
        <w:rPr>
          <w:rFonts w:ascii="Times New Roman" w:eastAsia="Times New Roman" w:hAnsi="Times New Roman" w:cs="Times New Roman"/>
          <w:b/>
          <w:sz w:val="24"/>
          <w:szCs w:val="24"/>
        </w:rPr>
      </w:pPr>
    </w:p>
    <w:p w:rsidR="0087275D"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Integrantes:</w:t>
      </w:r>
    </w:p>
    <w:p w:rsidR="0087275D" w:rsidRPr="00564A49" w:rsidRDefault="0087275D" w:rsidP="005B7B34">
      <w:pPr>
        <w:spacing w:line="360" w:lineRule="auto"/>
        <w:jc w:val="center"/>
        <w:rPr>
          <w:rFonts w:ascii="Times New Roman" w:hAnsi="Times New Roman" w:cs="Times New Roman"/>
          <w:sz w:val="24"/>
        </w:rPr>
      </w:pPr>
      <w:r w:rsidRPr="00EF05FD">
        <w:rPr>
          <w:rFonts w:ascii="Times New Roman" w:hAnsi="Times New Roman" w:cs="Times New Roman"/>
          <w:sz w:val="24"/>
        </w:rPr>
        <w:t>Fredy Ricardo Cortés Ramírez</w:t>
      </w:r>
      <w:r>
        <w:rPr>
          <w:rFonts w:ascii="Times New Roman" w:hAnsi="Times New Roman" w:cs="Times New Roman"/>
          <w:sz w:val="24"/>
        </w:rPr>
        <w:br/>
        <w:t>1193443881</w:t>
      </w:r>
    </w:p>
    <w:p w:rsidR="0087275D" w:rsidRPr="00EF05FD" w:rsidRDefault="0087275D" w:rsidP="005B7B34">
      <w:pPr>
        <w:spacing w:line="360" w:lineRule="auto"/>
        <w:jc w:val="center"/>
        <w:rPr>
          <w:rFonts w:ascii="Times New Roman" w:hAnsi="Times New Roman" w:cs="Times New Roman"/>
          <w:sz w:val="24"/>
        </w:rPr>
      </w:pPr>
      <w:r w:rsidRPr="00EF05FD">
        <w:rPr>
          <w:rFonts w:ascii="Times New Roman" w:hAnsi="Times New Roman" w:cs="Times New Roman"/>
          <w:sz w:val="24"/>
        </w:rPr>
        <w:t xml:space="preserve">Karen Lisbeth </w:t>
      </w:r>
      <w:proofErr w:type="spellStart"/>
      <w:r w:rsidRPr="00EF05FD">
        <w:rPr>
          <w:rFonts w:ascii="Times New Roman" w:hAnsi="Times New Roman" w:cs="Times New Roman"/>
          <w:sz w:val="24"/>
        </w:rPr>
        <w:t>Gelvez</w:t>
      </w:r>
      <w:proofErr w:type="spellEnd"/>
      <w:r w:rsidRPr="00EF05FD">
        <w:rPr>
          <w:rFonts w:ascii="Times New Roman" w:hAnsi="Times New Roman" w:cs="Times New Roman"/>
          <w:sz w:val="24"/>
        </w:rPr>
        <w:t xml:space="preserve"> </w:t>
      </w:r>
      <w:proofErr w:type="spellStart"/>
      <w:r w:rsidRPr="00EF05FD">
        <w:rPr>
          <w:rFonts w:ascii="Times New Roman" w:hAnsi="Times New Roman" w:cs="Times New Roman"/>
          <w:sz w:val="24"/>
        </w:rPr>
        <w:t>Lesmes</w:t>
      </w:r>
      <w:proofErr w:type="spellEnd"/>
      <w:r>
        <w:rPr>
          <w:rFonts w:ascii="Times New Roman" w:hAnsi="Times New Roman" w:cs="Times New Roman"/>
          <w:sz w:val="24"/>
        </w:rPr>
        <w:br/>
        <w:t>1090526367</w:t>
      </w:r>
      <w:r w:rsidRPr="00EF05FD">
        <w:rPr>
          <w:rFonts w:ascii="Times New Roman" w:hAnsi="Times New Roman" w:cs="Times New Roman"/>
          <w:sz w:val="24"/>
        </w:rPr>
        <w:t xml:space="preserve"> </w:t>
      </w: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87275D">
      <w:pPr>
        <w:spacing w:after="0" w:line="24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87275D" w:rsidRDefault="0087275D" w:rsidP="005B7B34">
      <w:pPr>
        <w:spacing w:after="0" w:line="360" w:lineRule="auto"/>
        <w:jc w:val="center"/>
        <w:rPr>
          <w:rFonts w:ascii="Times New Roman" w:eastAsia="Times New Roman" w:hAnsi="Times New Roman" w:cs="Times New Roman"/>
          <w:sz w:val="24"/>
          <w:szCs w:val="24"/>
        </w:rPr>
      </w:pP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Universidad de Pamplona.</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Facultad de ingenierías y arquitectura.</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Programa de ingeniería de sistemas.</w:t>
      </w:r>
    </w:p>
    <w:p w:rsidR="0087275D" w:rsidRPr="0087275D" w:rsidRDefault="00515079" w:rsidP="005B7B34">
      <w:pPr>
        <w:spacing w:after="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Electiva de Ingeniería I</w:t>
      </w:r>
    </w:p>
    <w:p w:rsidR="0087275D" w:rsidRPr="003B4020" w:rsidRDefault="0087275D" w:rsidP="005B7B34">
      <w:pPr>
        <w:spacing w:after="0" w:line="360" w:lineRule="auto"/>
        <w:jc w:val="center"/>
        <w:rPr>
          <w:rFonts w:ascii="Times New Roman" w:eastAsia="Times New Roman" w:hAnsi="Times New Roman" w:cs="Times New Roman"/>
          <w:b/>
          <w:sz w:val="24"/>
          <w:szCs w:val="24"/>
        </w:rPr>
      </w:pPr>
      <w:r w:rsidRPr="003B4020">
        <w:rPr>
          <w:rFonts w:ascii="Times New Roman" w:eastAsia="Times New Roman" w:hAnsi="Times New Roman" w:cs="Times New Roman"/>
          <w:b/>
          <w:sz w:val="24"/>
          <w:szCs w:val="24"/>
        </w:rPr>
        <w:t>Villa del Rosario.</w:t>
      </w:r>
    </w:p>
    <w:p w:rsidR="006B5CE0" w:rsidRPr="0087275D" w:rsidRDefault="0087275D" w:rsidP="00F2714D">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2019-1</w:t>
      </w:r>
    </w:p>
    <w:sdt>
      <w:sdtPr>
        <w:rPr>
          <w:rFonts w:ascii="Calibri" w:eastAsia="Calibri" w:hAnsi="Calibri" w:cs="Calibri"/>
          <w:color w:val="000000"/>
          <w:sz w:val="22"/>
          <w:szCs w:val="22"/>
          <w:lang w:val="es-ES" w:eastAsia="es-ES"/>
        </w:rPr>
        <w:id w:val="1729411834"/>
        <w:docPartObj>
          <w:docPartGallery w:val="Table of Contents"/>
          <w:docPartUnique/>
        </w:docPartObj>
      </w:sdtPr>
      <w:sdtEndPr>
        <w:rPr>
          <w:rFonts w:asciiTheme="minorHAnsi" w:eastAsiaTheme="minorEastAsia" w:hAnsiTheme="minorHAnsi" w:cstheme="minorBidi"/>
          <w:b/>
          <w:bCs/>
          <w:color w:val="auto"/>
          <w:lang w:eastAsia="es-CO"/>
        </w:rPr>
      </w:sdtEndPr>
      <w:sdtContent>
        <w:p w:rsidR="0087275D" w:rsidRDefault="0087275D" w:rsidP="0087275D">
          <w:pPr>
            <w:pStyle w:val="TtulodeTDC"/>
            <w:rPr>
              <w:rFonts w:ascii="Calibri" w:eastAsia="Calibri" w:hAnsi="Calibri" w:cs="Calibri"/>
              <w:color w:val="000000"/>
              <w:sz w:val="22"/>
              <w:szCs w:val="22"/>
              <w:lang w:val="es-ES" w:eastAsia="es-ES"/>
            </w:rPr>
          </w:pPr>
        </w:p>
        <w:p w:rsidR="0087275D" w:rsidRPr="004E433D" w:rsidRDefault="0087275D" w:rsidP="0087275D">
          <w:pPr>
            <w:pStyle w:val="TtulodeTDC"/>
            <w:rPr>
              <w:rFonts w:ascii="Times New Roman" w:hAnsi="Times New Roman" w:cs="Times New Roman"/>
              <w:b/>
              <w:color w:val="auto"/>
            </w:rPr>
          </w:pPr>
          <w:r w:rsidRPr="004E433D">
            <w:rPr>
              <w:rFonts w:ascii="Times New Roman" w:hAnsi="Times New Roman" w:cs="Times New Roman"/>
              <w:b/>
              <w:color w:val="auto"/>
              <w:lang w:val="es-ES"/>
            </w:rPr>
            <w:t>Contenido</w:t>
          </w:r>
        </w:p>
        <w:p w:rsidR="00E04A37" w:rsidRDefault="0087275D">
          <w:pPr>
            <w:pStyle w:val="TDC1"/>
            <w:tabs>
              <w:tab w:val="right" w:leader="dot" w:pos="8260"/>
            </w:tabs>
            <w:rPr>
              <w:rFonts w:asciiTheme="minorHAnsi" w:eastAsiaTheme="minorEastAsia" w:hAnsiTheme="minorHAnsi" w:cstheme="minorBidi"/>
              <w:noProof/>
              <w:color w:val="auto"/>
              <w:lang w:val="es-ES"/>
            </w:rPr>
          </w:pPr>
          <w:r>
            <w:fldChar w:fldCharType="begin"/>
          </w:r>
          <w:r>
            <w:instrText xml:space="preserve"> TOC \o "1-3" \h \z \u </w:instrText>
          </w:r>
          <w:r>
            <w:fldChar w:fldCharType="separate"/>
          </w:r>
          <w:hyperlink w:anchor="_Toc12707335" w:history="1">
            <w:r w:rsidR="00E04A37" w:rsidRPr="00BD64FA">
              <w:rPr>
                <w:rStyle w:val="Hipervnculo"/>
                <w:rFonts w:ascii="Times New Roman" w:hAnsi="Times New Roman" w:cs="Times New Roman"/>
                <w:noProof/>
              </w:rPr>
              <w:t>INTRODUCCIÓN</w:t>
            </w:r>
            <w:r w:rsidR="00E04A37">
              <w:rPr>
                <w:noProof/>
                <w:webHidden/>
              </w:rPr>
              <w:tab/>
            </w:r>
            <w:r w:rsidR="00E04A37">
              <w:rPr>
                <w:noProof/>
                <w:webHidden/>
              </w:rPr>
              <w:fldChar w:fldCharType="begin"/>
            </w:r>
            <w:r w:rsidR="00E04A37">
              <w:rPr>
                <w:noProof/>
                <w:webHidden/>
              </w:rPr>
              <w:instrText xml:space="preserve"> PAGEREF _Toc12707335 \h </w:instrText>
            </w:r>
            <w:r w:rsidR="00E04A37">
              <w:rPr>
                <w:noProof/>
                <w:webHidden/>
              </w:rPr>
            </w:r>
            <w:r w:rsidR="00E04A37">
              <w:rPr>
                <w:noProof/>
                <w:webHidden/>
              </w:rPr>
              <w:fldChar w:fldCharType="separate"/>
            </w:r>
            <w:r w:rsidR="00E04A37">
              <w:rPr>
                <w:noProof/>
                <w:webHidden/>
              </w:rPr>
              <w:t>3</w:t>
            </w:r>
            <w:r w:rsidR="00E04A37">
              <w:rPr>
                <w:noProof/>
                <w:webHidden/>
              </w:rPr>
              <w:fldChar w:fldCharType="end"/>
            </w:r>
          </w:hyperlink>
        </w:p>
        <w:p w:rsidR="00E04A37" w:rsidRDefault="00B537DE">
          <w:pPr>
            <w:pStyle w:val="TDC1"/>
            <w:tabs>
              <w:tab w:val="right" w:leader="dot" w:pos="8260"/>
            </w:tabs>
            <w:rPr>
              <w:rFonts w:asciiTheme="minorHAnsi" w:eastAsiaTheme="minorEastAsia" w:hAnsiTheme="minorHAnsi" w:cstheme="minorBidi"/>
              <w:noProof/>
              <w:color w:val="auto"/>
              <w:lang w:val="es-ES"/>
            </w:rPr>
          </w:pPr>
          <w:hyperlink w:anchor="_Toc12707336" w:history="1">
            <w:r w:rsidR="00E04A37" w:rsidRPr="00BD64FA">
              <w:rPr>
                <w:rStyle w:val="Hipervnculo"/>
                <w:rFonts w:ascii="Times New Roman" w:hAnsi="Times New Roman" w:cs="Times New Roman"/>
                <w:noProof/>
              </w:rPr>
              <w:t>PLANTEAMIENTO DEL PROBLEMA</w:t>
            </w:r>
            <w:r w:rsidR="00E04A37">
              <w:rPr>
                <w:noProof/>
                <w:webHidden/>
              </w:rPr>
              <w:tab/>
            </w:r>
            <w:r w:rsidR="00E04A37">
              <w:rPr>
                <w:noProof/>
                <w:webHidden/>
              </w:rPr>
              <w:fldChar w:fldCharType="begin"/>
            </w:r>
            <w:r w:rsidR="00E04A37">
              <w:rPr>
                <w:noProof/>
                <w:webHidden/>
              </w:rPr>
              <w:instrText xml:space="preserve"> PAGEREF _Toc12707336 \h </w:instrText>
            </w:r>
            <w:r w:rsidR="00E04A37">
              <w:rPr>
                <w:noProof/>
                <w:webHidden/>
              </w:rPr>
            </w:r>
            <w:r w:rsidR="00E04A37">
              <w:rPr>
                <w:noProof/>
                <w:webHidden/>
              </w:rPr>
              <w:fldChar w:fldCharType="separate"/>
            </w:r>
            <w:r w:rsidR="00E04A37">
              <w:rPr>
                <w:noProof/>
                <w:webHidden/>
              </w:rPr>
              <w:t>3</w:t>
            </w:r>
            <w:r w:rsidR="00E04A37">
              <w:rPr>
                <w:noProof/>
                <w:webHidden/>
              </w:rPr>
              <w:fldChar w:fldCharType="end"/>
            </w:r>
          </w:hyperlink>
        </w:p>
        <w:p w:rsidR="00E04A37" w:rsidRDefault="00B537DE">
          <w:pPr>
            <w:pStyle w:val="TDC1"/>
            <w:tabs>
              <w:tab w:val="right" w:leader="dot" w:pos="8260"/>
            </w:tabs>
            <w:rPr>
              <w:rFonts w:asciiTheme="minorHAnsi" w:eastAsiaTheme="minorEastAsia" w:hAnsiTheme="minorHAnsi" w:cstheme="minorBidi"/>
              <w:noProof/>
              <w:color w:val="auto"/>
              <w:lang w:val="es-ES"/>
            </w:rPr>
          </w:pPr>
          <w:hyperlink w:anchor="_Toc12707337" w:history="1">
            <w:r w:rsidR="00E04A37" w:rsidRPr="00BD64FA">
              <w:rPr>
                <w:rStyle w:val="Hipervnculo"/>
                <w:rFonts w:ascii="Times New Roman" w:hAnsi="Times New Roman" w:cs="Times New Roman"/>
                <w:noProof/>
              </w:rPr>
              <w:t>JUSTIFICACIÓN</w:t>
            </w:r>
            <w:r w:rsidR="00E04A37">
              <w:rPr>
                <w:noProof/>
                <w:webHidden/>
              </w:rPr>
              <w:tab/>
            </w:r>
            <w:r w:rsidR="00E04A37">
              <w:rPr>
                <w:noProof/>
                <w:webHidden/>
              </w:rPr>
              <w:fldChar w:fldCharType="begin"/>
            </w:r>
            <w:r w:rsidR="00E04A37">
              <w:rPr>
                <w:noProof/>
                <w:webHidden/>
              </w:rPr>
              <w:instrText xml:space="preserve"> PAGEREF _Toc12707337 \h </w:instrText>
            </w:r>
            <w:r w:rsidR="00E04A37">
              <w:rPr>
                <w:noProof/>
                <w:webHidden/>
              </w:rPr>
            </w:r>
            <w:r w:rsidR="00E04A37">
              <w:rPr>
                <w:noProof/>
                <w:webHidden/>
              </w:rPr>
              <w:fldChar w:fldCharType="separate"/>
            </w:r>
            <w:r w:rsidR="00E04A37">
              <w:rPr>
                <w:noProof/>
                <w:webHidden/>
              </w:rPr>
              <w:t>4</w:t>
            </w:r>
            <w:r w:rsidR="00E04A37">
              <w:rPr>
                <w:noProof/>
                <w:webHidden/>
              </w:rPr>
              <w:fldChar w:fldCharType="end"/>
            </w:r>
          </w:hyperlink>
        </w:p>
        <w:p w:rsidR="00E04A37" w:rsidRDefault="00B537DE">
          <w:pPr>
            <w:pStyle w:val="TDC1"/>
            <w:tabs>
              <w:tab w:val="right" w:leader="dot" w:pos="8260"/>
            </w:tabs>
            <w:rPr>
              <w:rFonts w:asciiTheme="minorHAnsi" w:eastAsiaTheme="minorEastAsia" w:hAnsiTheme="minorHAnsi" w:cstheme="minorBidi"/>
              <w:noProof/>
              <w:color w:val="auto"/>
              <w:lang w:val="es-ES"/>
            </w:rPr>
          </w:pPr>
          <w:hyperlink w:anchor="_Toc12707338" w:history="1">
            <w:r w:rsidR="00E04A37" w:rsidRPr="00BD64FA">
              <w:rPr>
                <w:rStyle w:val="Hipervnculo"/>
                <w:rFonts w:ascii="Times New Roman" w:hAnsi="Times New Roman" w:cs="Times New Roman"/>
                <w:noProof/>
              </w:rPr>
              <w:t>OBJETIVOS</w:t>
            </w:r>
            <w:r w:rsidR="00E04A37">
              <w:rPr>
                <w:noProof/>
                <w:webHidden/>
              </w:rPr>
              <w:tab/>
            </w:r>
            <w:r w:rsidR="00E04A37">
              <w:rPr>
                <w:noProof/>
                <w:webHidden/>
              </w:rPr>
              <w:fldChar w:fldCharType="begin"/>
            </w:r>
            <w:r w:rsidR="00E04A37">
              <w:rPr>
                <w:noProof/>
                <w:webHidden/>
              </w:rPr>
              <w:instrText xml:space="preserve"> PAGEREF _Toc12707338 \h </w:instrText>
            </w:r>
            <w:r w:rsidR="00E04A37">
              <w:rPr>
                <w:noProof/>
                <w:webHidden/>
              </w:rPr>
            </w:r>
            <w:r w:rsidR="00E04A37">
              <w:rPr>
                <w:noProof/>
                <w:webHidden/>
              </w:rPr>
              <w:fldChar w:fldCharType="separate"/>
            </w:r>
            <w:r w:rsidR="00E04A37">
              <w:rPr>
                <w:noProof/>
                <w:webHidden/>
              </w:rPr>
              <w:t>4</w:t>
            </w:r>
            <w:r w:rsidR="00E04A37">
              <w:rPr>
                <w:noProof/>
                <w:webHidden/>
              </w:rPr>
              <w:fldChar w:fldCharType="end"/>
            </w:r>
          </w:hyperlink>
        </w:p>
        <w:p w:rsidR="00E04A37" w:rsidRDefault="00B537DE">
          <w:pPr>
            <w:pStyle w:val="TDC2"/>
            <w:tabs>
              <w:tab w:val="right" w:leader="dot" w:pos="8260"/>
            </w:tabs>
            <w:rPr>
              <w:rFonts w:asciiTheme="minorHAnsi" w:eastAsiaTheme="minorEastAsia" w:hAnsiTheme="minorHAnsi" w:cstheme="minorBidi"/>
              <w:noProof/>
              <w:color w:val="auto"/>
              <w:lang w:val="es-ES"/>
            </w:rPr>
          </w:pPr>
          <w:hyperlink w:anchor="_Toc12707339" w:history="1">
            <w:r w:rsidR="00E04A37" w:rsidRPr="00BD64FA">
              <w:rPr>
                <w:rStyle w:val="Hipervnculo"/>
                <w:rFonts w:ascii="Times New Roman" w:hAnsi="Times New Roman" w:cs="Times New Roman"/>
                <w:noProof/>
              </w:rPr>
              <w:t>Objetivo General</w:t>
            </w:r>
            <w:r w:rsidR="00E04A37">
              <w:rPr>
                <w:noProof/>
                <w:webHidden/>
              </w:rPr>
              <w:tab/>
            </w:r>
            <w:r w:rsidR="00E04A37">
              <w:rPr>
                <w:noProof/>
                <w:webHidden/>
              </w:rPr>
              <w:fldChar w:fldCharType="begin"/>
            </w:r>
            <w:r w:rsidR="00E04A37">
              <w:rPr>
                <w:noProof/>
                <w:webHidden/>
              </w:rPr>
              <w:instrText xml:space="preserve"> PAGEREF _Toc12707339 \h </w:instrText>
            </w:r>
            <w:r w:rsidR="00E04A37">
              <w:rPr>
                <w:noProof/>
                <w:webHidden/>
              </w:rPr>
            </w:r>
            <w:r w:rsidR="00E04A37">
              <w:rPr>
                <w:noProof/>
                <w:webHidden/>
              </w:rPr>
              <w:fldChar w:fldCharType="separate"/>
            </w:r>
            <w:r w:rsidR="00E04A37">
              <w:rPr>
                <w:noProof/>
                <w:webHidden/>
              </w:rPr>
              <w:t>4</w:t>
            </w:r>
            <w:r w:rsidR="00E04A37">
              <w:rPr>
                <w:noProof/>
                <w:webHidden/>
              </w:rPr>
              <w:fldChar w:fldCharType="end"/>
            </w:r>
          </w:hyperlink>
        </w:p>
        <w:p w:rsidR="00E04A37" w:rsidRDefault="00B537DE">
          <w:pPr>
            <w:pStyle w:val="TDC2"/>
            <w:tabs>
              <w:tab w:val="right" w:leader="dot" w:pos="8260"/>
            </w:tabs>
            <w:rPr>
              <w:rFonts w:asciiTheme="minorHAnsi" w:eastAsiaTheme="minorEastAsia" w:hAnsiTheme="minorHAnsi" w:cstheme="minorBidi"/>
              <w:noProof/>
              <w:color w:val="auto"/>
              <w:lang w:val="es-ES"/>
            </w:rPr>
          </w:pPr>
          <w:hyperlink w:anchor="_Toc12707340" w:history="1">
            <w:r w:rsidR="00E04A37" w:rsidRPr="00BD64FA">
              <w:rPr>
                <w:rStyle w:val="Hipervnculo"/>
                <w:rFonts w:ascii="Times New Roman" w:hAnsi="Times New Roman" w:cs="Times New Roman"/>
                <w:noProof/>
              </w:rPr>
              <w:t>Objetivos Específicos</w:t>
            </w:r>
            <w:r w:rsidR="00E04A37">
              <w:rPr>
                <w:noProof/>
                <w:webHidden/>
              </w:rPr>
              <w:tab/>
            </w:r>
            <w:r w:rsidR="00E04A37">
              <w:rPr>
                <w:noProof/>
                <w:webHidden/>
              </w:rPr>
              <w:fldChar w:fldCharType="begin"/>
            </w:r>
            <w:r w:rsidR="00E04A37">
              <w:rPr>
                <w:noProof/>
                <w:webHidden/>
              </w:rPr>
              <w:instrText xml:space="preserve"> PAGEREF _Toc12707340 \h </w:instrText>
            </w:r>
            <w:r w:rsidR="00E04A37">
              <w:rPr>
                <w:noProof/>
                <w:webHidden/>
              </w:rPr>
            </w:r>
            <w:r w:rsidR="00E04A37">
              <w:rPr>
                <w:noProof/>
                <w:webHidden/>
              </w:rPr>
              <w:fldChar w:fldCharType="separate"/>
            </w:r>
            <w:r w:rsidR="00E04A37">
              <w:rPr>
                <w:noProof/>
                <w:webHidden/>
              </w:rPr>
              <w:t>4</w:t>
            </w:r>
            <w:r w:rsidR="00E04A37">
              <w:rPr>
                <w:noProof/>
                <w:webHidden/>
              </w:rPr>
              <w:fldChar w:fldCharType="end"/>
            </w:r>
          </w:hyperlink>
        </w:p>
        <w:p w:rsidR="00E04A37" w:rsidRDefault="00B537DE">
          <w:pPr>
            <w:pStyle w:val="TDC1"/>
            <w:tabs>
              <w:tab w:val="right" w:leader="dot" w:pos="8260"/>
            </w:tabs>
            <w:rPr>
              <w:rFonts w:asciiTheme="minorHAnsi" w:eastAsiaTheme="minorEastAsia" w:hAnsiTheme="minorHAnsi" w:cstheme="minorBidi"/>
              <w:noProof/>
              <w:color w:val="auto"/>
              <w:lang w:val="es-ES"/>
            </w:rPr>
          </w:pPr>
          <w:hyperlink w:anchor="_Toc12707341" w:history="1">
            <w:r w:rsidR="00E04A37" w:rsidRPr="00BD64FA">
              <w:rPr>
                <w:rStyle w:val="Hipervnculo"/>
                <w:rFonts w:ascii="Times New Roman" w:hAnsi="Times New Roman" w:cs="Times New Roman"/>
                <w:noProof/>
              </w:rPr>
              <w:t>MARCO TEÓRICO</w:t>
            </w:r>
            <w:r w:rsidR="00E04A37">
              <w:rPr>
                <w:noProof/>
                <w:webHidden/>
              </w:rPr>
              <w:tab/>
            </w:r>
            <w:r w:rsidR="00E04A37">
              <w:rPr>
                <w:noProof/>
                <w:webHidden/>
              </w:rPr>
              <w:fldChar w:fldCharType="begin"/>
            </w:r>
            <w:r w:rsidR="00E04A37">
              <w:rPr>
                <w:noProof/>
                <w:webHidden/>
              </w:rPr>
              <w:instrText xml:space="preserve"> PAGEREF _Toc12707341 \h </w:instrText>
            </w:r>
            <w:r w:rsidR="00E04A37">
              <w:rPr>
                <w:noProof/>
                <w:webHidden/>
              </w:rPr>
            </w:r>
            <w:r w:rsidR="00E04A37">
              <w:rPr>
                <w:noProof/>
                <w:webHidden/>
              </w:rPr>
              <w:fldChar w:fldCharType="separate"/>
            </w:r>
            <w:r w:rsidR="00E04A37">
              <w:rPr>
                <w:noProof/>
                <w:webHidden/>
              </w:rPr>
              <w:t>5</w:t>
            </w:r>
            <w:r w:rsidR="00E04A37">
              <w:rPr>
                <w:noProof/>
                <w:webHidden/>
              </w:rPr>
              <w:fldChar w:fldCharType="end"/>
            </w:r>
          </w:hyperlink>
        </w:p>
        <w:p w:rsidR="00E04A37" w:rsidRDefault="00B537DE">
          <w:pPr>
            <w:pStyle w:val="TDC1"/>
            <w:tabs>
              <w:tab w:val="right" w:leader="dot" w:pos="8260"/>
            </w:tabs>
            <w:rPr>
              <w:rFonts w:asciiTheme="minorHAnsi" w:eastAsiaTheme="minorEastAsia" w:hAnsiTheme="minorHAnsi" w:cstheme="minorBidi"/>
              <w:noProof/>
              <w:color w:val="auto"/>
              <w:lang w:val="es-ES"/>
            </w:rPr>
          </w:pPr>
          <w:hyperlink w:anchor="_Toc12707342" w:history="1">
            <w:r w:rsidR="00E04A37" w:rsidRPr="00BD64FA">
              <w:rPr>
                <w:rStyle w:val="Hipervnculo"/>
                <w:rFonts w:ascii="Times New Roman" w:hAnsi="Times New Roman" w:cs="Times New Roman"/>
                <w:noProof/>
              </w:rPr>
              <w:t>CONCLUSIONES</w:t>
            </w:r>
            <w:r w:rsidR="00E04A37">
              <w:rPr>
                <w:noProof/>
                <w:webHidden/>
              </w:rPr>
              <w:tab/>
            </w:r>
            <w:r w:rsidR="00E04A37">
              <w:rPr>
                <w:noProof/>
                <w:webHidden/>
              </w:rPr>
              <w:fldChar w:fldCharType="begin"/>
            </w:r>
            <w:r w:rsidR="00E04A37">
              <w:rPr>
                <w:noProof/>
                <w:webHidden/>
              </w:rPr>
              <w:instrText xml:space="preserve"> PAGEREF _Toc12707342 \h </w:instrText>
            </w:r>
            <w:r w:rsidR="00E04A37">
              <w:rPr>
                <w:noProof/>
                <w:webHidden/>
              </w:rPr>
            </w:r>
            <w:r w:rsidR="00E04A37">
              <w:rPr>
                <w:noProof/>
                <w:webHidden/>
              </w:rPr>
              <w:fldChar w:fldCharType="separate"/>
            </w:r>
            <w:r w:rsidR="00E04A37">
              <w:rPr>
                <w:noProof/>
                <w:webHidden/>
              </w:rPr>
              <w:t>6</w:t>
            </w:r>
            <w:r w:rsidR="00E04A37">
              <w:rPr>
                <w:noProof/>
                <w:webHidden/>
              </w:rPr>
              <w:fldChar w:fldCharType="end"/>
            </w:r>
          </w:hyperlink>
        </w:p>
        <w:p w:rsidR="00E04A37" w:rsidRDefault="00B537DE">
          <w:pPr>
            <w:pStyle w:val="TDC1"/>
            <w:tabs>
              <w:tab w:val="right" w:leader="dot" w:pos="8260"/>
            </w:tabs>
            <w:rPr>
              <w:rFonts w:asciiTheme="minorHAnsi" w:eastAsiaTheme="minorEastAsia" w:hAnsiTheme="minorHAnsi" w:cstheme="minorBidi"/>
              <w:noProof/>
              <w:color w:val="auto"/>
              <w:lang w:val="es-ES"/>
            </w:rPr>
          </w:pPr>
          <w:hyperlink w:anchor="_Toc12707343" w:history="1">
            <w:r w:rsidR="00E04A37" w:rsidRPr="00BD64FA">
              <w:rPr>
                <w:rStyle w:val="Hipervnculo"/>
                <w:rFonts w:ascii="Times New Roman" w:hAnsi="Times New Roman" w:cs="Times New Roman"/>
                <w:noProof/>
              </w:rPr>
              <w:t>REFERENCIAS</w:t>
            </w:r>
            <w:r w:rsidR="00E04A37">
              <w:rPr>
                <w:noProof/>
                <w:webHidden/>
              </w:rPr>
              <w:tab/>
            </w:r>
            <w:r w:rsidR="00E04A37">
              <w:rPr>
                <w:noProof/>
                <w:webHidden/>
              </w:rPr>
              <w:fldChar w:fldCharType="begin"/>
            </w:r>
            <w:r w:rsidR="00E04A37">
              <w:rPr>
                <w:noProof/>
                <w:webHidden/>
              </w:rPr>
              <w:instrText xml:space="preserve"> PAGEREF _Toc12707343 \h </w:instrText>
            </w:r>
            <w:r w:rsidR="00E04A37">
              <w:rPr>
                <w:noProof/>
                <w:webHidden/>
              </w:rPr>
            </w:r>
            <w:r w:rsidR="00E04A37">
              <w:rPr>
                <w:noProof/>
                <w:webHidden/>
              </w:rPr>
              <w:fldChar w:fldCharType="separate"/>
            </w:r>
            <w:r w:rsidR="00E04A37">
              <w:rPr>
                <w:noProof/>
                <w:webHidden/>
              </w:rPr>
              <w:t>7</w:t>
            </w:r>
            <w:r w:rsidR="00E04A37">
              <w:rPr>
                <w:noProof/>
                <w:webHidden/>
              </w:rPr>
              <w:fldChar w:fldCharType="end"/>
            </w:r>
          </w:hyperlink>
        </w:p>
        <w:p w:rsidR="0087275D" w:rsidRDefault="0087275D" w:rsidP="0087275D">
          <w:r>
            <w:rPr>
              <w:b/>
              <w:bCs/>
              <w:lang w:val="es-ES"/>
            </w:rPr>
            <w:fldChar w:fldCharType="end"/>
          </w:r>
        </w:p>
      </w:sdtContent>
    </w:sdt>
    <w:p w:rsidR="00244390" w:rsidRDefault="00244390" w:rsidP="0087275D">
      <w:pPr>
        <w:pStyle w:val="Prrafodelista"/>
        <w:spacing w:line="480" w:lineRule="auto"/>
        <w:rPr>
          <w:rFonts w:ascii="Times New Roman" w:eastAsia="Times New Roman" w:hAnsi="Times New Roman" w:cs="Times New Roman"/>
          <w:sz w:val="24"/>
          <w:szCs w:val="24"/>
        </w:rPr>
      </w:pPr>
    </w:p>
    <w:p w:rsidR="005D632A" w:rsidRDefault="00381BF5" w:rsidP="0087275D">
      <w:pPr>
        <w:pStyle w:val="Prrafodelista"/>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Índice</w:t>
      </w:r>
      <w:r w:rsidR="005D632A">
        <w:rPr>
          <w:rFonts w:ascii="Times New Roman" w:eastAsia="Times New Roman" w:hAnsi="Times New Roman" w:cs="Times New Roman"/>
          <w:sz w:val="24"/>
          <w:szCs w:val="24"/>
        </w:rPr>
        <w:t xml:space="preserve"> de Figuras</w:t>
      </w:r>
    </w:p>
    <w:p w:rsidR="00381BF5" w:rsidRDefault="00B7318A" w:rsidP="0087275D">
      <w:pPr>
        <w:pStyle w:val="Prrafodelista"/>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"Figura" </w:instrText>
      </w:r>
      <w:r>
        <w:rPr>
          <w:rFonts w:ascii="Times New Roman" w:eastAsia="Times New Roman" w:hAnsi="Times New Roman" w:cs="Times New Roman"/>
          <w:sz w:val="24"/>
          <w:szCs w:val="24"/>
        </w:rPr>
        <w:fldChar w:fldCharType="separate"/>
      </w:r>
      <w:r w:rsidR="00704D41">
        <w:rPr>
          <w:rFonts w:ascii="Times New Roman" w:eastAsia="Times New Roman" w:hAnsi="Times New Roman" w:cs="Times New Roman"/>
          <w:b/>
          <w:bCs/>
          <w:noProof/>
          <w:sz w:val="24"/>
          <w:szCs w:val="24"/>
          <w:lang w:val="es-ES"/>
        </w:rPr>
        <w:t>No se encuentran elementos de tabla de ilustraciones.</w:t>
      </w:r>
      <w:r>
        <w:rPr>
          <w:rFonts w:ascii="Times New Roman" w:eastAsia="Times New Roman" w:hAnsi="Times New Roman" w:cs="Times New Roman"/>
          <w:i/>
          <w:iCs/>
          <w:sz w:val="24"/>
          <w:szCs w:val="24"/>
        </w:rPr>
        <w:fldChar w:fldCharType="end"/>
      </w:r>
    </w:p>
    <w:p w:rsidR="00244390" w:rsidRDefault="00244390" w:rsidP="0087275D">
      <w:pPr>
        <w:pStyle w:val="Ttulo1"/>
        <w:jc w:val="center"/>
        <w:rPr>
          <w:rFonts w:ascii="Times New Roman" w:hAnsi="Times New Roman" w:cs="Times New Roman"/>
          <w:sz w:val="28"/>
          <w:szCs w:val="28"/>
        </w:rPr>
      </w:pPr>
      <w:bookmarkStart w:id="0" w:name="_Toc1480940"/>
      <w:bookmarkStart w:id="1" w:name="_Toc1482655"/>
    </w:p>
    <w:p w:rsidR="00244390" w:rsidRDefault="00244390" w:rsidP="00244390">
      <w:pPr>
        <w:rPr>
          <w:lang w:eastAsia="es-ES"/>
        </w:rPr>
      </w:pPr>
    </w:p>
    <w:p w:rsidR="00244390" w:rsidRDefault="00244390" w:rsidP="00244390">
      <w:pPr>
        <w:rPr>
          <w:lang w:eastAsia="es-ES"/>
        </w:rPr>
      </w:pPr>
    </w:p>
    <w:p w:rsidR="002436BB" w:rsidRDefault="002436BB" w:rsidP="00244390">
      <w:pPr>
        <w:rPr>
          <w:lang w:eastAsia="es-ES"/>
        </w:rPr>
      </w:pPr>
    </w:p>
    <w:p w:rsidR="002436BB" w:rsidRDefault="002436BB" w:rsidP="00244390">
      <w:pPr>
        <w:rPr>
          <w:lang w:eastAsia="es-ES"/>
        </w:rPr>
      </w:pPr>
    </w:p>
    <w:p w:rsidR="002436BB" w:rsidRDefault="002436BB" w:rsidP="00244390">
      <w:pPr>
        <w:rPr>
          <w:lang w:eastAsia="es-ES"/>
        </w:rPr>
      </w:pPr>
    </w:p>
    <w:p w:rsidR="002436BB" w:rsidRDefault="002436BB" w:rsidP="00244390">
      <w:pPr>
        <w:rPr>
          <w:lang w:eastAsia="es-ES"/>
        </w:rPr>
      </w:pPr>
    </w:p>
    <w:p w:rsidR="0087275D" w:rsidRPr="00AC39B1" w:rsidRDefault="0087275D" w:rsidP="00D96854">
      <w:pPr>
        <w:pStyle w:val="Ttulo1"/>
        <w:spacing w:line="360" w:lineRule="auto"/>
        <w:jc w:val="center"/>
        <w:rPr>
          <w:rFonts w:ascii="Times New Roman" w:hAnsi="Times New Roman" w:cs="Times New Roman"/>
          <w:sz w:val="28"/>
          <w:szCs w:val="28"/>
        </w:rPr>
      </w:pPr>
      <w:bookmarkStart w:id="2" w:name="_Toc12707335"/>
      <w:r>
        <w:rPr>
          <w:rFonts w:ascii="Times New Roman" w:hAnsi="Times New Roman" w:cs="Times New Roman"/>
          <w:sz w:val="28"/>
          <w:szCs w:val="28"/>
        </w:rPr>
        <w:lastRenderedPageBreak/>
        <w:t>INTRODUCCIÓ</w:t>
      </w:r>
      <w:r w:rsidRPr="00AC39B1">
        <w:rPr>
          <w:rFonts w:ascii="Times New Roman" w:hAnsi="Times New Roman" w:cs="Times New Roman"/>
          <w:sz w:val="28"/>
          <w:szCs w:val="28"/>
        </w:rPr>
        <w:t>N</w:t>
      </w:r>
      <w:bookmarkEnd w:id="0"/>
      <w:bookmarkEnd w:id="1"/>
      <w:bookmarkEnd w:id="2"/>
    </w:p>
    <w:p w:rsidR="0087275D" w:rsidRDefault="0087275D" w:rsidP="00D96854">
      <w:pPr>
        <w:spacing w:line="360" w:lineRule="auto"/>
        <w:rPr>
          <w:rFonts w:ascii="Times New Roman" w:eastAsia="Times New Roman" w:hAnsi="Times New Roman" w:cs="Times New Roman"/>
          <w:sz w:val="24"/>
          <w:szCs w:val="24"/>
        </w:rPr>
      </w:pPr>
    </w:p>
    <w:p w:rsidR="00E81784" w:rsidRPr="0087275D" w:rsidRDefault="00FC5CF5" w:rsidP="002436BB">
      <w:pPr>
        <w:spacing w:line="360" w:lineRule="auto"/>
        <w:jc w:val="both"/>
        <w:rPr>
          <w:rFonts w:ascii="Times New Roman" w:hAnsi="Times New Roman" w:cs="Times New Roman"/>
          <w:sz w:val="24"/>
          <w:szCs w:val="24"/>
        </w:rPr>
      </w:pPr>
      <w:r>
        <w:rPr>
          <w:rFonts w:ascii="Times New Roman" w:hAnsi="Times New Roman" w:cs="Times New Roman"/>
          <w:sz w:val="24"/>
          <w:szCs w:val="24"/>
        </w:rPr>
        <w:t>El uso de minería de datos en el entorno académico es casi o probablemente ignorado. La realidad es que las empresas o entornos de producción invierten lo necesario para poder utilizar y ejecutar las técnicas que subyacen de la minería de datos. Por tanto en este documento s</w:t>
      </w:r>
      <w:r w:rsidR="00AB7B9C" w:rsidRPr="00AB7B9C">
        <w:rPr>
          <w:rFonts w:ascii="Times New Roman" w:hAnsi="Times New Roman" w:cs="Times New Roman"/>
          <w:sz w:val="24"/>
          <w:szCs w:val="24"/>
        </w:rPr>
        <w:t xml:space="preserve">e realizará </w:t>
      </w:r>
      <w:r w:rsidR="00E81784">
        <w:rPr>
          <w:rFonts w:ascii="Times New Roman" w:hAnsi="Times New Roman" w:cs="Times New Roman"/>
          <w:sz w:val="24"/>
          <w:szCs w:val="24"/>
        </w:rPr>
        <w:t>una exploración a cerca de las tareas y técnicas que abarca la minería de datos, esto con el fin de conocer a profundidad los alcances y beneficios que pueden llegar a tener al momento de implementarse en el entorno académico.</w:t>
      </w:r>
    </w:p>
    <w:p w:rsidR="002436BB" w:rsidRDefault="002436BB" w:rsidP="00D96854">
      <w:pPr>
        <w:pStyle w:val="Ttulo1"/>
        <w:spacing w:line="360" w:lineRule="auto"/>
        <w:jc w:val="center"/>
        <w:rPr>
          <w:rFonts w:ascii="Times New Roman" w:hAnsi="Times New Roman" w:cs="Times New Roman"/>
          <w:sz w:val="28"/>
          <w:szCs w:val="28"/>
        </w:rPr>
      </w:pPr>
      <w:bookmarkStart w:id="3" w:name="_Toc1482656"/>
    </w:p>
    <w:p w:rsidR="002D374F" w:rsidRDefault="0087275D" w:rsidP="00D96854">
      <w:pPr>
        <w:pStyle w:val="Ttulo1"/>
        <w:spacing w:line="360" w:lineRule="auto"/>
        <w:jc w:val="center"/>
        <w:rPr>
          <w:rFonts w:ascii="Times New Roman" w:hAnsi="Times New Roman" w:cs="Times New Roman"/>
          <w:sz w:val="28"/>
          <w:szCs w:val="28"/>
        </w:rPr>
      </w:pPr>
      <w:bookmarkStart w:id="4" w:name="_Toc12707336"/>
      <w:r w:rsidRPr="00C35F56">
        <w:rPr>
          <w:rFonts w:ascii="Times New Roman" w:hAnsi="Times New Roman" w:cs="Times New Roman"/>
          <w:sz w:val="28"/>
          <w:szCs w:val="28"/>
        </w:rPr>
        <w:t>PLANTEAMIENTO DEL PROBLEM</w:t>
      </w:r>
      <w:bookmarkEnd w:id="3"/>
      <w:r w:rsidR="002D374F">
        <w:rPr>
          <w:rFonts w:ascii="Times New Roman" w:hAnsi="Times New Roman" w:cs="Times New Roman"/>
          <w:sz w:val="28"/>
          <w:szCs w:val="28"/>
        </w:rPr>
        <w:t>A</w:t>
      </w:r>
      <w:bookmarkEnd w:id="4"/>
    </w:p>
    <w:p w:rsidR="00D96854" w:rsidRPr="00D96854" w:rsidRDefault="00D96854" w:rsidP="00D96854">
      <w:pPr>
        <w:spacing w:line="360" w:lineRule="auto"/>
        <w:rPr>
          <w:lang w:eastAsia="es-ES"/>
        </w:rPr>
      </w:pPr>
    </w:p>
    <w:p w:rsidR="0087275D" w:rsidRPr="00AF3C69" w:rsidRDefault="00AF3C69" w:rsidP="002436BB">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El uso de la Minería de datos en las empresas o entornos de producción es tan demandado que dichas empresas ofrecen lo necesario por obtener y ejecutar las técnicas que trae consigo la minería de datos. Esto porque son tantos los beneficios que pueden llegar a generar el uso de estas técnicas en la misma producción o comercialización de los productos que fabrican estas empresas, ya sea predicciones de ventas, análisis de calidad de producción, etc. Todo esto con el fin de buscar éxito o mejoramiento del producto a ofrecer.</w:t>
      </w:r>
    </w:p>
    <w:p w:rsidR="00AF3C69" w:rsidRPr="00AF3C69" w:rsidRDefault="00D96854" w:rsidP="002436BB">
      <w:pPr>
        <w:spacing w:line="360" w:lineRule="auto"/>
        <w:jc w:val="both"/>
        <w:rPr>
          <w:rFonts w:ascii="Times New Roman" w:hAnsi="Times New Roman" w:cs="Times New Roman"/>
          <w:sz w:val="24"/>
          <w:szCs w:val="24"/>
        </w:rPr>
      </w:pPr>
      <w:r>
        <w:rPr>
          <w:rFonts w:ascii="Times New Roman" w:hAnsi="Times New Roman" w:cs="Times New Roman"/>
          <w:sz w:val="24"/>
          <w:szCs w:val="24"/>
        </w:rPr>
        <w:t>Todo esto conlleva a hacernos una pregunta. ¿Por qué la minería de datos no es un tema que se abarque demasiado en el entorno académico?</w:t>
      </w:r>
    </w:p>
    <w:p w:rsidR="0087275D" w:rsidRPr="001C3D76" w:rsidRDefault="0087275D" w:rsidP="006509E1">
      <w:pPr>
        <w:pStyle w:val="Ttulo1"/>
        <w:spacing w:line="360" w:lineRule="auto"/>
        <w:jc w:val="center"/>
        <w:rPr>
          <w:rFonts w:ascii="Times New Roman" w:eastAsia="Calibri" w:hAnsi="Times New Roman" w:cs="Times New Roman"/>
          <w:sz w:val="28"/>
          <w:szCs w:val="28"/>
        </w:rPr>
      </w:pPr>
      <w:bookmarkStart w:id="5" w:name="_Toc1480941"/>
      <w:bookmarkStart w:id="6" w:name="_Toc1482657"/>
      <w:bookmarkStart w:id="7" w:name="_Toc12707337"/>
      <w:r>
        <w:rPr>
          <w:rFonts w:ascii="Times New Roman" w:hAnsi="Times New Roman" w:cs="Times New Roman"/>
          <w:sz w:val="28"/>
          <w:szCs w:val="28"/>
        </w:rPr>
        <w:lastRenderedPageBreak/>
        <w:t>JUSTIFICACIÓ</w:t>
      </w:r>
      <w:r w:rsidRPr="00C35F56">
        <w:rPr>
          <w:rFonts w:ascii="Times New Roman" w:hAnsi="Times New Roman" w:cs="Times New Roman"/>
          <w:sz w:val="28"/>
          <w:szCs w:val="28"/>
        </w:rPr>
        <w:t>N</w:t>
      </w:r>
      <w:bookmarkEnd w:id="5"/>
      <w:bookmarkEnd w:id="6"/>
      <w:bookmarkEnd w:id="7"/>
    </w:p>
    <w:p w:rsidR="009E4704" w:rsidRDefault="009E4704" w:rsidP="00986F26">
      <w:pPr>
        <w:spacing w:line="360" w:lineRule="auto"/>
        <w:jc w:val="both"/>
        <w:rPr>
          <w:rFonts w:ascii="Times New Roman" w:hAnsi="Times New Roman" w:cs="Times New Roman"/>
          <w:sz w:val="24"/>
          <w:szCs w:val="24"/>
        </w:rPr>
      </w:pPr>
    </w:p>
    <w:p w:rsidR="00B63DDA" w:rsidRDefault="009E4704" w:rsidP="00986F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debe conocer los alcances y beneficios que brinda el uso de las técnicas y tareas que abarca la minería de datos en los entornos académicos. Esto para dejar atrás la inseguridad que se tiene al momento de arraigar estos temas y empezar a comprender </w:t>
      </w:r>
      <w:r w:rsidR="00DF16E3">
        <w:rPr>
          <w:rFonts w:ascii="Times New Roman" w:hAnsi="Times New Roman" w:cs="Times New Roman"/>
          <w:sz w:val="24"/>
          <w:szCs w:val="24"/>
        </w:rPr>
        <w:t>lo necesario que resulta implementar estas técnicas en proyectos reales de producción masiva</w:t>
      </w:r>
      <w:r w:rsidR="00B63DDA">
        <w:rPr>
          <w:rFonts w:ascii="Times New Roman" w:hAnsi="Times New Roman" w:cs="Times New Roman"/>
          <w:sz w:val="24"/>
          <w:szCs w:val="24"/>
        </w:rPr>
        <w:t>.</w:t>
      </w:r>
    </w:p>
    <w:p w:rsidR="006509E1" w:rsidRPr="006509E1" w:rsidRDefault="006509E1" w:rsidP="00704D41">
      <w:pPr>
        <w:pStyle w:val="Ttulo1"/>
        <w:spacing w:line="360" w:lineRule="auto"/>
        <w:jc w:val="center"/>
        <w:rPr>
          <w:rFonts w:ascii="Times New Roman" w:eastAsia="Calibri" w:hAnsi="Times New Roman" w:cs="Times New Roman"/>
          <w:sz w:val="28"/>
          <w:szCs w:val="28"/>
          <w:u w:val="single"/>
        </w:rPr>
      </w:pPr>
      <w:bookmarkStart w:id="8" w:name="_Toc12707338"/>
      <w:bookmarkStart w:id="9" w:name="_Toc1480943"/>
      <w:bookmarkStart w:id="10" w:name="_Toc1482659"/>
      <w:r>
        <w:rPr>
          <w:rFonts w:ascii="Times New Roman" w:hAnsi="Times New Roman" w:cs="Times New Roman"/>
          <w:sz w:val="28"/>
          <w:szCs w:val="28"/>
        </w:rPr>
        <w:t>OBJETIVOS</w:t>
      </w:r>
      <w:bookmarkEnd w:id="8"/>
    </w:p>
    <w:p w:rsidR="0087275D" w:rsidRPr="006509E1" w:rsidRDefault="0087275D" w:rsidP="005005B2">
      <w:pPr>
        <w:pStyle w:val="Ttulo2"/>
        <w:spacing w:line="360" w:lineRule="auto"/>
        <w:jc w:val="both"/>
        <w:rPr>
          <w:rFonts w:ascii="Times New Roman" w:hAnsi="Times New Roman" w:cs="Times New Roman"/>
          <w:sz w:val="24"/>
          <w:szCs w:val="24"/>
          <w:u w:val="single"/>
        </w:rPr>
      </w:pPr>
      <w:bookmarkStart w:id="11" w:name="_Toc12707339"/>
      <w:r w:rsidRPr="00F43AEE">
        <w:rPr>
          <w:rFonts w:ascii="Times New Roman" w:hAnsi="Times New Roman" w:cs="Times New Roman"/>
          <w:sz w:val="24"/>
          <w:szCs w:val="24"/>
        </w:rPr>
        <w:t xml:space="preserve">Objetivo </w:t>
      </w:r>
      <w:bookmarkEnd w:id="9"/>
      <w:bookmarkEnd w:id="10"/>
      <w:r w:rsidRPr="00F43AEE">
        <w:rPr>
          <w:rFonts w:ascii="Times New Roman" w:hAnsi="Times New Roman" w:cs="Times New Roman"/>
          <w:sz w:val="24"/>
          <w:szCs w:val="24"/>
        </w:rPr>
        <w:t>General</w:t>
      </w:r>
      <w:bookmarkEnd w:id="11"/>
    </w:p>
    <w:p w:rsidR="0087275D" w:rsidRPr="00F43AEE" w:rsidRDefault="0087275D" w:rsidP="005005B2">
      <w:pPr>
        <w:pStyle w:val="Prrafodelista"/>
        <w:spacing w:line="360" w:lineRule="auto"/>
        <w:jc w:val="both"/>
        <w:rPr>
          <w:rFonts w:ascii="Times New Roman" w:eastAsia="Times New Roman" w:hAnsi="Times New Roman" w:cs="Times New Roman"/>
          <w:sz w:val="24"/>
          <w:szCs w:val="24"/>
        </w:rPr>
      </w:pPr>
    </w:p>
    <w:p w:rsidR="0087275D" w:rsidRPr="00F43AEE" w:rsidRDefault="004B4C27" w:rsidP="005005B2">
      <w:pPr>
        <w:pStyle w:val="Prrafodelist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Conocer las tareas, técnica</w:t>
      </w:r>
      <w:r w:rsidR="00E8178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y aplicaciones de la Minería de Datos obteniendo información en páginas de internet.</w:t>
      </w:r>
    </w:p>
    <w:p w:rsidR="0087275D" w:rsidRPr="00F43AEE" w:rsidRDefault="0087275D" w:rsidP="005005B2">
      <w:pPr>
        <w:pStyle w:val="Ttulo2"/>
        <w:spacing w:line="360" w:lineRule="auto"/>
        <w:jc w:val="both"/>
        <w:rPr>
          <w:rFonts w:ascii="Times New Roman" w:hAnsi="Times New Roman" w:cs="Times New Roman"/>
          <w:sz w:val="24"/>
          <w:szCs w:val="24"/>
        </w:rPr>
      </w:pPr>
      <w:bookmarkStart w:id="12" w:name="_Toc1480944"/>
      <w:bookmarkStart w:id="13" w:name="_Toc1482660"/>
      <w:bookmarkStart w:id="14" w:name="_Toc12707340"/>
      <w:r w:rsidRPr="00F43AEE">
        <w:rPr>
          <w:rFonts w:ascii="Times New Roman" w:hAnsi="Times New Roman" w:cs="Times New Roman"/>
          <w:sz w:val="24"/>
          <w:szCs w:val="24"/>
        </w:rPr>
        <w:t>Objetivos Específicos</w:t>
      </w:r>
      <w:bookmarkEnd w:id="12"/>
      <w:bookmarkEnd w:id="13"/>
      <w:bookmarkEnd w:id="14"/>
    </w:p>
    <w:p w:rsidR="0087275D" w:rsidRPr="00F43AEE" w:rsidRDefault="0087275D" w:rsidP="005005B2">
      <w:pPr>
        <w:pStyle w:val="Prrafodelista"/>
        <w:spacing w:line="360" w:lineRule="auto"/>
        <w:jc w:val="both"/>
        <w:rPr>
          <w:rFonts w:ascii="Times New Roman" w:eastAsia="Times New Roman" w:hAnsi="Times New Roman" w:cs="Times New Roman"/>
          <w:sz w:val="24"/>
          <w:szCs w:val="24"/>
        </w:rPr>
      </w:pPr>
    </w:p>
    <w:p w:rsidR="0087275D" w:rsidRPr="00F43AEE" w:rsidRDefault="004B4C27" w:rsidP="005005B2">
      <w:pPr>
        <w:pStyle w:val="Prrafodelista"/>
        <w:numPr>
          <w:ilvl w:val="0"/>
          <w:numId w:val="1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Buscar en diferentes sitio de internet sobre lo que abarca la Minería de Datos</w:t>
      </w:r>
    </w:p>
    <w:p w:rsidR="0087275D" w:rsidRPr="00F43AEE" w:rsidRDefault="004B4C27" w:rsidP="005005B2">
      <w:pPr>
        <w:pStyle w:val="Prrafodelista"/>
        <w:numPr>
          <w:ilvl w:val="0"/>
          <w:numId w:val="1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Clasificar los temas, técnicas y aplicaciones encontradas en diferentes fuentes.</w:t>
      </w:r>
    </w:p>
    <w:p w:rsidR="0087275D" w:rsidRDefault="00AA6218" w:rsidP="005005B2">
      <w:pPr>
        <w:pStyle w:val="Prrafodelista"/>
        <w:numPr>
          <w:ilvl w:val="0"/>
          <w:numId w:val="1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Comprender</w:t>
      </w:r>
      <w:r w:rsidR="004B4C27">
        <w:rPr>
          <w:rFonts w:ascii="Times New Roman" w:eastAsia="Times New Roman" w:hAnsi="Times New Roman" w:cs="Times New Roman"/>
          <w:sz w:val="24"/>
          <w:szCs w:val="24"/>
        </w:rPr>
        <w:t xml:space="preserve"> los resultados obtenidos de la</w:t>
      </w:r>
      <w:r>
        <w:rPr>
          <w:rFonts w:ascii="Times New Roman" w:eastAsia="Times New Roman" w:hAnsi="Times New Roman" w:cs="Times New Roman"/>
          <w:sz w:val="24"/>
          <w:szCs w:val="24"/>
        </w:rPr>
        <w:t xml:space="preserve"> búsqueda y clasificaci</w:t>
      </w:r>
      <w:r w:rsidR="00E068E0">
        <w:rPr>
          <w:rFonts w:ascii="Times New Roman" w:eastAsia="Times New Roman" w:hAnsi="Times New Roman" w:cs="Times New Roman"/>
          <w:sz w:val="24"/>
          <w:szCs w:val="24"/>
        </w:rPr>
        <w:t>ón.</w:t>
      </w:r>
    </w:p>
    <w:p w:rsidR="00E068E0" w:rsidRDefault="00E068E0" w:rsidP="00E068E0">
      <w:pPr>
        <w:pStyle w:val="Prrafodelista"/>
        <w:pBdr>
          <w:top w:val="nil"/>
          <w:left w:val="nil"/>
          <w:bottom w:val="nil"/>
          <w:right w:val="nil"/>
          <w:between w:val="nil"/>
        </w:pBdr>
        <w:spacing w:line="480" w:lineRule="auto"/>
        <w:ind w:left="1440"/>
        <w:rPr>
          <w:rFonts w:ascii="Times New Roman" w:eastAsia="Times New Roman" w:hAnsi="Times New Roman" w:cs="Times New Roman"/>
          <w:sz w:val="24"/>
          <w:szCs w:val="24"/>
        </w:rPr>
      </w:pPr>
    </w:p>
    <w:p w:rsidR="00E068E0" w:rsidRDefault="00E068E0" w:rsidP="00E068E0">
      <w:pPr>
        <w:pStyle w:val="Prrafodelista"/>
        <w:pBdr>
          <w:top w:val="nil"/>
          <w:left w:val="nil"/>
          <w:bottom w:val="nil"/>
          <w:right w:val="nil"/>
          <w:between w:val="nil"/>
        </w:pBdr>
        <w:spacing w:line="480" w:lineRule="auto"/>
        <w:ind w:left="1440"/>
        <w:rPr>
          <w:rFonts w:ascii="Times New Roman" w:eastAsia="Times New Roman" w:hAnsi="Times New Roman" w:cs="Times New Roman"/>
          <w:sz w:val="24"/>
          <w:szCs w:val="24"/>
        </w:rPr>
      </w:pPr>
    </w:p>
    <w:p w:rsidR="0087275D" w:rsidRPr="00F73080" w:rsidRDefault="0087275D" w:rsidP="0087275D">
      <w:pPr>
        <w:pStyle w:val="Ttulo1"/>
        <w:jc w:val="center"/>
        <w:rPr>
          <w:rFonts w:ascii="Times New Roman" w:hAnsi="Times New Roman" w:cs="Times New Roman"/>
          <w:sz w:val="28"/>
          <w:szCs w:val="28"/>
        </w:rPr>
      </w:pPr>
      <w:bookmarkStart w:id="15" w:name="_Toc1482661"/>
      <w:bookmarkStart w:id="16" w:name="_Toc12707341"/>
      <w:r>
        <w:rPr>
          <w:rFonts w:ascii="Times New Roman" w:hAnsi="Times New Roman" w:cs="Times New Roman"/>
          <w:sz w:val="28"/>
          <w:szCs w:val="28"/>
        </w:rPr>
        <w:lastRenderedPageBreak/>
        <w:t>MARCO TEÓ</w:t>
      </w:r>
      <w:r w:rsidRPr="00F73080">
        <w:rPr>
          <w:rFonts w:ascii="Times New Roman" w:hAnsi="Times New Roman" w:cs="Times New Roman"/>
          <w:sz w:val="28"/>
          <w:szCs w:val="28"/>
        </w:rPr>
        <w:t>RICO</w:t>
      </w:r>
      <w:bookmarkEnd w:id="15"/>
      <w:bookmarkEnd w:id="16"/>
    </w:p>
    <w:p w:rsidR="0087275D" w:rsidRPr="008804C6" w:rsidRDefault="0087275D" w:rsidP="0087275D"/>
    <w:p w:rsidR="003D6566" w:rsidRPr="003D6566" w:rsidRDefault="00AA6218" w:rsidP="00DB688F">
      <w:pPr>
        <w:pStyle w:val="NormalWeb"/>
        <w:shd w:val="clear" w:color="auto" w:fill="FFFFFF"/>
        <w:spacing w:before="0" w:beforeAutospacing="0" w:after="0" w:afterAutospacing="0" w:line="480" w:lineRule="auto"/>
        <w:textAlignment w:val="top"/>
        <w:rPr>
          <w:lang w:eastAsia="es-ES"/>
        </w:rPr>
      </w:pPr>
      <w:bookmarkStart w:id="17" w:name="_Toc1482662"/>
      <w:r w:rsidRPr="00AA6218">
        <w:t xml:space="preserve">Los </w:t>
      </w:r>
      <w:r w:rsidRPr="00AA6218">
        <w:rPr>
          <w:b/>
        </w:rPr>
        <w:t>datos</w:t>
      </w:r>
      <w:r w:rsidRPr="00AA6218">
        <w:t xml:space="preserve"> representan un fragmento de una cantidad, medida, descripción o palabra, los cuales son agrupados o </w:t>
      </w:r>
      <w:r w:rsidRPr="00AA6218">
        <w:rPr>
          <w:rStyle w:val="Textoennegrita"/>
          <w:b w:val="0"/>
          <w:bdr w:val="none" w:sz="0" w:space="0" w:color="auto" w:frame="1"/>
        </w:rPr>
        <w:t>clasificados de una determinada manera para generar de información</w:t>
      </w:r>
      <w:r w:rsidRPr="00AA6218">
        <w:rPr>
          <w:b/>
        </w:rPr>
        <w:t>.</w:t>
      </w:r>
      <w:r>
        <w:rPr>
          <w:b/>
        </w:rPr>
        <w:t xml:space="preserve"> </w:t>
      </w:r>
      <w:r w:rsidRPr="00AA6218">
        <w:t>En forma general, los datos solo sirven después de ser procesados según una intención y relevancia.</w:t>
      </w:r>
      <w:r>
        <w:t xml:space="preserve"> </w:t>
      </w:r>
      <w:r w:rsidRPr="00AA6218">
        <w:t>Las bases de datos, por ejemplo, agrupan los datos en estructuras lógicas y sistemáticas para luego ser analizadas o procesadas según un propósito.</w:t>
      </w:r>
    </w:p>
    <w:p w:rsidR="006D3F51" w:rsidRPr="003D6566" w:rsidRDefault="003D6566" w:rsidP="003D6566">
      <w:pPr>
        <w:spacing w:line="480" w:lineRule="auto"/>
        <w:rPr>
          <w:rFonts w:ascii="Times New Roman" w:hAnsi="Times New Roman" w:cs="Times New Roman"/>
          <w:sz w:val="24"/>
          <w:lang w:eastAsia="es-ES"/>
        </w:rPr>
      </w:pPr>
      <w:r w:rsidRPr="003D6566">
        <w:rPr>
          <w:rFonts w:ascii="Times New Roman" w:hAnsi="Times New Roman" w:cs="Times New Roman"/>
          <w:sz w:val="24"/>
          <w:shd w:val="clear" w:color="auto" w:fill="FFFFFF"/>
        </w:rPr>
        <w:t xml:space="preserve">La </w:t>
      </w:r>
      <w:r w:rsidRPr="003D6566">
        <w:rPr>
          <w:rFonts w:ascii="Times New Roman" w:hAnsi="Times New Roman" w:cs="Times New Roman"/>
          <w:b/>
          <w:sz w:val="24"/>
          <w:shd w:val="clear" w:color="auto" w:fill="FFFFFF"/>
        </w:rPr>
        <w:t>minería de datos</w:t>
      </w:r>
      <w:r w:rsidRPr="003D6566">
        <w:rPr>
          <w:rFonts w:ascii="Times New Roman" w:hAnsi="Times New Roman" w:cs="Times New Roman"/>
          <w:sz w:val="24"/>
          <w:shd w:val="clear" w:color="auto" w:fill="FFFFFF"/>
        </w:rPr>
        <w:t xml:space="preserve"> es el proceso de detectar la información procesable de los conjuntos grandes de datos. Utiliza el análisis matemático para deducir los patrones y tendencias que existen en los datos. Normalmente, estos patrones no se pueden detectar mediante la exploración tradicional de los datos porque las relaciones son demasiado complejas o porque hay demasiado datos.</w:t>
      </w:r>
    </w:p>
    <w:p w:rsidR="006D3F51" w:rsidRDefault="006D3F51" w:rsidP="005D632A">
      <w:pPr>
        <w:rPr>
          <w:lang w:eastAsia="es-ES"/>
        </w:rPr>
      </w:pPr>
    </w:p>
    <w:p w:rsidR="006D3F51" w:rsidRDefault="006D3F51" w:rsidP="005D632A">
      <w:pPr>
        <w:rPr>
          <w:lang w:eastAsia="es-ES"/>
        </w:rPr>
      </w:pPr>
    </w:p>
    <w:p w:rsidR="006D3F51" w:rsidRDefault="006D3F51" w:rsidP="005D632A">
      <w:pPr>
        <w:rPr>
          <w:lang w:eastAsia="es-ES"/>
        </w:rPr>
      </w:pPr>
    </w:p>
    <w:p w:rsidR="00B63017" w:rsidRDefault="00B63017" w:rsidP="005D632A">
      <w:pPr>
        <w:rPr>
          <w:lang w:eastAsia="es-ES"/>
        </w:rPr>
      </w:pPr>
    </w:p>
    <w:p w:rsidR="00B63017" w:rsidRDefault="00B63017" w:rsidP="005D632A">
      <w:pPr>
        <w:rPr>
          <w:lang w:eastAsia="es-ES"/>
        </w:rPr>
      </w:pPr>
    </w:p>
    <w:p w:rsidR="00B63017" w:rsidRDefault="00B63017" w:rsidP="005D632A">
      <w:pPr>
        <w:rPr>
          <w:lang w:eastAsia="es-ES"/>
        </w:rPr>
      </w:pPr>
    </w:p>
    <w:p w:rsidR="00B63017" w:rsidRDefault="00B63017" w:rsidP="005D632A">
      <w:pPr>
        <w:rPr>
          <w:lang w:eastAsia="es-ES"/>
        </w:rPr>
      </w:pPr>
    </w:p>
    <w:p w:rsidR="00E04A37" w:rsidRDefault="00E04A37" w:rsidP="00E04A37">
      <w:pPr>
        <w:pStyle w:val="Ttulo1"/>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DESARROLLO</w:t>
      </w:r>
    </w:p>
    <w:p w:rsidR="00E04A37" w:rsidRPr="003B3E9D" w:rsidRDefault="003B3E9D" w:rsidP="003B3E9D">
      <w:pPr>
        <w:pStyle w:val="Ttulo2"/>
        <w:spacing w:line="480" w:lineRule="auto"/>
        <w:rPr>
          <w:rFonts w:ascii="Times New Roman" w:hAnsi="Times New Roman" w:cs="Times New Roman"/>
          <w:color w:val="auto"/>
          <w:sz w:val="24"/>
          <w:szCs w:val="24"/>
        </w:rPr>
      </w:pPr>
      <w:r w:rsidRPr="003B3E9D">
        <w:rPr>
          <w:rFonts w:ascii="Times New Roman" w:hAnsi="Times New Roman" w:cs="Times New Roman"/>
          <w:color w:val="auto"/>
          <w:sz w:val="24"/>
          <w:szCs w:val="24"/>
        </w:rPr>
        <w:t>Técnicas</w:t>
      </w:r>
      <w:r w:rsidR="0065503D" w:rsidRPr="003B3E9D">
        <w:rPr>
          <w:rFonts w:ascii="Times New Roman" w:hAnsi="Times New Roman" w:cs="Times New Roman"/>
          <w:color w:val="auto"/>
          <w:sz w:val="24"/>
          <w:szCs w:val="24"/>
        </w:rPr>
        <w:t xml:space="preserve"> en la Minería de Datos</w:t>
      </w:r>
    </w:p>
    <w:p w:rsidR="003B3E9D" w:rsidRPr="009040F2" w:rsidRDefault="003B3E9D" w:rsidP="003B3E9D">
      <w:pPr>
        <w:spacing w:line="480" w:lineRule="auto"/>
        <w:rPr>
          <w:rFonts w:ascii="Times New Roman" w:hAnsi="Times New Roman" w:cs="Times New Roman"/>
          <w:sz w:val="24"/>
          <w:szCs w:val="24"/>
          <w:lang w:eastAsia="es-ES"/>
        </w:rPr>
      </w:pPr>
      <w:r w:rsidRPr="003B3E9D">
        <w:rPr>
          <w:rFonts w:ascii="Times New Roman" w:hAnsi="Times New Roman" w:cs="Times New Roman"/>
          <w:sz w:val="24"/>
          <w:szCs w:val="24"/>
          <w:lang w:eastAsia="es-ES"/>
        </w:rPr>
        <w:t xml:space="preserve">Para poder obtener resultados o patrones esperados, existen varias técnicas, las cuales se aplican a los grandes volúmenes de conjunto de datos que se poseen. Dichas </w:t>
      </w:r>
      <w:r w:rsidRPr="009040F2">
        <w:rPr>
          <w:rFonts w:ascii="Times New Roman" w:hAnsi="Times New Roman" w:cs="Times New Roman"/>
          <w:sz w:val="24"/>
          <w:szCs w:val="24"/>
          <w:lang w:eastAsia="es-ES"/>
        </w:rPr>
        <w:t xml:space="preserve">técnicas son algoritmos y provienen de la inteligencia artificial y la estadística. </w:t>
      </w:r>
    </w:p>
    <w:p w:rsidR="009040F2" w:rsidRDefault="009040F2" w:rsidP="009040F2">
      <w:pPr>
        <w:spacing w:line="480" w:lineRule="auto"/>
        <w:rPr>
          <w:rFonts w:ascii="Times New Roman" w:hAnsi="Times New Roman" w:cs="Times New Roman"/>
          <w:sz w:val="24"/>
          <w:szCs w:val="24"/>
          <w:lang w:eastAsia="es-ES"/>
        </w:rPr>
      </w:pPr>
      <w:r w:rsidRPr="009040F2">
        <w:rPr>
          <w:rFonts w:ascii="Times New Roman" w:hAnsi="Times New Roman" w:cs="Times New Roman"/>
          <w:sz w:val="24"/>
          <w:szCs w:val="24"/>
          <w:lang w:eastAsia="es-ES"/>
        </w:rPr>
        <w:t>A continuación se describen las diferentes técnicas.</w:t>
      </w:r>
    </w:p>
    <w:p w:rsidR="009040F2" w:rsidRDefault="009040F2" w:rsidP="009040F2">
      <w:pPr>
        <w:pStyle w:val="Ttulo3"/>
        <w:spacing w:line="480" w:lineRule="auto"/>
        <w:rPr>
          <w:rFonts w:ascii="Times New Roman" w:hAnsi="Times New Roman" w:cs="Times New Roman"/>
          <w:b/>
          <w:color w:val="auto"/>
          <w:lang w:eastAsia="es-ES"/>
        </w:rPr>
      </w:pPr>
      <w:r w:rsidRPr="009040F2">
        <w:rPr>
          <w:rFonts w:ascii="Times New Roman" w:hAnsi="Times New Roman" w:cs="Times New Roman"/>
          <w:b/>
          <w:color w:val="auto"/>
          <w:lang w:eastAsia="es-ES"/>
        </w:rPr>
        <w:t xml:space="preserve">Árboles de Decisión </w:t>
      </w:r>
    </w:p>
    <w:p w:rsidR="009040F2" w:rsidRDefault="009040F2" w:rsidP="009040F2">
      <w:pPr>
        <w:spacing w:line="480" w:lineRule="auto"/>
        <w:rPr>
          <w:rFonts w:ascii="Times New Roman" w:hAnsi="Times New Roman" w:cs="Times New Roman"/>
          <w:sz w:val="24"/>
          <w:lang w:eastAsia="es-ES"/>
        </w:rPr>
      </w:pPr>
      <w:r w:rsidRPr="009040F2">
        <w:rPr>
          <w:rFonts w:ascii="Times New Roman" w:hAnsi="Times New Roman" w:cs="Times New Roman"/>
          <w:sz w:val="24"/>
          <w:lang w:eastAsia="es-ES"/>
        </w:rPr>
        <w:t>Los árboles de decisión son un modelo de predicción que provee de una herramienta  de clasificación muy potente, que dada una gran cantidad de datos, éste construye diagramas de construcciones lógicas permitiendo representar y categorizar una serie de condiciones. Su uso en el manejo de datos la hace muy popular por las posibilidades que brinda  y la facilidad en la compresión de sus re</w:t>
      </w:r>
      <w:r>
        <w:rPr>
          <w:rFonts w:ascii="Times New Roman" w:hAnsi="Times New Roman" w:cs="Times New Roman"/>
          <w:sz w:val="24"/>
          <w:lang w:eastAsia="es-ES"/>
        </w:rPr>
        <w:t>sultados por cualquier usuario, permitiendo:</w:t>
      </w:r>
    </w:p>
    <w:p w:rsidR="009040F2" w:rsidRPr="009040F2" w:rsidRDefault="009040F2" w:rsidP="009040F2">
      <w:pPr>
        <w:pStyle w:val="Prrafodelista"/>
        <w:numPr>
          <w:ilvl w:val="0"/>
          <w:numId w:val="21"/>
        </w:numPr>
        <w:spacing w:line="480" w:lineRule="auto"/>
        <w:rPr>
          <w:rFonts w:ascii="Times New Roman" w:hAnsi="Times New Roman" w:cs="Times New Roman"/>
          <w:sz w:val="24"/>
          <w:lang w:eastAsia="es-ES"/>
        </w:rPr>
      </w:pPr>
      <w:r>
        <w:rPr>
          <w:rFonts w:ascii="Times New Roman" w:hAnsi="Times New Roman" w:cs="Times New Roman"/>
          <w:sz w:val="24"/>
          <w:lang w:eastAsia="es-ES"/>
        </w:rPr>
        <w:t xml:space="preserve">Segmentación: </w:t>
      </w:r>
      <w:r w:rsidR="003C061E">
        <w:rPr>
          <w:rFonts w:ascii="Times New Roman" w:hAnsi="Times New Roman" w:cs="Times New Roman"/>
          <w:sz w:val="24"/>
          <w:lang w:eastAsia="es-ES"/>
        </w:rPr>
        <w:t xml:space="preserve">estableciendo los grupos más importantes para clasificar un cierto ítem. </w:t>
      </w:r>
    </w:p>
    <w:p w:rsidR="009040F2" w:rsidRDefault="009040F2" w:rsidP="009040F2">
      <w:pPr>
        <w:pStyle w:val="Prrafodelista"/>
        <w:numPr>
          <w:ilvl w:val="0"/>
          <w:numId w:val="21"/>
        </w:numPr>
        <w:spacing w:line="480" w:lineRule="auto"/>
        <w:rPr>
          <w:rFonts w:ascii="Times New Roman" w:hAnsi="Times New Roman" w:cs="Times New Roman"/>
          <w:sz w:val="24"/>
          <w:lang w:eastAsia="es-ES"/>
        </w:rPr>
      </w:pPr>
      <w:r>
        <w:rPr>
          <w:rFonts w:ascii="Times New Roman" w:hAnsi="Times New Roman" w:cs="Times New Roman"/>
          <w:sz w:val="24"/>
          <w:lang w:eastAsia="es-ES"/>
        </w:rPr>
        <w:t xml:space="preserve">Clasificación: </w:t>
      </w:r>
      <w:r w:rsidR="003C061E">
        <w:rPr>
          <w:rFonts w:ascii="Times New Roman" w:hAnsi="Times New Roman" w:cs="Times New Roman"/>
          <w:sz w:val="24"/>
          <w:lang w:eastAsia="es-ES"/>
        </w:rPr>
        <w:t>asignar ítems a uno de los grupos en la que está particionada una población.</w:t>
      </w:r>
    </w:p>
    <w:p w:rsidR="003C061E" w:rsidRDefault="003C061E" w:rsidP="009040F2">
      <w:pPr>
        <w:pStyle w:val="Prrafodelista"/>
        <w:numPr>
          <w:ilvl w:val="0"/>
          <w:numId w:val="21"/>
        </w:numPr>
        <w:spacing w:line="480" w:lineRule="auto"/>
        <w:rPr>
          <w:rFonts w:ascii="Times New Roman" w:hAnsi="Times New Roman" w:cs="Times New Roman"/>
          <w:sz w:val="24"/>
          <w:lang w:eastAsia="es-ES"/>
        </w:rPr>
      </w:pPr>
      <w:r>
        <w:rPr>
          <w:rFonts w:ascii="Times New Roman" w:hAnsi="Times New Roman" w:cs="Times New Roman"/>
          <w:sz w:val="24"/>
          <w:lang w:eastAsia="es-ES"/>
        </w:rPr>
        <w:lastRenderedPageBreak/>
        <w:t>Predicción: establecer reglas para poder hacer predicciones ante distintos eventos.</w:t>
      </w:r>
    </w:p>
    <w:p w:rsidR="003C061E" w:rsidRDefault="003C061E" w:rsidP="009040F2">
      <w:pPr>
        <w:pStyle w:val="Prrafodelista"/>
        <w:numPr>
          <w:ilvl w:val="0"/>
          <w:numId w:val="21"/>
        </w:numPr>
        <w:spacing w:line="480" w:lineRule="auto"/>
        <w:rPr>
          <w:rFonts w:ascii="Times New Roman" w:hAnsi="Times New Roman" w:cs="Times New Roman"/>
          <w:sz w:val="24"/>
          <w:lang w:eastAsia="es-ES"/>
        </w:rPr>
      </w:pPr>
      <w:r>
        <w:rPr>
          <w:rFonts w:ascii="Times New Roman" w:hAnsi="Times New Roman" w:cs="Times New Roman"/>
          <w:sz w:val="24"/>
          <w:lang w:eastAsia="es-ES"/>
        </w:rPr>
        <w:t>Reducción de la dimensión de los datos: identificar cuáles son los datos importantes para realizar los modelos de un fenómeno.</w:t>
      </w:r>
    </w:p>
    <w:p w:rsidR="003C061E" w:rsidRDefault="003C061E" w:rsidP="009040F2">
      <w:pPr>
        <w:pStyle w:val="Prrafodelista"/>
        <w:numPr>
          <w:ilvl w:val="0"/>
          <w:numId w:val="21"/>
        </w:numPr>
        <w:spacing w:line="480" w:lineRule="auto"/>
        <w:rPr>
          <w:rFonts w:ascii="Times New Roman" w:hAnsi="Times New Roman" w:cs="Times New Roman"/>
          <w:sz w:val="24"/>
          <w:lang w:eastAsia="es-ES"/>
        </w:rPr>
      </w:pPr>
      <w:r>
        <w:rPr>
          <w:rFonts w:ascii="Times New Roman" w:hAnsi="Times New Roman" w:cs="Times New Roman"/>
          <w:sz w:val="24"/>
          <w:lang w:eastAsia="es-ES"/>
        </w:rPr>
        <w:t>Identificación-interrelación: identificar las variables y relaciones importantes para los grupos identificados a partir del análisis de datos.</w:t>
      </w:r>
    </w:p>
    <w:p w:rsidR="003C061E" w:rsidRDefault="003C061E" w:rsidP="009040F2">
      <w:pPr>
        <w:pStyle w:val="Prrafodelista"/>
        <w:numPr>
          <w:ilvl w:val="0"/>
          <w:numId w:val="21"/>
        </w:numPr>
        <w:spacing w:line="480" w:lineRule="auto"/>
        <w:rPr>
          <w:rFonts w:ascii="Times New Roman" w:hAnsi="Times New Roman" w:cs="Times New Roman"/>
          <w:sz w:val="24"/>
          <w:lang w:eastAsia="es-ES"/>
        </w:rPr>
      </w:pPr>
      <w:r>
        <w:rPr>
          <w:rFonts w:ascii="Times New Roman" w:hAnsi="Times New Roman" w:cs="Times New Roman"/>
          <w:sz w:val="24"/>
          <w:lang w:eastAsia="es-ES"/>
        </w:rPr>
        <w:t xml:space="preserve">Recodificación: establecer criterios cualitativos perdiendo la menor cantidad de información posible. </w:t>
      </w:r>
    </w:p>
    <w:p w:rsidR="003C061E" w:rsidRDefault="003C061E" w:rsidP="003C061E">
      <w:pPr>
        <w:spacing w:line="480" w:lineRule="auto"/>
        <w:ind w:left="360"/>
        <w:rPr>
          <w:rFonts w:ascii="Times New Roman" w:hAnsi="Times New Roman" w:cs="Times New Roman"/>
          <w:sz w:val="24"/>
          <w:lang w:eastAsia="es-ES"/>
        </w:rPr>
      </w:pPr>
      <w:r>
        <w:rPr>
          <w:rFonts w:ascii="Times New Roman" w:hAnsi="Times New Roman" w:cs="Times New Roman"/>
          <w:sz w:val="24"/>
          <w:lang w:eastAsia="es-ES"/>
        </w:rPr>
        <w:t xml:space="preserve">En la Figura 1 se puede observar un ejemplo de un árbol de decisión en una </w:t>
      </w:r>
      <w:r w:rsidR="00EE06F7">
        <w:rPr>
          <w:rFonts w:ascii="Times New Roman" w:hAnsi="Times New Roman" w:cs="Times New Roman"/>
          <w:sz w:val="24"/>
          <w:lang w:eastAsia="es-ES"/>
        </w:rPr>
        <w:t>transacción</w:t>
      </w:r>
      <w:r>
        <w:rPr>
          <w:rFonts w:ascii="Times New Roman" w:hAnsi="Times New Roman" w:cs="Times New Roman"/>
          <w:sz w:val="24"/>
          <w:lang w:eastAsia="es-ES"/>
        </w:rPr>
        <w:t>.</w:t>
      </w:r>
    </w:p>
    <w:p w:rsidR="003C061E" w:rsidRPr="00EE06F7" w:rsidRDefault="003C061E" w:rsidP="00EE06F7">
      <w:pPr>
        <w:keepNext/>
        <w:spacing w:line="480" w:lineRule="auto"/>
        <w:ind w:left="360"/>
        <w:jc w:val="center"/>
        <w:rPr>
          <w:rFonts w:ascii="Times New Roman" w:hAnsi="Times New Roman" w:cs="Times New Roman"/>
          <w:sz w:val="24"/>
        </w:rPr>
      </w:pPr>
      <w:r w:rsidRPr="00EE06F7">
        <w:rPr>
          <w:rFonts w:ascii="Times New Roman" w:hAnsi="Times New Roman" w:cs="Times New Roman"/>
          <w:noProof/>
          <w:sz w:val="24"/>
        </w:rPr>
        <w:drawing>
          <wp:inline distT="0" distB="0" distL="0" distR="0" wp14:anchorId="28561252" wp14:editId="09099BCD">
            <wp:extent cx="4810125" cy="2519590"/>
            <wp:effectExtent l="0" t="0" r="0" b="0"/>
            <wp:docPr id="2" name="Imagen 2" descr="Resultado de imagen para ejemplo de arbol de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jemplo de arbol de deci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4994" cy="2522141"/>
                    </a:xfrm>
                    <a:prstGeom prst="rect">
                      <a:avLst/>
                    </a:prstGeom>
                    <a:noFill/>
                    <a:ln>
                      <a:noFill/>
                    </a:ln>
                  </pic:spPr>
                </pic:pic>
              </a:graphicData>
            </a:graphic>
          </wp:inline>
        </w:drawing>
      </w:r>
    </w:p>
    <w:p w:rsidR="003C061E" w:rsidRPr="00EE06F7" w:rsidRDefault="003C061E" w:rsidP="00EE06F7">
      <w:pPr>
        <w:pStyle w:val="Descripcin"/>
        <w:jc w:val="center"/>
        <w:rPr>
          <w:rFonts w:ascii="Times New Roman" w:hAnsi="Times New Roman" w:cs="Times New Roman"/>
          <w:color w:val="auto"/>
          <w:sz w:val="28"/>
          <w:lang w:eastAsia="es-ES"/>
        </w:rPr>
      </w:pPr>
      <w:r w:rsidRPr="00EE06F7">
        <w:rPr>
          <w:rFonts w:ascii="Times New Roman" w:hAnsi="Times New Roman" w:cs="Times New Roman"/>
          <w:color w:val="auto"/>
          <w:sz w:val="20"/>
        </w:rPr>
        <w:t xml:space="preserve">Figura </w:t>
      </w:r>
      <w:r w:rsidRPr="00EE06F7">
        <w:rPr>
          <w:rFonts w:ascii="Times New Roman" w:hAnsi="Times New Roman" w:cs="Times New Roman"/>
          <w:color w:val="auto"/>
          <w:sz w:val="20"/>
        </w:rPr>
        <w:fldChar w:fldCharType="begin"/>
      </w:r>
      <w:r w:rsidRPr="00EE06F7">
        <w:rPr>
          <w:rFonts w:ascii="Times New Roman" w:hAnsi="Times New Roman" w:cs="Times New Roman"/>
          <w:color w:val="auto"/>
          <w:sz w:val="20"/>
        </w:rPr>
        <w:instrText xml:space="preserve"> SEQ Figura \* ARABIC </w:instrText>
      </w:r>
      <w:r w:rsidRPr="00EE06F7">
        <w:rPr>
          <w:rFonts w:ascii="Times New Roman" w:hAnsi="Times New Roman" w:cs="Times New Roman"/>
          <w:color w:val="auto"/>
          <w:sz w:val="20"/>
        </w:rPr>
        <w:fldChar w:fldCharType="separate"/>
      </w:r>
      <w:r w:rsidRPr="00EE06F7">
        <w:rPr>
          <w:rFonts w:ascii="Times New Roman" w:hAnsi="Times New Roman" w:cs="Times New Roman"/>
          <w:noProof/>
          <w:color w:val="auto"/>
          <w:sz w:val="20"/>
        </w:rPr>
        <w:t>1</w:t>
      </w:r>
      <w:r w:rsidRPr="00EE06F7">
        <w:rPr>
          <w:rFonts w:ascii="Times New Roman" w:hAnsi="Times New Roman" w:cs="Times New Roman"/>
          <w:color w:val="auto"/>
          <w:sz w:val="20"/>
        </w:rPr>
        <w:fldChar w:fldCharType="end"/>
      </w:r>
      <w:r w:rsidRPr="00EE06F7">
        <w:rPr>
          <w:rFonts w:ascii="Times New Roman" w:hAnsi="Times New Roman" w:cs="Times New Roman"/>
          <w:color w:val="auto"/>
          <w:sz w:val="20"/>
        </w:rPr>
        <w:t>. Ejemplo</w:t>
      </w:r>
      <w:r w:rsidR="00EE06F7">
        <w:rPr>
          <w:rFonts w:ascii="Times New Roman" w:hAnsi="Times New Roman" w:cs="Times New Roman"/>
          <w:color w:val="auto"/>
          <w:sz w:val="20"/>
        </w:rPr>
        <w:t xml:space="preserve"> de Á</w:t>
      </w:r>
      <w:r w:rsidRPr="00EE06F7">
        <w:rPr>
          <w:rFonts w:ascii="Times New Roman" w:hAnsi="Times New Roman" w:cs="Times New Roman"/>
          <w:color w:val="auto"/>
          <w:sz w:val="20"/>
        </w:rPr>
        <w:t>rbol  de Decisión en una Transacción</w:t>
      </w:r>
    </w:p>
    <w:p w:rsidR="009040F2" w:rsidRPr="003B3E9D" w:rsidRDefault="009040F2" w:rsidP="009040F2">
      <w:pPr>
        <w:spacing w:line="480" w:lineRule="auto"/>
        <w:rPr>
          <w:lang w:eastAsia="es-ES"/>
        </w:rPr>
      </w:pPr>
    </w:p>
    <w:p w:rsidR="00E04A37" w:rsidRDefault="00E04A37" w:rsidP="00E04A37">
      <w:pPr>
        <w:spacing w:line="360" w:lineRule="auto"/>
        <w:jc w:val="both"/>
        <w:rPr>
          <w:lang w:eastAsia="es-ES"/>
        </w:rPr>
      </w:pPr>
    </w:p>
    <w:p w:rsidR="004E433D" w:rsidRDefault="004E5C12" w:rsidP="004E433D">
      <w:pPr>
        <w:pStyle w:val="Ttulo1"/>
        <w:jc w:val="center"/>
        <w:rPr>
          <w:rFonts w:ascii="Times New Roman" w:hAnsi="Times New Roman" w:cs="Times New Roman"/>
          <w:sz w:val="28"/>
          <w:szCs w:val="28"/>
        </w:rPr>
      </w:pPr>
      <w:bookmarkStart w:id="18" w:name="_Toc12707342"/>
      <w:bookmarkStart w:id="19" w:name="_Toc1482674"/>
      <w:bookmarkEnd w:id="17"/>
      <w:r>
        <w:rPr>
          <w:rFonts w:ascii="Times New Roman" w:hAnsi="Times New Roman" w:cs="Times New Roman"/>
          <w:sz w:val="28"/>
          <w:szCs w:val="28"/>
        </w:rPr>
        <w:t>CO</w:t>
      </w:r>
      <w:r w:rsidR="004E433D">
        <w:rPr>
          <w:rFonts w:ascii="Times New Roman" w:hAnsi="Times New Roman" w:cs="Times New Roman"/>
          <w:sz w:val="28"/>
          <w:szCs w:val="28"/>
        </w:rPr>
        <w:t>NCLUSIONES</w:t>
      </w:r>
      <w:bookmarkEnd w:id="18"/>
    </w:p>
    <w:p w:rsidR="004E5C12" w:rsidRPr="004E5C12" w:rsidRDefault="004E5C12" w:rsidP="004E5C12">
      <w:pPr>
        <w:rPr>
          <w:lang w:eastAsia="es-ES"/>
        </w:rPr>
      </w:pPr>
    </w:p>
    <w:p w:rsidR="00DF3245" w:rsidRDefault="00F84FA5" w:rsidP="00E945CB">
      <w:pPr>
        <w:pStyle w:val="Prrafodelista"/>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simulación del brazo robótico hidráulico en el software </w:t>
      </w:r>
      <w:proofErr w:type="spellStart"/>
      <w:r>
        <w:rPr>
          <w:rFonts w:ascii="Times New Roman" w:eastAsia="Times New Roman" w:hAnsi="Times New Roman" w:cs="Times New Roman"/>
          <w:sz w:val="24"/>
          <w:szCs w:val="24"/>
        </w:rPr>
        <w:t>Desuma</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StateFlow</w:t>
      </w:r>
      <w:proofErr w:type="spellEnd"/>
      <w:r>
        <w:rPr>
          <w:rFonts w:ascii="Times New Roman" w:eastAsia="Times New Roman" w:hAnsi="Times New Roman" w:cs="Times New Roman"/>
          <w:sz w:val="24"/>
          <w:szCs w:val="24"/>
        </w:rPr>
        <w:t xml:space="preserve"> nos permitió conocer la importancia que conlleva desarrollar este tipo de soluciones en el momento de construir o analizar un sistema, ya que esto nos ayuda a tener un control sobre todo con las variables tanto internas como externas que puedan llegar a afectar el sistema o interactuar con </w:t>
      </w:r>
      <w:r w:rsidR="002E70B3">
        <w:rPr>
          <w:rFonts w:ascii="Times New Roman" w:eastAsia="Times New Roman" w:hAnsi="Times New Roman" w:cs="Times New Roman"/>
          <w:sz w:val="24"/>
          <w:szCs w:val="24"/>
        </w:rPr>
        <w:t>él</w:t>
      </w:r>
      <w:r>
        <w:rPr>
          <w:rFonts w:ascii="Times New Roman" w:eastAsia="Times New Roman" w:hAnsi="Times New Roman" w:cs="Times New Roman"/>
          <w:sz w:val="24"/>
          <w:szCs w:val="24"/>
        </w:rPr>
        <w:t>, también es una buena estrategia para minimizar los costes, para generar un entorno con mucha más seguridad, e inclusive minimizar tiempos de ejecución.</w:t>
      </w:r>
    </w:p>
    <w:p w:rsidR="00F84FA5" w:rsidRDefault="002E70B3" w:rsidP="00E945CB">
      <w:pPr>
        <w:pStyle w:val="Prrafodelista"/>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realización del diseño y simulación del brazo robótico</w:t>
      </w:r>
      <w:r w:rsidR="00E91BCF">
        <w:rPr>
          <w:rFonts w:ascii="Times New Roman" w:eastAsia="Times New Roman" w:hAnsi="Times New Roman" w:cs="Times New Roman"/>
          <w:sz w:val="24"/>
          <w:szCs w:val="24"/>
        </w:rPr>
        <w:t xml:space="preserve"> hidráulico</w:t>
      </w:r>
      <w:r>
        <w:rPr>
          <w:rFonts w:ascii="Times New Roman" w:eastAsia="Times New Roman" w:hAnsi="Times New Roman" w:cs="Times New Roman"/>
          <w:sz w:val="24"/>
          <w:szCs w:val="24"/>
        </w:rPr>
        <w:t xml:space="preserve"> fueron los elementos claves que lograron destacar los autómatas de estado finito, los cuales tienen la máxima responsabilidad del correcto funcionamiento del brazo robótico hidráulico</w:t>
      </w:r>
      <w:r w:rsidR="00E91BCF">
        <w:rPr>
          <w:rFonts w:ascii="Times New Roman" w:eastAsia="Times New Roman" w:hAnsi="Times New Roman" w:cs="Times New Roman"/>
          <w:sz w:val="24"/>
          <w:szCs w:val="24"/>
        </w:rPr>
        <w:t xml:space="preserve"> que se diseñó</w:t>
      </w:r>
      <w:r w:rsidR="00AA0CD4">
        <w:rPr>
          <w:rFonts w:ascii="Times New Roman" w:eastAsia="Times New Roman" w:hAnsi="Times New Roman" w:cs="Times New Roman"/>
          <w:sz w:val="24"/>
          <w:szCs w:val="24"/>
        </w:rPr>
        <w:t xml:space="preserve">. </w:t>
      </w:r>
      <w:r w:rsidR="002E21A6">
        <w:rPr>
          <w:rFonts w:ascii="Times New Roman" w:eastAsia="Times New Roman" w:hAnsi="Times New Roman" w:cs="Times New Roman"/>
          <w:sz w:val="24"/>
          <w:szCs w:val="24"/>
        </w:rPr>
        <w:t>De tal</w:t>
      </w:r>
      <w:r w:rsidR="00AA0CD4">
        <w:rPr>
          <w:rFonts w:ascii="Times New Roman" w:eastAsia="Times New Roman" w:hAnsi="Times New Roman" w:cs="Times New Roman"/>
          <w:sz w:val="24"/>
          <w:szCs w:val="24"/>
        </w:rPr>
        <w:t xml:space="preserve"> mane</w:t>
      </w:r>
      <w:r w:rsidR="002E21A6">
        <w:rPr>
          <w:rFonts w:ascii="Times New Roman" w:eastAsia="Times New Roman" w:hAnsi="Times New Roman" w:cs="Times New Roman"/>
          <w:sz w:val="24"/>
          <w:szCs w:val="24"/>
        </w:rPr>
        <w:t>ra se observa</w:t>
      </w:r>
      <w:r w:rsidR="00AA0CD4">
        <w:rPr>
          <w:rFonts w:ascii="Times New Roman" w:eastAsia="Times New Roman" w:hAnsi="Times New Roman" w:cs="Times New Roman"/>
          <w:sz w:val="24"/>
          <w:szCs w:val="24"/>
        </w:rPr>
        <w:t xml:space="preserve"> la gran aplicabilidad que tienen</w:t>
      </w:r>
      <w:r w:rsidR="00244215">
        <w:rPr>
          <w:rFonts w:ascii="Times New Roman" w:eastAsia="Times New Roman" w:hAnsi="Times New Roman" w:cs="Times New Roman"/>
          <w:sz w:val="24"/>
          <w:szCs w:val="24"/>
        </w:rPr>
        <w:t xml:space="preserve"> los autómatas</w:t>
      </w:r>
      <w:r w:rsidR="00AA0CD4">
        <w:rPr>
          <w:rFonts w:ascii="Times New Roman" w:eastAsia="Times New Roman" w:hAnsi="Times New Roman" w:cs="Times New Roman"/>
          <w:sz w:val="24"/>
          <w:szCs w:val="24"/>
        </w:rPr>
        <w:t xml:space="preserve"> en variedad de campos como la domótica, la metalurgia, plantas químicas, productores de energía, etc.</w:t>
      </w:r>
    </w:p>
    <w:p w:rsidR="00EA0D57" w:rsidRDefault="00EA0D57" w:rsidP="00EA0D57">
      <w:pPr>
        <w:spacing w:line="480" w:lineRule="auto"/>
        <w:rPr>
          <w:rFonts w:ascii="Times New Roman" w:eastAsia="Times New Roman" w:hAnsi="Times New Roman" w:cs="Times New Roman"/>
          <w:sz w:val="24"/>
          <w:szCs w:val="24"/>
        </w:rPr>
      </w:pPr>
    </w:p>
    <w:p w:rsidR="00EA0D57" w:rsidRDefault="00EA0D57" w:rsidP="00EA0D57">
      <w:pPr>
        <w:spacing w:line="480" w:lineRule="auto"/>
        <w:rPr>
          <w:rFonts w:ascii="Times New Roman" w:eastAsia="Times New Roman" w:hAnsi="Times New Roman" w:cs="Times New Roman"/>
          <w:sz w:val="24"/>
          <w:szCs w:val="24"/>
        </w:rPr>
      </w:pPr>
    </w:p>
    <w:p w:rsidR="00EA0D57" w:rsidRDefault="00EA0D57" w:rsidP="00EA0D57">
      <w:pPr>
        <w:spacing w:line="480" w:lineRule="auto"/>
        <w:rPr>
          <w:rFonts w:ascii="Times New Roman" w:eastAsia="Times New Roman" w:hAnsi="Times New Roman" w:cs="Times New Roman"/>
          <w:sz w:val="24"/>
          <w:szCs w:val="24"/>
        </w:rPr>
      </w:pPr>
    </w:p>
    <w:p w:rsidR="00EA0D57" w:rsidRDefault="00EA0D57" w:rsidP="00EA0D57">
      <w:pPr>
        <w:spacing w:line="480" w:lineRule="auto"/>
        <w:rPr>
          <w:rFonts w:ascii="Times New Roman" w:eastAsia="Times New Roman" w:hAnsi="Times New Roman" w:cs="Times New Roman"/>
          <w:sz w:val="24"/>
          <w:szCs w:val="24"/>
        </w:rPr>
      </w:pPr>
    </w:p>
    <w:p w:rsidR="00EA0D57" w:rsidRDefault="00EA0D57" w:rsidP="00EA0D57">
      <w:pPr>
        <w:spacing w:line="480" w:lineRule="auto"/>
        <w:rPr>
          <w:rFonts w:ascii="Times New Roman" w:eastAsia="Times New Roman" w:hAnsi="Times New Roman" w:cs="Times New Roman"/>
          <w:sz w:val="24"/>
          <w:szCs w:val="24"/>
        </w:rPr>
      </w:pPr>
    </w:p>
    <w:p w:rsidR="00EA0D57" w:rsidRDefault="00EA0D57" w:rsidP="00EA0D57">
      <w:pPr>
        <w:spacing w:line="480" w:lineRule="auto"/>
        <w:rPr>
          <w:rFonts w:ascii="Times New Roman" w:eastAsia="Times New Roman" w:hAnsi="Times New Roman" w:cs="Times New Roman"/>
          <w:sz w:val="24"/>
          <w:szCs w:val="24"/>
        </w:rPr>
      </w:pPr>
    </w:p>
    <w:p w:rsidR="00907FA3" w:rsidRDefault="00907FA3" w:rsidP="004D6C46">
      <w:pPr>
        <w:pStyle w:val="Ttulo1"/>
        <w:spacing w:line="360" w:lineRule="auto"/>
        <w:jc w:val="center"/>
        <w:rPr>
          <w:rFonts w:ascii="Times New Roman" w:hAnsi="Times New Roman" w:cs="Times New Roman"/>
          <w:sz w:val="28"/>
          <w:szCs w:val="28"/>
        </w:rPr>
      </w:pPr>
      <w:bookmarkStart w:id="20" w:name="_Toc12707343"/>
      <w:bookmarkEnd w:id="19"/>
      <w:r>
        <w:rPr>
          <w:rFonts w:ascii="Times New Roman" w:hAnsi="Times New Roman" w:cs="Times New Roman"/>
          <w:sz w:val="28"/>
          <w:szCs w:val="28"/>
        </w:rPr>
        <w:t>REFERENCIAS</w:t>
      </w:r>
      <w:bookmarkEnd w:id="20"/>
    </w:p>
    <w:p w:rsidR="00907FA3" w:rsidRPr="00907FA3" w:rsidRDefault="00907FA3" w:rsidP="004D6C46">
      <w:pPr>
        <w:spacing w:line="360" w:lineRule="auto"/>
        <w:jc w:val="both"/>
        <w:rPr>
          <w:lang w:eastAsia="es-ES"/>
        </w:rPr>
      </w:pPr>
    </w:p>
    <w:p w:rsidR="00AA6218" w:rsidRDefault="00907FA3" w:rsidP="004D6C4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A6218">
        <w:rPr>
          <w:rFonts w:ascii="Times New Roman" w:hAnsi="Times New Roman" w:cs="Times New Roman"/>
          <w:sz w:val="24"/>
          <w:szCs w:val="24"/>
        </w:rPr>
        <w:t xml:space="preserve">[1] </w:t>
      </w:r>
      <w:r w:rsidR="00ED6F13">
        <w:rPr>
          <w:rFonts w:ascii="Times New Roman" w:hAnsi="Times New Roman" w:cs="Times New Roman"/>
          <w:sz w:val="24"/>
          <w:szCs w:val="24"/>
        </w:rPr>
        <w:t>Concepto de datos. Consultado</w:t>
      </w:r>
      <w:r w:rsidR="00AA6218">
        <w:rPr>
          <w:rFonts w:ascii="Times New Roman" w:hAnsi="Times New Roman" w:cs="Times New Roman"/>
          <w:sz w:val="24"/>
          <w:szCs w:val="24"/>
        </w:rPr>
        <w:t xml:space="preserve"> 2019-06-29. Disponible en: </w:t>
      </w:r>
      <w:hyperlink r:id="rId9" w:history="1">
        <w:r w:rsidR="00AA6218">
          <w:rPr>
            <w:rStyle w:val="Hipervnculo"/>
          </w:rPr>
          <w:t>https://www.significados.com/datos/</w:t>
        </w:r>
      </w:hyperlink>
    </w:p>
    <w:p w:rsidR="0087275D" w:rsidRDefault="00ED6F13" w:rsidP="004D6C46">
      <w:pPr>
        <w:spacing w:line="360" w:lineRule="auto"/>
        <w:jc w:val="both"/>
      </w:pPr>
      <w:r>
        <w:rPr>
          <w:rFonts w:ascii="Times New Roman" w:hAnsi="Times New Roman" w:cs="Times New Roman"/>
          <w:sz w:val="24"/>
          <w:szCs w:val="24"/>
        </w:rPr>
        <w:t>[2]</w:t>
      </w:r>
      <w:r>
        <w:rPr>
          <w:rFonts w:ascii="Times New Roman" w:hAnsi="Times New Roman" w:cs="Times New Roman"/>
          <w:sz w:val="24"/>
          <w:szCs w:val="24"/>
        </w:rPr>
        <w:tab/>
        <w:t xml:space="preserve">Concepto de Minería de datos. </w:t>
      </w:r>
      <w:r>
        <w:rPr>
          <w:rFonts w:ascii="Times New Roman" w:hAnsi="Times New Roman" w:cs="Times New Roman"/>
          <w:sz w:val="24"/>
          <w:szCs w:val="24"/>
        </w:rPr>
        <w:t>Consultado 2019-06-29</w:t>
      </w:r>
      <w:r>
        <w:rPr>
          <w:rFonts w:ascii="Times New Roman" w:hAnsi="Times New Roman" w:cs="Times New Roman"/>
          <w:sz w:val="24"/>
          <w:szCs w:val="24"/>
        </w:rPr>
        <w:t xml:space="preserve">. Disponible en: </w:t>
      </w:r>
      <w:hyperlink r:id="rId10" w:history="1">
        <w:r>
          <w:rPr>
            <w:rStyle w:val="Hipervnculo"/>
          </w:rPr>
          <w:t>https://docs.microsoft.com/es-es/sql/analysis-services/data-mining/data-mining-concepts?view=sql-server-2017</w:t>
        </w:r>
      </w:hyperlink>
    </w:p>
    <w:p w:rsidR="00EE06F7" w:rsidRDefault="00EE06F7" w:rsidP="004D6C46">
      <w:pPr>
        <w:spacing w:line="360" w:lineRule="auto"/>
        <w:jc w:val="both"/>
        <w:rPr>
          <w:rFonts w:ascii="Times New Roman" w:hAnsi="Times New Roman" w:cs="Times New Roman"/>
          <w:sz w:val="24"/>
          <w:szCs w:val="24"/>
        </w:rPr>
      </w:pPr>
      <w:r>
        <w:t>[3]</w:t>
      </w:r>
      <w:r>
        <w:tab/>
        <w:t xml:space="preserve">Concepto de Árbol de decisión. Consultado </w:t>
      </w:r>
      <w:r>
        <w:rPr>
          <w:rFonts w:ascii="Times New Roman" w:hAnsi="Times New Roman" w:cs="Times New Roman"/>
          <w:sz w:val="24"/>
          <w:szCs w:val="24"/>
        </w:rPr>
        <w:t>2019-06-29</w:t>
      </w:r>
      <w:r>
        <w:rPr>
          <w:rFonts w:ascii="Times New Roman" w:hAnsi="Times New Roman" w:cs="Times New Roman"/>
          <w:sz w:val="24"/>
          <w:szCs w:val="24"/>
        </w:rPr>
        <w:t xml:space="preserve">. Disponible en: </w:t>
      </w:r>
      <w:hyperlink r:id="rId11" w:history="1">
        <w:r w:rsidRPr="008E7245">
          <w:rPr>
            <w:rStyle w:val="Hipervnculo"/>
            <w:rFonts w:ascii="Times New Roman" w:hAnsi="Times New Roman" w:cs="Times New Roman"/>
            <w:sz w:val="24"/>
            <w:szCs w:val="24"/>
          </w:rPr>
          <w:t>https://es.wikipedia.org/wiki/Minería_de_datos#Técnicas_de_minería_de_datos</w:t>
        </w:r>
      </w:hyperlink>
    </w:p>
    <w:p w:rsidR="00EE06F7" w:rsidRPr="00EA0D57" w:rsidRDefault="00EE06F7" w:rsidP="004D6C46">
      <w:pPr>
        <w:spacing w:line="360" w:lineRule="auto"/>
        <w:jc w:val="both"/>
        <w:rPr>
          <w:rFonts w:ascii="Times New Roman" w:hAnsi="Times New Roman" w:cs="Times New Roman"/>
          <w:sz w:val="24"/>
          <w:szCs w:val="24"/>
        </w:rPr>
      </w:pPr>
      <w:bookmarkStart w:id="21" w:name="_GoBack"/>
      <w:bookmarkEnd w:id="21"/>
    </w:p>
    <w:p w:rsidR="000C5573" w:rsidRPr="00B4197D" w:rsidRDefault="000C5573" w:rsidP="00EA0D57">
      <w:pPr>
        <w:spacing w:line="480" w:lineRule="auto"/>
        <w:jc w:val="both"/>
        <w:rPr>
          <w:rFonts w:ascii="Arial" w:hAnsi="Arial" w:cs="Arial"/>
        </w:rPr>
      </w:pPr>
    </w:p>
    <w:sectPr w:rsidR="000C5573" w:rsidRPr="00B4197D" w:rsidSect="0085708F">
      <w:headerReference w:type="default" r:id="rId12"/>
      <w:footerReference w:type="default" r:id="rId13"/>
      <w:pgSz w:w="12240" w:h="15840" w:code="1"/>
      <w:pgMar w:top="2835" w:right="1985" w:bottom="226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7DE" w:rsidRDefault="00B537DE" w:rsidP="00A54EDC">
      <w:pPr>
        <w:spacing w:after="0" w:line="240" w:lineRule="auto"/>
      </w:pPr>
      <w:r>
        <w:separator/>
      </w:r>
    </w:p>
  </w:endnote>
  <w:endnote w:type="continuationSeparator" w:id="0">
    <w:p w:rsidR="00B537DE" w:rsidRDefault="00B537DE" w:rsidP="00A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27" w:rsidRDefault="004B4C27">
    <w:pPr>
      <w:pStyle w:val="Piedepgina"/>
    </w:pPr>
    <w:r>
      <w:rPr>
        <w:noProof/>
      </w:rPr>
      <w:drawing>
        <wp:anchor distT="0" distB="0" distL="114300" distR="114300" simplePos="0" relativeHeight="251702272" behindDoc="0" locked="0" layoutInCell="1" allowOverlap="1">
          <wp:simplePos x="0" y="0"/>
          <wp:positionH relativeFrom="column">
            <wp:posOffset>351155</wp:posOffset>
          </wp:positionH>
          <wp:positionV relativeFrom="paragraph">
            <wp:posOffset>-398145</wp:posOffset>
          </wp:positionV>
          <wp:extent cx="601980" cy="601980"/>
          <wp:effectExtent l="0" t="0" r="7620" b="7620"/>
          <wp:wrapNone/>
          <wp:docPr id="10"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Imagen" descr="00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1980" cy="601980"/>
                  </a:xfrm>
                  <a:prstGeom prst="rect">
                    <a:avLst/>
                  </a:prstGeom>
                  <a:noFill/>
                  <a:extLst/>
                </pic:spPr>
              </pic:pic>
            </a:graphicData>
          </a:graphic>
        </wp:anchor>
      </w:drawing>
    </w:r>
    <w:r>
      <w:rPr>
        <w:noProof/>
      </w:rPr>
      <mc:AlternateContent>
        <mc:Choice Requires="wps">
          <w:drawing>
            <wp:anchor distT="0" distB="0" distL="114300" distR="114300" simplePos="0" relativeHeight="251700224" behindDoc="0" locked="0" layoutInCell="1" allowOverlap="1">
              <wp:simplePos x="0" y="0"/>
              <wp:positionH relativeFrom="column">
                <wp:posOffset>-908050</wp:posOffset>
              </wp:positionH>
              <wp:positionV relativeFrom="paragraph">
                <wp:posOffset>-474345</wp:posOffset>
              </wp:positionV>
              <wp:extent cx="2971800" cy="762000"/>
              <wp:effectExtent l="0" t="0" r="19050" b="19050"/>
              <wp:wrapNone/>
              <wp:docPr id="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762000"/>
                      </a:xfrm>
                      <a:prstGeom prst="rect">
                        <a:avLst/>
                      </a:prstGeom>
                      <a:noFill/>
                      <a:ln w="12700">
                        <a:solidFill>
                          <a:schemeClr val="bg1">
                            <a:lumMod val="8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55E549AE" id="Rectangle 18" o:spid="_x0000_s1026" style="position:absolute;margin-left:-71.5pt;margin-top:-37.35pt;width:234pt;height:60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" filled="f" strokecolor="#d8d8d8 [2732]" strokeweight="1pt"/>
          </w:pict>
        </mc:Fallback>
      </mc:AlternateContent>
    </w:r>
    <w:r>
      <w:rPr>
        <w:noProof/>
      </w:rPr>
      <w:drawing>
        <wp:anchor distT="0" distB="0" distL="114300" distR="114300" simplePos="0" relativeHeight="251701248" behindDoc="0" locked="0" layoutInCell="1" allowOverlap="1">
          <wp:simplePos x="0" y="0"/>
          <wp:positionH relativeFrom="column">
            <wp:posOffset>-712470</wp:posOffset>
          </wp:positionH>
          <wp:positionV relativeFrom="paragraph">
            <wp:posOffset>-330200</wp:posOffset>
          </wp:positionV>
          <wp:extent cx="995045" cy="473710"/>
          <wp:effectExtent l="0" t="0" r="0" b="2540"/>
          <wp:wrapNone/>
          <wp:docPr id="9" name="3 Imagen" descr="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 Imagen" descr="002.png"/>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5045" cy="4737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w:drawing>
        <wp:anchor distT="0" distB="0" distL="114300" distR="114300" simplePos="0" relativeHeight="251703296" behindDoc="0" locked="0" layoutInCell="1" allowOverlap="1">
          <wp:simplePos x="0" y="0"/>
          <wp:positionH relativeFrom="column">
            <wp:posOffset>1069975</wp:posOffset>
          </wp:positionH>
          <wp:positionV relativeFrom="paragraph">
            <wp:posOffset>-364490</wp:posOffset>
          </wp:positionV>
          <wp:extent cx="328295" cy="542290"/>
          <wp:effectExtent l="0" t="0" r="0" b="0"/>
          <wp:wrapNone/>
          <wp:docPr id="11" name="0 Imagen" descr="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Imagen" descr="003.png"/>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28295" cy="54229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w:drawing>
        <wp:anchor distT="0" distB="0" distL="114300" distR="114300" simplePos="0" relativeHeight="251704320" behindDoc="0" locked="0" layoutInCell="1" allowOverlap="1">
          <wp:simplePos x="0" y="0"/>
          <wp:positionH relativeFrom="column">
            <wp:posOffset>1517650</wp:posOffset>
          </wp:positionH>
          <wp:positionV relativeFrom="paragraph">
            <wp:posOffset>-362585</wp:posOffset>
          </wp:positionV>
          <wp:extent cx="323850" cy="538480"/>
          <wp:effectExtent l="0" t="0" r="0" b="0"/>
          <wp:wrapNone/>
          <wp:docPr id="12" name="10 Imagen" descr="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 Imagen" descr="004.png"/>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 cy="5384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87936" behindDoc="0" locked="0" layoutInCell="1" allowOverlap="1">
              <wp:simplePos x="0" y="0"/>
              <wp:positionH relativeFrom="column">
                <wp:posOffset>2308225</wp:posOffset>
              </wp:positionH>
              <wp:positionV relativeFrom="paragraph">
                <wp:posOffset>-311785</wp:posOffset>
              </wp:positionV>
              <wp:extent cx="2836545" cy="467360"/>
              <wp:effectExtent l="0" t="0" r="0" b="889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6545" cy="467360"/>
                      </a:xfrm>
                      <a:prstGeom prst="rect">
                        <a:avLst/>
                      </a:prstGeom>
                      <a:noFill/>
                      <a:ln>
                        <a:noFill/>
                      </a:ln>
                      <a:extLst/>
                    </wps:spPr>
                    <wps:txbx>
                      <w:txbxContent>
                        <w:p w:rsidR="004B4C27" w:rsidRPr="001B7878" w:rsidRDefault="004B4C27" w:rsidP="001B7878">
                          <w:pPr>
                            <w:spacing w:line="240" w:lineRule="auto"/>
                            <w:jc w:val="center"/>
                            <w:rPr>
                              <w:sz w:val="24"/>
                            </w:rPr>
                          </w:pPr>
                          <w:r w:rsidRPr="001B7878">
                            <w:rPr>
                              <w:rFonts w:ascii="Arial Narrow" w:hAnsi="Arial Narrow"/>
                              <w:b/>
                              <w:i/>
                              <w:lang w:val="es-ES"/>
                            </w:rPr>
                            <w:t>Formando líderes</w:t>
                          </w:r>
                          <w:r w:rsidRPr="001B7878">
                            <w:rPr>
                              <w:rFonts w:ascii="Arial Narrow" w:hAnsi="Arial Narrow"/>
                              <w:i/>
                              <w:lang w:val="es-ES"/>
                            </w:rPr>
                            <w:t xml:space="preserve"> para la </w:t>
                          </w:r>
                          <w:r w:rsidRPr="001B7878">
                            <w:rPr>
                              <w:rFonts w:ascii="Arial Narrow" w:hAnsi="Arial Narrow"/>
                              <w:b/>
                              <w:i/>
                              <w:lang w:val="es-ES"/>
                            </w:rPr>
                            <w:t>construcción</w:t>
                          </w:r>
                          <w:r w:rsidRPr="001B7878">
                            <w:rPr>
                              <w:rFonts w:ascii="Arial Narrow" w:hAnsi="Arial Narrow"/>
                              <w:i/>
                              <w:lang w:val="es-ES"/>
                            </w:rPr>
                            <w:t xml:space="preserve"> de un nuevo </w:t>
                          </w:r>
                          <w:r w:rsidRPr="001B7878">
                            <w:rPr>
                              <w:rFonts w:ascii="Arial Narrow" w:hAnsi="Arial Narrow"/>
                              <w:b/>
                              <w:i/>
                              <w:lang w:val="es-ES"/>
                            </w:rPr>
                            <w:t>país en paz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181.75pt;margin-top:-24.55pt;width:223.35pt;height:3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" filled="f" stroked="f">
              <v:textbox>
                <w:txbxContent>
                  <w:p w:rsidR="004B4C27" w:rsidRPr="001B7878" w:rsidRDefault="004B4C27" w:rsidP="001B7878">
                    <w:pPr>
                      <w:spacing w:line="240" w:lineRule="auto"/>
                      <w:jc w:val="center"/>
                      <w:rPr>
                        <w:sz w:val="24"/>
                      </w:rPr>
                    </w:pPr>
                    <w:r w:rsidRPr="001B7878">
                      <w:rPr>
                        <w:rFonts w:ascii="Arial Narrow" w:hAnsi="Arial Narrow"/>
                        <w:b/>
                        <w:i/>
                        <w:lang w:val="es-ES"/>
                      </w:rPr>
                      <w:t>Formando líderes</w:t>
                    </w:r>
                    <w:r w:rsidRPr="001B7878">
                      <w:rPr>
                        <w:rFonts w:ascii="Arial Narrow" w:hAnsi="Arial Narrow"/>
                        <w:i/>
                        <w:lang w:val="es-ES"/>
                      </w:rPr>
                      <w:t xml:space="preserve"> para la </w:t>
                    </w:r>
                    <w:r w:rsidRPr="001B7878">
                      <w:rPr>
                        <w:rFonts w:ascii="Arial Narrow" w:hAnsi="Arial Narrow"/>
                        <w:b/>
                        <w:i/>
                        <w:lang w:val="es-ES"/>
                      </w:rPr>
                      <w:t>construcción</w:t>
                    </w:r>
                    <w:r w:rsidRPr="001B7878">
                      <w:rPr>
                        <w:rFonts w:ascii="Arial Narrow" w:hAnsi="Arial Narrow"/>
                        <w:i/>
                        <w:lang w:val="es-ES"/>
                      </w:rPr>
                      <w:t xml:space="preserve"> de un nuevo </w:t>
                    </w:r>
                    <w:r w:rsidRPr="001B7878">
                      <w:rPr>
                        <w:rFonts w:ascii="Arial Narrow" w:hAnsi="Arial Narrow"/>
                        <w:b/>
                        <w:i/>
                        <w:lang w:val="es-ES"/>
                      </w:rPr>
                      <w:t>país en paz</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5444490</wp:posOffset>
              </wp:positionH>
              <wp:positionV relativeFrom="paragraph">
                <wp:posOffset>-227330</wp:posOffset>
              </wp:positionV>
              <wp:extent cx="664845" cy="271145"/>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 cy="271145"/>
                      </a:xfrm>
                      <a:prstGeom prst="rect">
                        <a:avLst/>
                      </a:prstGeom>
                      <a:noFill/>
                      <a:ln>
                        <a:noFill/>
                      </a:ln>
                      <a:extLst/>
                    </wps:spPr>
                    <wps:txbx>
                      <w:txbxContent>
                        <w:p w:rsidR="004B4C27" w:rsidRPr="006F614E" w:rsidRDefault="004B4C27" w:rsidP="00A52E56">
                          <w:pPr>
                            <w:rPr>
                              <w:rFonts w:ascii="Arial" w:hAnsi="Arial" w:cs="Arial"/>
                              <w:color w:val="FFFFFF" w:themeColor="background1"/>
                              <w:sz w:val="18"/>
                              <w:szCs w:val="18"/>
                              <w:lang w:val="es-ES"/>
                            </w:rPr>
                          </w:pPr>
                          <w:r w:rsidRPr="006F614E">
                            <w:rPr>
                              <w:rFonts w:ascii="Arial" w:hAnsi="Arial" w:cs="Arial"/>
                              <w:color w:val="FFFFFF" w:themeColor="background1"/>
                              <w:sz w:val="18"/>
                              <w:szCs w:val="18"/>
                              <w:lang w:val="es-ES"/>
                            </w:rPr>
                            <w:fldChar w:fldCharType="begin"/>
                          </w:r>
                          <w:r w:rsidRPr="006F614E">
                            <w:rPr>
                              <w:rFonts w:ascii="Arial" w:hAnsi="Arial" w:cs="Arial"/>
                              <w:color w:val="FFFFFF" w:themeColor="background1"/>
                              <w:sz w:val="18"/>
                              <w:szCs w:val="18"/>
                              <w:lang w:val="es-ES"/>
                            </w:rPr>
                            <w:instrText xml:space="preserve"> PAGE   \* MERGEFORMAT </w:instrText>
                          </w:r>
                          <w:r w:rsidRPr="006F614E">
                            <w:rPr>
                              <w:rFonts w:ascii="Arial" w:hAnsi="Arial" w:cs="Arial"/>
                              <w:color w:val="FFFFFF" w:themeColor="background1"/>
                              <w:sz w:val="18"/>
                              <w:szCs w:val="18"/>
                              <w:lang w:val="es-ES"/>
                            </w:rPr>
                            <w:fldChar w:fldCharType="separate"/>
                          </w:r>
                          <w:r w:rsidR="00EE06F7">
                            <w:rPr>
                              <w:rFonts w:ascii="Arial" w:hAnsi="Arial" w:cs="Arial"/>
                              <w:noProof/>
                              <w:color w:val="FFFFFF" w:themeColor="background1"/>
                              <w:sz w:val="18"/>
                              <w:szCs w:val="18"/>
                              <w:lang w:val="es-ES"/>
                            </w:rPr>
                            <w:t>8</w:t>
                          </w:r>
                          <w:r w:rsidRPr="006F614E">
                            <w:rPr>
                              <w:rFonts w:ascii="Arial" w:hAnsi="Arial" w:cs="Arial"/>
                              <w:color w:val="FFFFFF" w:themeColor="background1"/>
                              <w:sz w:val="18"/>
                              <w:szCs w:val="18"/>
                              <w:lang w:val="es-ES"/>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428.7pt;margin-top:-17.9pt;width:52.35pt;height:2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" filled="f" stroked="f">
              <v:textbox>
                <w:txbxContent>
                  <w:p w:rsidR="004B4C27" w:rsidRPr="006F614E" w:rsidRDefault="004B4C27" w:rsidP="00A52E56">
                    <w:pPr>
                      <w:rPr>
                        <w:rFonts w:ascii="Arial" w:hAnsi="Arial" w:cs="Arial"/>
                        <w:color w:val="FFFFFF" w:themeColor="background1"/>
                        <w:sz w:val="18"/>
                        <w:szCs w:val="18"/>
                        <w:lang w:val="es-ES"/>
                      </w:rPr>
                    </w:pPr>
                    <w:r w:rsidRPr="006F614E">
                      <w:rPr>
                        <w:rFonts w:ascii="Arial" w:hAnsi="Arial" w:cs="Arial"/>
                        <w:color w:val="FFFFFF" w:themeColor="background1"/>
                        <w:sz w:val="18"/>
                        <w:szCs w:val="18"/>
                        <w:lang w:val="es-ES"/>
                      </w:rPr>
                      <w:fldChar w:fldCharType="begin"/>
                    </w:r>
                    <w:r w:rsidRPr="006F614E">
                      <w:rPr>
                        <w:rFonts w:ascii="Arial" w:hAnsi="Arial" w:cs="Arial"/>
                        <w:color w:val="FFFFFF" w:themeColor="background1"/>
                        <w:sz w:val="18"/>
                        <w:szCs w:val="18"/>
                        <w:lang w:val="es-ES"/>
                      </w:rPr>
                      <w:instrText xml:space="preserve"> PAGE   \* MERGEFORMAT </w:instrText>
                    </w:r>
                    <w:r w:rsidRPr="006F614E">
                      <w:rPr>
                        <w:rFonts w:ascii="Arial" w:hAnsi="Arial" w:cs="Arial"/>
                        <w:color w:val="FFFFFF" w:themeColor="background1"/>
                        <w:sz w:val="18"/>
                        <w:szCs w:val="18"/>
                        <w:lang w:val="es-ES"/>
                      </w:rPr>
                      <w:fldChar w:fldCharType="separate"/>
                    </w:r>
                    <w:r w:rsidR="00EE06F7">
                      <w:rPr>
                        <w:rFonts w:ascii="Arial" w:hAnsi="Arial" w:cs="Arial"/>
                        <w:noProof/>
                        <w:color w:val="FFFFFF" w:themeColor="background1"/>
                        <w:sz w:val="18"/>
                        <w:szCs w:val="18"/>
                        <w:lang w:val="es-ES"/>
                      </w:rPr>
                      <w:t>8</w:t>
                    </w:r>
                    <w:r w:rsidRPr="006F614E">
                      <w:rPr>
                        <w:rFonts w:ascii="Arial" w:hAnsi="Arial" w:cs="Arial"/>
                        <w:color w:val="FFFFFF" w:themeColor="background1"/>
                        <w:sz w:val="18"/>
                        <w:szCs w:val="18"/>
                        <w:lang w:val="es-ES"/>
                      </w:rPr>
                      <w:fldChar w:fldCharType="end"/>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5378450</wp:posOffset>
              </wp:positionH>
              <wp:positionV relativeFrom="paragraph">
                <wp:posOffset>-321945</wp:posOffset>
              </wp:positionV>
              <wp:extent cx="3266440" cy="457200"/>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6440" cy="457200"/>
                      </a:xfrm>
                      <a:prstGeom prst="rect">
                        <a:avLst/>
                      </a:prstGeom>
                      <a:solidFill>
                        <a:srgbClr val="99333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73692536" id="Rectangle 14" o:spid="_x0000_s1026" style="position:absolute;margin-left:423.5pt;margin-top:-25.35pt;width:257.2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" fillcolor="#933" stroked="f"/>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2063750</wp:posOffset>
              </wp:positionH>
              <wp:positionV relativeFrom="paragraph">
                <wp:posOffset>-321945</wp:posOffset>
              </wp:positionV>
              <wp:extent cx="3326130" cy="457200"/>
              <wp:effectExtent l="0" t="0" r="7620" b="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6130" cy="457200"/>
                      </a:xfrm>
                      <a:prstGeom prst="rect">
                        <a:avLst/>
                      </a:prstGeom>
                      <a:solidFill>
                        <a:schemeClr val="bg1">
                          <a:lumMod val="85000"/>
                          <a:lumOff val="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76326362" id="Rectangle 11" o:spid="_x0000_s1026" style="position:absolute;margin-left:162.5pt;margin-top:-25.35pt;width:261.9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" fillcolor="#d8d8d8 [2732]" stroked="f"/>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-1479550</wp:posOffset>
              </wp:positionH>
              <wp:positionV relativeFrom="paragraph">
                <wp:posOffset>-379095</wp:posOffset>
              </wp:positionV>
              <wp:extent cx="571500" cy="514350"/>
              <wp:effectExtent l="0" t="0" r="0" b="0"/>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71500" cy="514350"/>
                      </a:xfrm>
                      <a:prstGeom prst="rect">
                        <a:avLst/>
                      </a:prstGeom>
                      <a:solidFill>
                        <a:schemeClr val="bg1">
                          <a:lumMod val="85000"/>
                          <a:lumOff val="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1335FDA8" id="Rectangle 17" o:spid="_x0000_s1026" style="position:absolute;margin-left:-116.5pt;margin-top:-29.85pt;width:45pt;height:40.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" fillcolor="#d8d8d8 [2732]"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7DE" w:rsidRDefault="00B537DE" w:rsidP="00A54EDC">
      <w:pPr>
        <w:spacing w:after="0" w:line="240" w:lineRule="auto"/>
      </w:pPr>
      <w:r>
        <w:separator/>
      </w:r>
    </w:p>
  </w:footnote>
  <w:footnote w:type="continuationSeparator" w:id="0">
    <w:p w:rsidR="00B537DE" w:rsidRDefault="00B537DE" w:rsidP="00A54E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C27" w:rsidRDefault="004B4C27">
    <w:pPr>
      <w:pStyle w:val="Encabezado"/>
    </w:pPr>
    <w:r>
      <w:rPr>
        <w:noProof/>
      </w:rPr>
      <w:drawing>
        <wp:anchor distT="0" distB="0" distL="114300" distR="114300" simplePos="0" relativeHeight="251670528" behindDoc="0" locked="0" layoutInCell="1" allowOverlap="1">
          <wp:simplePos x="0" y="0"/>
          <wp:positionH relativeFrom="column">
            <wp:posOffset>-494665</wp:posOffset>
          </wp:positionH>
          <wp:positionV relativeFrom="paragraph">
            <wp:posOffset>-114935</wp:posOffset>
          </wp:positionV>
          <wp:extent cx="682625" cy="886460"/>
          <wp:effectExtent l="19050" t="0" r="3175" b="0"/>
          <wp:wrapThrough wrapText="bothSides">
            <wp:wrapPolygon edited="0">
              <wp:start x="6631" y="0"/>
              <wp:lineTo x="3617" y="1857"/>
              <wp:lineTo x="-603" y="6034"/>
              <wp:lineTo x="-603" y="14854"/>
              <wp:lineTo x="5425" y="21352"/>
              <wp:lineTo x="6631" y="21352"/>
              <wp:lineTo x="15070" y="21352"/>
              <wp:lineTo x="16275" y="21352"/>
              <wp:lineTo x="21700" y="15782"/>
              <wp:lineTo x="21700" y="5570"/>
              <wp:lineTo x="18687" y="1857"/>
              <wp:lineTo x="15070" y="0"/>
              <wp:lineTo x="6631" y="0"/>
            </wp:wrapPolygon>
          </wp:wrapThrough>
          <wp:docPr id="5" name="4 Imagen" descr="unipampl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amplona.png"/>
                  <pic:cNvPicPr/>
                </pic:nvPicPr>
                <pic:blipFill>
                  <a:blip r:embed="rId1"/>
                  <a:stretch>
                    <a:fillRect/>
                  </a:stretch>
                </pic:blipFill>
                <pic:spPr>
                  <a:xfrm>
                    <a:off x="0" y="0"/>
                    <a:ext cx="682625" cy="8864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3" behindDoc="0" locked="0" layoutInCell="1" allowOverlap="1">
              <wp:simplePos x="0" y="0"/>
              <wp:positionH relativeFrom="column">
                <wp:posOffset>-1324610</wp:posOffset>
              </wp:positionH>
              <wp:positionV relativeFrom="paragraph">
                <wp:posOffset>-442595</wp:posOffset>
              </wp:positionV>
              <wp:extent cx="7912100" cy="1390650"/>
              <wp:effectExtent l="0" t="0" r="3810" b="4445"/>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2100" cy="139065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57D54540" id="Rectangle 15" o:spid="_x0000_s1026" style="position:absolute;margin-left:-104.3pt;margin-top:-34.85pt;width:623pt;height:109.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" fillcolor="#f2f2f2 [3052]" stroked="f"/>
          </w:pict>
        </mc:Fallback>
      </mc:AlternateContent>
    </w:r>
    <w:r>
      <w:rPr>
        <w:noProof/>
      </w:rPr>
      <w:drawing>
        <wp:anchor distT="0" distB="0" distL="114300" distR="114300" simplePos="0" relativeHeight="251673600" behindDoc="0" locked="0" layoutInCell="1" allowOverlap="1">
          <wp:simplePos x="0" y="0"/>
          <wp:positionH relativeFrom="column">
            <wp:posOffset>-1286767</wp:posOffset>
          </wp:positionH>
          <wp:positionV relativeFrom="paragraph">
            <wp:posOffset>781580</wp:posOffset>
          </wp:positionV>
          <wp:extent cx="7832699" cy="302281"/>
          <wp:effectExtent l="19050" t="0" r="0" b="0"/>
          <wp:wrapNone/>
          <wp:docPr id="6" name="5 Imagen" descr="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jpg"/>
                  <pic:cNvPicPr/>
                </pic:nvPicPr>
                <pic:blipFill>
                  <a:blip r:embed="rId2"/>
                  <a:stretch>
                    <a:fillRect/>
                  </a:stretch>
                </pic:blipFill>
                <pic:spPr>
                  <a:xfrm>
                    <a:off x="0" y="0"/>
                    <a:ext cx="7832699" cy="302281"/>
                  </a:xfrm>
                  <a:prstGeom prst="rect">
                    <a:avLst/>
                  </a:prstGeom>
                  <a:noFill/>
                  <a:ln>
                    <a:noFill/>
                  </a:ln>
                </pic:spPr>
              </pic:pic>
            </a:graphicData>
          </a:graphic>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2511425</wp:posOffset>
              </wp:positionH>
              <wp:positionV relativeFrom="paragraph">
                <wp:posOffset>289560</wp:posOffset>
              </wp:positionV>
              <wp:extent cx="3477260" cy="485140"/>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485140"/>
                      </a:xfrm>
                      <a:prstGeom prst="rect">
                        <a:avLst/>
                      </a:prstGeom>
                      <a:noFill/>
                      <a:ln>
                        <a:noFill/>
                      </a:ln>
                      <a:extLst/>
                    </wps:spPr>
                    <wps:txbx>
                      <w:txbxContent>
                        <w:p w:rsidR="004B4C27"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Universidad de Pamplona</w:t>
                          </w:r>
                        </w:p>
                        <w:p w:rsidR="004B4C27" w:rsidRPr="005F6C6E"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Pamplona - Norte de Santander - Colombia</w:t>
                          </w:r>
                        </w:p>
                        <w:p w:rsidR="004B4C27" w:rsidRPr="006F614E" w:rsidRDefault="004B4C27" w:rsidP="006F614E">
                          <w:pPr>
                            <w:spacing w:after="0" w:line="240" w:lineRule="auto"/>
                            <w:jc w:val="right"/>
                            <w:rPr>
                              <w:rFonts w:ascii="Arial" w:hAnsi="Arial" w:cs="Arial"/>
                              <w:color w:val="595959" w:themeColor="text1" w:themeTint="A6"/>
                              <w:sz w:val="14"/>
                              <w:szCs w:val="16"/>
                              <w:lang w:val="en-US"/>
                            </w:rPr>
                          </w:pPr>
                          <w:proofErr w:type="spellStart"/>
                          <w:r w:rsidRPr="006F614E">
                            <w:rPr>
                              <w:rFonts w:ascii="Arial" w:hAnsi="Arial" w:cs="Arial"/>
                              <w:color w:val="595959" w:themeColor="text1" w:themeTint="A6"/>
                              <w:sz w:val="14"/>
                              <w:szCs w:val="16"/>
                              <w:lang w:val="en-US"/>
                            </w:rPr>
                            <w:t>Tels</w:t>
                          </w:r>
                          <w:proofErr w:type="spellEnd"/>
                          <w:r w:rsidRPr="006F614E">
                            <w:rPr>
                              <w:rFonts w:ascii="Arial" w:hAnsi="Arial" w:cs="Arial"/>
                              <w:color w:val="595959" w:themeColor="text1" w:themeTint="A6"/>
                              <w:sz w:val="14"/>
                              <w:szCs w:val="16"/>
                              <w:lang w:val="en-US"/>
                            </w:rPr>
                            <w:t>: (7) 5685303 - 5685304 - 5685305 - Fax: 5682750</w:t>
                          </w:r>
                          <w:r>
                            <w:rPr>
                              <w:rFonts w:ascii="Arial" w:hAnsi="Arial" w:cs="Arial"/>
                              <w:color w:val="595959" w:themeColor="text1" w:themeTint="A6"/>
                              <w:sz w:val="14"/>
                              <w:szCs w:val="16"/>
                              <w:lang w:val="en-US"/>
                            </w:rPr>
                            <w:t xml:space="preserve"> - </w:t>
                          </w:r>
                          <w:r w:rsidRPr="006F614E">
                            <w:rPr>
                              <w:rFonts w:ascii="Arial" w:hAnsi="Arial" w:cs="Arial"/>
                              <w:color w:val="595959" w:themeColor="text1" w:themeTint="A6"/>
                              <w:sz w:val="14"/>
                              <w:szCs w:val="16"/>
                              <w:lang w:val="en-US"/>
                            </w:rPr>
                            <w:t>www.unipamplona.edu.co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97.75pt;margin-top:22.8pt;width:273.8pt;height:3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" filled="f" stroked="f">
              <v:textbox>
                <w:txbxContent>
                  <w:p w:rsidR="004B4C27"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Universidad de Pamplona</w:t>
                    </w:r>
                  </w:p>
                  <w:p w:rsidR="004B4C27" w:rsidRPr="005F6C6E" w:rsidRDefault="004B4C27" w:rsidP="006F614E">
                    <w:pPr>
                      <w:spacing w:after="0" w:line="240" w:lineRule="auto"/>
                      <w:jc w:val="right"/>
                      <w:rPr>
                        <w:rFonts w:ascii="Arial" w:hAnsi="Arial" w:cs="Arial"/>
                        <w:color w:val="595959" w:themeColor="text1" w:themeTint="A6"/>
                        <w:sz w:val="14"/>
                        <w:szCs w:val="16"/>
                        <w:lang w:val="es-ES"/>
                      </w:rPr>
                    </w:pPr>
                    <w:r w:rsidRPr="005F6C6E">
                      <w:rPr>
                        <w:rFonts w:ascii="Arial" w:hAnsi="Arial" w:cs="Arial"/>
                        <w:color w:val="595959" w:themeColor="text1" w:themeTint="A6"/>
                        <w:sz w:val="14"/>
                        <w:szCs w:val="16"/>
                        <w:lang w:val="es-ES"/>
                      </w:rPr>
                      <w:t>Pamplona - Norte de Santander - Colombia</w:t>
                    </w:r>
                  </w:p>
                  <w:p w:rsidR="004B4C27" w:rsidRPr="006F614E" w:rsidRDefault="004B4C27" w:rsidP="006F614E">
                    <w:pPr>
                      <w:spacing w:after="0" w:line="240" w:lineRule="auto"/>
                      <w:jc w:val="right"/>
                      <w:rPr>
                        <w:rFonts w:ascii="Arial" w:hAnsi="Arial" w:cs="Arial"/>
                        <w:color w:val="595959" w:themeColor="text1" w:themeTint="A6"/>
                        <w:sz w:val="14"/>
                        <w:szCs w:val="16"/>
                        <w:lang w:val="en-US"/>
                      </w:rPr>
                    </w:pPr>
                    <w:proofErr w:type="spellStart"/>
                    <w:r w:rsidRPr="006F614E">
                      <w:rPr>
                        <w:rFonts w:ascii="Arial" w:hAnsi="Arial" w:cs="Arial"/>
                        <w:color w:val="595959" w:themeColor="text1" w:themeTint="A6"/>
                        <w:sz w:val="14"/>
                        <w:szCs w:val="16"/>
                        <w:lang w:val="en-US"/>
                      </w:rPr>
                      <w:t>Tels</w:t>
                    </w:r>
                    <w:proofErr w:type="spellEnd"/>
                    <w:r w:rsidRPr="006F614E">
                      <w:rPr>
                        <w:rFonts w:ascii="Arial" w:hAnsi="Arial" w:cs="Arial"/>
                        <w:color w:val="595959" w:themeColor="text1" w:themeTint="A6"/>
                        <w:sz w:val="14"/>
                        <w:szCs w:val="16"/>
                        <w:lang w:val="en-US"/>
                      </w:rPr>
                      <w:t>: (7) 5685303 - 5685304 - 5685305 - Fax: 5682750</w:t>
                    </w:r>
                    <w:r>
                      <w:rPr>
                        <w:rFonts w:ascii="Arial" w:hAnsi="Arial" w:cs="Arial"/>
                        <w:color w:val="595959" w:themeColor="text1" w:themeTint="A6"/>
                        <w:sz w:val="14"/>
                        <w:szCs w:val="16"/>
                        <w:lang w:val="en-US"/>
                      </w:rPr>
                      <w:t xml:space="preserve"> - </w:t>
                    </w:r>
                    <w:r w:rsidRPr="006F614E">
                      <w:rPr>
                        <w:rFonts w:ascii="Arial" w:hAnsi="Arial" w:cs="Arial"/>
                        <w:color w:val="595959" w:themeColor="text1" w:themeTint="A6"/>
                        <w:sz w:val="14"/>
                        <w:szCs w:val="16"/>
                        <w:lang w:val="en-US"/>
                      </w:rPr>
                      <w:t>www.unipamplona.edu.co</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220C"/>
    <w:multiLevelType w:val="hybridMultilevel"/>
    <w:tmpl w:val="D6F27A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C501D9F"/>
    <w:multiLevelType w:val="hybridMultilevel"/>
    <w:tmpl w:val="2B9699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EDB0E11"/>
    <w:multiLevelType w:val="hybridMultilevel"/>
    <w:tmpl w:val="C94E71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FB1206"/>
    <w:multiLevelType w:val="hybridMultilevel"/>
    <w:tmpl w:val="5EF2D0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68637DF"/>
    <w:multiLevelType w:val="hybridMultilevel"/>
    <w:tmpl w:val="3B2A21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8FD5DCE"/>
    <w:multiLevelType w:val="hybridMultilevel"/>
    <w:tmpl w:val="DA0A7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CE12276"/>
    <w:multiLevelType w:val="hybridMultilevel"/>
    <w:tmpl w:val="5D200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6AD7A3F"/>
    <w:multiLevelType w:val="multilevel"/>
    <w:tmpl w:val="2A7A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053EE"/>
    <w:multiLevelType w:val="hybridMultilevel"/>
    <w:tmpl w:val="38047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4BF3870"/>
    <w:multiLevelType w:val="multilevel"/>
    <w:tmpl w:val="AD00605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0">
    <w:nsid w:val="42853BCF"/>
    <w:multiLevelType w:val="hybridMultilevel"/>
    <w:tmpl w:val="47D2A85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431D0268"/>
    <w:multiLevelType w:val="hybridMultilevel"/>
    <w:tmpl w:val="2160DD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6921191"/>
    <w:multiLevelType w:val="hybridMultilevel"/>
    <w:tmpl w:val="270EB9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E2518F3"/>
    <w:multiLevelType w:val="hybridMultilevel"/>
    <w:tmpl w:val="CB5645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BC59EF"/>
    <w:multiLevelType w:val="hybridMultilevel"/>
    <w:tmpl w:val="D3FA9E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C5C01D4"/>
    <w:multiLevelType w:val="hybridMultilevel"/>
    <w:tmpl w:val="AD702A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3AD3F45"/>
    <w:multiLevelType w:val="hybridMultilevel"/>
    <w:tmpl w:val="F806BF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5AD591C"/>
    <w:multiLevelType w:val="hybridMultilevel"/>
    <w:tmpl w:val="ABD0C2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1313FB4"/>
    <w:multiLevelType w:val="hybridMultilevel"/>
    <w:tmpl w:val="3DD22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6B709B1"/>
    <w:multiLevelType w:val="hybridMultilevel"/>
    <w:tmpl w:val="07E09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9452AE0"/>
    <w:multiLevelType w:val="hybridMultilevel"/>
    <w:tmpl w:val="41BE824C"/>
    <w:lvl w:ilvl="0" w:tplc="32D2FFEA">
      <w:start w:val="1"/>
      <w:numFmt w:val="decimal"/>
      <w:lvlText w:val="%1."/>
      <w:lvlJc w:val="left"/>
      <w:pPr>
        <w:ind w:left="885" w:hanging="52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16"/>
  </w:num>
  <w:num w:numId="5">
    <w:abstractNumId w:val="4"/>
  </w:num>
  <w:num w:numId="6">
    <w:abstractNumId w:val="6"/>
  </w:num>
  <w:num w:numId="7">
    <w:abstractNumId w:val="10"/>
  </w:num>
  <w:num w:numId="8">
    <w:abstractNumId w:val="20"/>
  </w:num>
  <w:num w:numId="9">
    <w:abstractNumId w:val="14"/>
  </w:num>
  <w:num w:numId="10">
    <w:abstractNumId w:val="19"/>
  </w:num>
  <w:num w:numId="11">
    <w:abstractNumId w:val="12"/>
  </w:num>
  <w:num w:numId="12">
    <w:abstractNumId w:val="5"/>
  </w:num>
  <w:num w:numId="13">
    <w:abstractNumId w:val="18"/>
  </w:num>
  <w:num w:numId="14">
    <w:abstractNumId w:val="11"/>
  </w:num>
  <w:num w:numId="15">
    <w:abstractNumId w:val="1"/>
  </w:num>
  <w:num w:numId="16">
    <w:abstractNumId w:val="9"/>
  </w:num>
  <w:num w:numId="1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7"/>
  </w:num>
  <w:num w:numId="19">
    <w:abstractNumId w:val="3"/>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DC"/>
    <w:rsid w:val="0001038E"/>
    <w:rsid w:val="00013660"/>
    <w:rsid w:val="00017A8C"/>
    <w:rsid w:val="00023867"/>
    <w:rsid w:val="00023C22"/>
    <w:rsid w:val="000247DB"/>
    <w:rsid w:val="00026D50"/>
    <w:rsid w:val="00030266"/>
    <w:rsid w:val="000419C2"/>
    <w:rsid w:val="00050B85"/>
    <w:rsid w:val="00061389"/>
    <w:rsid w:val="0006499D"/>
    <w:rsid w:val="00076364"/>
    <w:rsid w:val="000764A0"/>
    <w:rsid w:val="00087EC2"/>
    <w:rsid w:val="000911C6"/>
    <w:rsid w:val="00092816"/>
    <w:rsid w:val="000964B0"/>
    <w:rsid w:val="000C5573"/>
    <w:rsid w:val="000C58F8"/>
    <w:rsid w:val="000C7BFE"/>
    <w:rsid w:val="000E2DEB"/>
    <w:rsid w:val="000F11A5"/>
    <w:rsid w:val="00132E14"/>
    <w:rsid w:val="0013595A"/>
    <w:rsid w:val="001436EE"/>
    <w:rsid w:val="001532A4"/>
    <w:rsid w:val="00163D71"/>
    <w:rsid w:val="0016547F"/>
    <w:rsid w:val="00166E0D"/>
    <w:rsid w:val="0017716C"/>
    <w:rsid w:val="0018404B"/>
    <w:rsid w:val="00192174"/>
    <w:rsid w:val="001B7878"/>
    <w:rsid w:val="001C40E1"/>
    <w:rsid w:val="001C6712"/>
    <w:rsid w:val="001D4C9C"/>
    <w:rsid w:val="001E36E9"/>
    <w:rsid w:val="001E584C"/>
    <w:rsid w:val="001F6011"/>
    <w:rsid w:val="002038D7"/>
    <w:rsid w:val="00226D04"/>
    <w:rsid w:val="002329B7"/>
    <w:rsid w:val="002363D7"/>
    <w:rsid w:val="0023754E"/>
    <w:rsid w:val="002436BB"/>
    <w:rsid w:val="00244215"/>
    <w:rsid w:val="00244390"/>
    <w:rsid w:val="0024776E"/>
    <w:rsid w:val="00263B84"/>
    <w:rsid w:val="00265F50"/>
    <w:rsid w:val="00272676"/>
    <w:rsid w:val="00282268"/>
    <w:rsid w:val="002849F1"/>
    <w:rsid w:val="0029300B"/>
    <w:rsid w:val="002A66F3"/>
    <w:rsid w:val="002B615F"/>
    <w:rsid w:val="002B7240"/>
    <w:rsid w:val="002C1590"/>
    <w:rsid w:val="002C7468"/>
    <w:rsid w:val="002D1AB3"/>
    <w:rsid w:val="002D1B84"/>
    <w:rsid w:val="002D374F"/>
    <w:rsid w:val="002D7B44"/>
    <w:rsid w:val="002E21A6"/>
    <w:rsid w:val="002E5B3A"/>
    <w:rsid w:val="002E6051"/>
    <w:rsid w:val="002E70B3"/>
    <w:rsid w:val="002F75CD"/>
    <w:rsid w:val="003020F7"/>
    <w:rsid w:val="00307B45"/>
    <w:rsid w:val="00312D96"/>
    <w:rsid w:val="0033790B"/>
    <w:rsid w:val="00366BAC"/>
    <w:rsid w:val="00371FCE"/>
    <w:rsid w:val="00376C9D"/>
    <w:rsid w:val="00381BF5"/>
    <w:rsid w:val="003837A1"/>
    <w:rsid w:val="00392FA9"/>
    <w:rsid w:val="003B0EC3"/>
    <w:rsid w:val="003B1EB3"/>
    <w:rsid w:val="003B3E9D"/>
    <w:rsid w:val="003B791C"/>
    <w:rsid w:val="003C061E"/>
    <w:rsid w:val="003C3A76"/>
    <w:rsid w:val="003C5E01"/>
    <w:rsid w:val="003D3448"/>
    <w:rsid w:val="003D6566"/>
    <w:rsid w:val="003E2FA3"/>
    <w:rsid w:val="003E4757"/>
    <w:rsid w:val="003E48D0"/>
    <w:rsid w:val="003F5445"/>
    <w:rsid w:val="003F77AA"/>
    <w:rsid w:val="00400329"/>
    <w:rsid w:val="00403967"/>
    <w:rsid w:val="004172CE"/>
    <w:rsid w:val="00417AFB"/>
    <w:rsid w:val="00422C34"/>
    <w:rsid w:val="00452A7F"/>
    <w:rsid w:val="0045643F"/>
    <w:rsid w:val="00462D06"/>
    <w:rsid w:val="00462E18"/>
    <w:rsid w:val="00464B03"/>
    <w:rsid w:val="0047130D"/>
    <w:rsid w:val="00482094"/>
    <w:rsid w:val="00486647"/>
    <w:rsid w:val="00487619"/>
    <w:rsid w:val="00492533"/>
    <w:rsid w:val="004A3849"/>
    <w:rsid w:val="004B4C27"/>
    <w:rsid w:val="004D37D5"/>
    <w:rsid w:val="004D66CD"/>
    <w:rsid w:val="004D6C46"/>
    <w:rsid w:val="004D7F79"/>
    <w:rsid w:val="004E0206"/>
    <w:rsid w:val="004E433D"/>
    <w:rsid w:val="004E5C12"/>
    <w:rsid w:val="004F575F"/>
    <w:rsid w:val="005005B2"/>
    <w:rsid w:val="005074B4"/>
    <w:rsid w:val="00515079"/>
    <w:rsid w:val="00515EE9"/>
    <w:rsid w:val="005279E6"/>
    <w:rsid w:val="00531DBD"/>
    <w:rsid w:val="00536DC1"/>
    <w:rsid w:val="00546B23"/>
    <w:rsid w:val="0058013D"/>
    <w:rsid w:val="005818E5"/>
    <w:rsid w:val="0058462A"/>
    <w:rsid w:val="005903DF"/>
    <w:rsid w:val="005940BD"/>
    <w:rsid w:val="0059659F"/>
    <w:rsid w:val="005A042B"/>
    <w:rsid w:val="005B2C36"/>
    <w:rsid w:val="005B3697"/>
    <w:rsid w:val="005B5D77"/>
    <w:rsid w:val="005B7B34"/>
    <w:rsid w:val="005D1FE2"/>
    <w:rsid w:val="005D33F3"/>
    <w:rsid w:val="005D632A"/>
    <w:rsid w:val="005E7313"/>
    <w:rsid w:val="005F0C05"/>
    <w:rsid w:val="005F256F"/>
    <w:rsid w:val="005F336D"/>
    <w:rsid w:val="005F4129"/>
    <w:rsid w:val="005F682D"/>
    <w:rsid w:val="005F6BCC"/>
    <w:rsid w:val="005F6C6E"/>
    <w:rsid w:val="00611C75"/>
    <w:rsid w:val="00611CFC"/>
    <w:rsid w:val="006367F1"/>
    <w:rsid w:val="00641F36"/>
    <w:rsid w:val="006471B9"/>
    <w:rsid w:val="00647538"/>
    <w:rsid w:val="006509E1"/>
    <w:rsid w:val="0065503D"/>
    <w:rsid w:val="00657EC7"/>
    <w:rsid w:val="00673EF6"/>
    <w:rsid w:val="00683F4B"/>
    <w:rsid w:val="006841DE"/>
    <w:rsid w:val="00697364"/>
    <w:rsid w:val="006B0516"/>
    <w:rsid w:val="006B22B8"/>
    <w:rsid w:val="006B5CE0"/>
    <w:rsid w:val="006C04E4"/>
    <w:rsid w:val="006D3F51"/>
    <w:rsid w:val="006E157C"/>
    <w:rsid w:val="006F614E"/>
    <w:rsid w:val="006F637D"/>
    <w:rsid w:val="00704D41"/>
    <w:rsid w:val="00704DBF"/>
    <w:rsid w:val="00706004"/>
    <w:rsid w:val="00706159"/>
    <w:rsid w:val="00707398"/>
    <w:rsid w:val="00711DB6"/>
    <w:rsid w:val="00714783"/>
    <w:rsid w:val="007271A1"/>
    <w:rsid w:val="00737B06"/>
    <w:rsid w:val="00761ABC"/>
    <w:rsid w:val="00767F3C"/>
    <w:rsid w:val="007749B4"/>
    <w:rsid w:val="00784FF6"/>
    <w:rsid w:val="007869D4"/>
    <w:rsid w:val="007937EA"/>
    <w:rsid w:val="007A410F"/>
    <w:rsid w:val="007B7C29"/>
    <w:rsid w:val="007C130E"/>
    <w:rsid w:val="007D0DB2"/>
    <w:rsid w:val="007E57C2"/>
    <w:rsid w:val="007E5DAA"/>
    <w:rsid w:val="007F052A"/>
    <w:rsid w:val="007F46AA"/>
    <w:rsid w:val="007F6757"/>
    <w:rsid w:val="007F6B37"/>
    <w:rsid w:val="00803D95"/>
    <w:rsid w:val="00806389"/>
    <w:rsid w:val="0083409B"/>
    <w:rsid w:val="008345C1"/>
    <w:rsid w:val="00847ECD"/>
    <w:rsid w:val="0085708F"/>
    <w:rsid w:val="008644BE"/>
    <w:rsid w:val="0087275D"/>
    <w:rsid w:val="0087712D"/>
    <w:rsid w:val="00881027"/>
    <w:rsid w:val="00881382"/>
    <w:rsid w:val="00881DB4"/>
    <w:rsid w:val="00893396"/>
    <w:rsid w:val="008952EF"/>
    <w:rsid w:val="0089659B"/>
    <w:rsid w:val="008A35F6"/>
    <w:rsid w:val="008A3D51"/>
    <w:rsid w:val="008B04CF"/>
    <w:rsid w:val="008B5CEF"/>
    <w:rsid w:val="008C50EE"/>
    <w:rsid w:val="008D2B1D"/>
    <w:rsid w:val="008D5D0F"/>
    <w:rsid w:val="008E1DE8"/>
    <w:rsid w:val="008E7C99"/>
    <w:rsid w:val="008F4FB4"/>
    <w:rsid w:val="00901300"/>
    <w:rsid w:val="00902CA9"/>
    <w:rsid w:val="009040F2"/>
    <w:rsid w:val="00907FA3"/>
    <w:rsid w:val="00922F30"/>
    <w:rsid w:val="009434AD"/>
    <w:rsid w:val="0094621A"/>
    <w:rsid w:val="00947F2B"/>
    <w:rsid w:val="00950B71"/>
    <w:rsid w:val="00950CBC"/>
    <w:rsid w:val="00954780"/>
    <w:rsid w:val="0096640F"/>
    <w:rsid w:val="00972EB8"/>
    <w:rsid w:val="00976BA7"/>
    <w:rsid w:val="00986F26"/>
    <w:rsid w:val="00991495"/>
    <w:rsid w:val="00993565"/>
    <w:rsid w:val="009A7D02"/>
    <w:rsid w:val="009B43A8"/>
    <w:rsid w:val="009C4509"/>
    <w:rsid w:val="009D1AFD"/>
    <w:rsid w:val="009D1E3B"/>
    <w:rsid w:val="009D255D"/>
    <w:rsid w:val="009D55BB"/>
    <w:rsid w:val="009E274D"/>
    <w:rsid w:val="009E4704"/>
    <w:rsid w:val="009F4936"/>
    <w:rsid w:val="009F5CB0"/>
    <w:rsid w:val="00A01C5E"/>
    <w:rsid w:val="00A12A79"/>
    <w:rsid w:val="00A22041"/>
    <w:rsid w:val="00A235B1"/>
    <w:rsid w:val="00A30E9A"/>
    <w:rsid w:val="00A32D73"/>
    <w:rsid w:val="00A34324"/>
    <w:rsid w:val="00A356BC"/>
    <w:rsid w:val="00A36DF6"/>
    <w:rsid w:val="00A37332"/>
    <w:rsid w:val="00A52ABE"/>
    <w:rsid w:val="00A52E56"/>
    <w:rsid w:val="00A54B20"/>
    <w:rsid w:val="00A54EDC"/>
    <w:rsid w:val="00A5527B"/>
    <w:rsid w:val="00A73C4B"/>
    <w:rsid w:val="00A775C8"/>
    <w:rsid w:val="00A821AD"/>
    <w:rsid w:val="00A950AA"/>
    <w:rsid w:val="00AA0CD4"/>
    <w:rsid w:val="00AA47DC"/>
    <w:rsid w:val="00AA6218"/>
    <w:rsid w:val="00AB73E9"/>
    <w:rsid w:val="00AB7B9C"/>
    <w:rsid w:val="00AC20C9"/>
    <w:rsid w:val="00AE19A9"/>
    <w:rsid w:val="00AF3C69"/>
    <w:rsid w:val="00AF47E9"/>
    <w:rsid w:val="00B13034"/>
    <w:rsid w:val="00B21256"/>
    <w:rsid w:val="00B24B73"/>
    <w:rsid w:val="00B32A45"/>
    <w:rsid w:val="00B4197D"/>
    <w:rsid w:val="00B475BB"/>
    <w:rsid w:val="00B502F3"/>
    <w:rsid w:val="00B537DE"/>
    <w:rsid w:val="00B61ECD"/>
    <w:rsid w:val="00B63017"/>
    <w:rsid w:val="00B63DDA"/>
    <w:rsid w:val="00B6738E"/>
    <w:rsid w:val="00B7318A"/>
    <w:rsid w:val="00B91D35"/>
    <w:rsid w:val="00B97143"/>
    <w:rsid w:val="00BA4910"/>
    <w:rsid w:val="00BB410B"/>
    <w:rsid w:val="00BC012A"/>
    <w:rsid w:val="00BC0750"/>
    <w:rsid w:val="00BC24BF"/>
    <w:rsid w:val="00BC7491"/>
    <w:rsid w:val="00BD4342"/>
    <w:rsid w:val="00BD598F"/>
    <w:rsid w:val="00BD69C7"/>
    <w:rsid w:val="00BE38DB"/>
    <w:rsid w:val="00BF0C20"/>
    <w:rsid w:val="00BF5E35"/>
    <w:rsid w:val="00C14165"/>
    <w:rsid w:val="00C147B0"/>
    <w:rsid w:val="00C14C4C"/>
    <w:rsid w:val="00C17D7E"/>
    <w:rsid w:val="00C33B6F"/>
    <w:rsid w:val="00C47CC6"/>
    <w:rsid w:val="00C53994"/>
    <w:rsid w:val="00C7410E"/>
    <w:rsid w:val="00C748C2"/>
    <w:rsid w:val="00C75877"/>
    <w:rsid w:val="00C77A0E"/>
    <w:rsid w:val="00C935F9"/>
    <w:rsid w:val="00CB0F0F"/>
    <w:rsid w:val="00CB2CA8"/>
    <w:rsid w:val="00CB4738"/>
    <w:rsid w:val="00CB6E84"/>
    <w:rsid w:val="00CB7EFE"/>
    <w:rsid w:val="00CC2683"/>
    <w:rsid w:val="00CD25DD"/>
    <w:rsid w:val="00CD58F8"/>
    <w:rsid w:val="00CF552B"/>
    <w:rsid w:val="00D16DA2"/>
    <w:rsid w:val="00D17983"/>
    <w:rsid w:val="00D21794"/>
    <w:rsid w:val="00D23465"/>
    <w:rsid w:val="00D2548B"/>
    <w:rsid w:val="00D416EB"/>
    <w:rsid w:val="00D43BA5"/>
    <w:rsid w:val="00D45F0D"/>
    <w:rsid w:val="00D75667"/>
    <w:rsid w:val="00D75E63"/>
    <w:rsid w:val="00D80D03"/>
    <w:rsid w:val="00D878E2"/>
    <w:rsid w:val="00D91621"/>
    <w:rsid w:val="00D96854"/>
    <w:rsid w:val="00D971E3"/>
    <w:rsid w:val="00DA07C5"/>
    <w:rsid w:val="00DA1A1D"/>
    <w:rsid w:val="00DA759E"/>
    <w:rsid w:val="00DB64DE"/>
    <w:rsid w:val="00DB688F"/>
    <w:rsid w:val="00DC04B7"/>
    <w:rsid w:val="00DD75D2"/>
    <w:rsid w:val="00DF16E3"/>
    <w:rsid w:val="00DF3245"/>
    <w:rsid w:val="00DF7392"/>
    <w:rsid w:val="00E04A37"/>
    <w:rsid w:val="00E068E0"/>
    <w:rsid w:val="00E11282"/>
    <w:rsid w:val="00E12951"/>
    <w:rsid w:val="00E160D0"/>
    <w:rsid w:val="00E259CC"/>
    <w:rsid w:val="00E31A8B"/>
    <w:rsid w:val="00E31ABC"/>
    <w:rsid w:val="00E34C4F"/>
    <w:rsid w:val="00E36D54"/>
    <w:rsid w:val="00E42847"/>
    <w:rsid w:val="00E46673"/>
    <w:rsid w:val="00E502A4"/>
    <w:rsid w:val="00E51449"/>
    <w:rsid w:val="00E57843"/>
    <w:rsid w:val="00E660C3"/>
    <w:rsid w:val="00E67A8A"/>
    <w:rsid w:val="00E67D26"/>
    <w:rsid w:val="00E81352"/>
    <w:rsid w:val="00E81784"/>
    <w:rsid w:val="00E82A83"/>
    <w:rsid w:val="00E91BCF"/>
    <w:rsid w:val="00E93981"/>
    <w:rsid w:val="00E945CB"/>
    <w:rsid w:val="00E97EB4"/>
    <w:rsid w:val="00EA0D57"/>
    <w:rsid w:val="00EA0F41"/>
    <w:rsid w:val="00EB1F60"/>
    <w:rsid w:val="00EB3EF7"/>
    <w:rsid w:val="00EC71B0"/>
    <w:rsid w:val="00ED502F"/>
    <w:rsid w:val="00ED6F13"/>
    <w:rsid w:val="00ED6F51"/>
    <w:rsid w:val="00EE0356"/>
    <w:rsid w:val="00EE06F7"/>
    <w:rsid w:val="00EF0A3B"/>
    <w:rsid w:val="00EF2911"/>
    <w:rsid w:val="00F0109C"/>
    <w:rsid w:val="00F02271"/>
    <w:rsid w:val="00F07095"/>
    <w:rsid w:val="00F1154F"/>
    <w:rsid w:val="00F2714D"/>
    <w:rsid w:val="00F31DAF"/>
    <w:rsid w:val="00F3274F"/>
    <w:rsid w:val="00F3587C"/>
    <w:rsid w:val="00F3625C"/>
    <w:rsid w:val="00F423C7"/>
    <w:rsid w:val="00F42656"/>
    <w:rsid w:val="00F5347D"/>
    <w:rsid w:val="00F564C5"/>
    <w:rsid w:val="00F84FA5"/>
    <w:rsid w:val="00F93CE7"/>
    <w:rsid w:val="00FC5CF5"/>
    <w:rsid w:val="00FF63E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33"/>
    </o:shapedefaults>
    <o:shapelayout v:ext="edit">
      <o:idmap v:ext="edit" data="1"/>
    </o:shapelayout>
  </w:shapeDefaults>
  <w:decimalSymbol w:val=","/>
  <w:listSeparator w:val=";"/>
  <w15:docId w15:val="{4EE82E4A-FC50-4AC6-8A20-922DBDEF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FE2"/>
  </w:style>
  <w:style w:type="paragraph" w:styleId="Ttulo1">
    <w:name w:val="heading 1"/>
    <w:basedOn w:val="Normal"/>
    <w:next w:val="Normal"/>
    <w:link w:val="Ttulo1Car"/>
    <w:uiPriority w:val="9"/>
    <w:qFormat/>
    <w:rsid w:val="0087275D"/>
    <w:pPr>
      <w:keepNext/>
      <w:keepLines/>
      <w:pBdr>
        <w:top w:val="nil"/>
        <w:left w:val="nil"/>
        <w:bottom w:val="nil"/>
        <w:right w:val="nil"/>
        <w:between w:val="nil"/>
      </w:pBdr>
      <w:spacing w:before="480" w:after="120"/>
      <w:outlineLvl w:val="0"/>
    </w:pPr>
    <w:rPr>
      <w:rFonts w:ascii="Calibri" w:eastAsia="MS Mincho" w:hAnsi="Calibri" w:cs="Calibri"/>
      <w:b/>
      <w:color w:val="000000"/>
      <w:sz w:val="48"/>
      <w:szCs w:val="48"/>
      <w:lang w:eastAsia="es-ES"/>
    </w:rPr>
  </w:style>
  <w:style w:type="paragraph" w:styleId="Ttulo2">
    <w:name w:val="heading 2"/>
    <w:basedOn w:val="Normal"/>
    <w:next w:val="Normal"/>
    <w:link w:val="Ttulo2Car"/>
    <w:uiPriority w:val="9"/>
    <w:unhideWhenUsed/>
    <w:qFormat/>
    <w:rsid w:val="0087275D"/>
    <w:pPr>
      <w:keepNext/>
      <w:keepLines/>
      <w:pBdr>
        <w:top w:val="nil"/>
        <w:left w:val="nil"/>
        <w:bottom w:val="nil"/>
        <w:right w:val="nil"/>
        <w:between w:val="nil"/>
      </w:pBdr>
      <w:spacing w:before="360" w:after="80"/>
      <w:outlineLvl w:val="1"/>
    </w:pPr>
    <w:rPr>
      <w:rFonts w:ascii="Calibri" w:eastAsia="MS Mincho" w:hAnsi="Calibri" w:cs="Calibri"/>
      <w:b/>
      <w:color w:val="000000"/>
      <w:sz w:val="36"/>
      <w:szCs w:val="36"/>
      <w:lang w:eastAsia="es-ES"/>
    </w:rPr>
  </w:style>
  <w:style w:type="paragraph" w:styleId="Ttulo3">
    <w:name w:val="heading 3"/>
    <w:basedOn w:val="Normal"/>
    <w:next w:val="Normal"/>
    <w:link w:val="Ttulo3Car"/>
    <w:uiPriority w:val="9"/>
    <w:unhideWhenUsed/>
    <w:qFormat/>
    <w:rsid w:val="00B731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basedOn w:val="Normal"/>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character" w:customStyle="1" w:styleId="Ttulo1Car">
    <w:name w:val="Título 1 Car"/>
    <w:basedOn w:val="Fuentedeprrafopredeter"/>
    <w:link w:val="Ttulo1"/>
    <w:uiPriority w:val="9"/>
    <w:rsid w:val="0087275D"/>
    <w:rPr>
      <w:rFonts w:ascii="Calibri" w:eastAsia="MS Mincho" w:hAnsi="Calibri" w:cs="Calibri"/>
      <w:b/>
      <w:color w:val="000000"/>
      <w:sz w:val="48"/>
      <w:szCs w:val="48"/>
      <w:lang w:eastAsia="es-ES"/>
    </w:rPr>
  </w:style>
  <w:style w:type="character" w:customStyle="1" w:styleId="Ttulo2Car">
    <w:name w:val="Título 2 Car"/>
    <w:basedOn w:val="Fuentedeprrafopredeter"/>
    <w:link w:val="Ttulo2"/>
    <w:uiPriority w:val="9"/>
    <w:rsid w:val="0087275D"/>
    <w:rPr>
      <w:rFonts w:ascii="Calibri" w:eastAsia="MS Mincho" w:hAnsi="Calibri" w:cs="Calibri"/>
      <w:b/>
      <w:color w:val="000000"/>
      <w:sz w:val="36"/>
      <w:szCs w:val="36"/>
      <w:lang w:eastAsia="es-ES"/>
    </w:rPr>
  </w:style>
  <w:style w:type="paragraph" w:styleId="TtulodeTDC">
    <w:name w:val="TOC Heading"/>
    <w:basedOn w:val="Ttulo1"/>
    <w:next w:val="Normal"/>
    <w:uiPriority w:val="39"/>
    <w:unhideWhenUsed/>
    <w:qFormat/>
    <w:rsid w:val="0087275D"/>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lang w:eastAsia="es-CO"/>
    </w:rPr>
  </w:style>
  <w:style w:type="paragraph" w:styleId="TDC1">
    <w:name w:val="toc 1"/>
    <w:basedOn w:val="Normal"/>
    <w:next w:val="Normal"/>
    <w:autoRedefine/>
    <w:uiPriority w:val="39"/>
    <w:unhideWhenUsed/>
    <w:rsid w:val="0087275D"/>
    <w:pPr>
      <w:pBdr>
        <w:top w:val="nil"/>
        <w:left w:val="nil"/>
        <w:bottom w:val="nil"/>
        <w:right w:val="nil"/>
        <w:between w:val="nil"/>
      </w:pBdr>
      <w:spacing w:after="100"/>
    </w:pPr>
    <w:rPr>
      <w:rFonts w:ascii="Calibri" w:eastAsia="MS Mincho" w:hAnsi="Calibri" w:cs="Calibri"/>
      <w:color w:val="000000"/>
      <w:lang w:eastAsia="es-ES"/>
    </w:rPr>
  </w:style>
  <w:style w:type="paragraph" w:styleId="TDC2">
    <w:name w:val="toc 2"/>
    <w:basedOn w:val="Normal"/>
    <w:next w:val="Normal"/>
    <w:autoRedefine/>
    <w:uiPriority w:val="39"/>
    <w:unhideWhenUsed/>
    <w:rsid w:val="0087275D"/>
    <w:pPr>
      <w:pBdr>
        <w:top w:val="nil"/>
        <w:left w:val="nil"/>
        <w:bottom w:val="nil"/>
        <w:right w:val="nil"/>
        <w:between w:val="nil"/>
      </w:pBdr>
      <w:spacing w:after="100"/>
      <w:ind w:left="220"/>
    </w:pPr>
    <w:rPr>
      <w:rFonts w:ascii="Calibri" w:eastAsia="MS Mincho" w:hAnsi="Calibri" w:cs="Calibri"/>
      <w:color w:val="000000"/>
      <w:lang w:eastAsia="es-ES"/>
    </w:rPr>
  </w:style>
  <w:style w:type="character" w:styleId="Hipervnculo">
    <w:name w:val="Hyperlink"/>
    <w:basedOn w:val="Fuentedeprrafopredeter"/>
    <w:uiPriority w:val="99"/>
    <w:unhideWhenUsed/>
    <w:rsid w:val="0087275D"/>
    <w:rPr>
      <w:color w:val="0000FF" w:themeColor="hyperlink"/>
      <w:u w:val="single"/>
    </w:rPr>
  </w:style>
  <w:style w:type="paragraph" w:styleId="Descripcin">
    <w:name w:val="caption"/>
    <w:basedOn w:val="Normal"/>
    <w:next w:val="Normal"/>
    <w:uiPriority w:val="35"/>
    <w:unhideWhenUsed/>
    <w:qFormat/>
    <w:rsid w:val="005D632A"/>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381BF5"/>
    <w:pPr>
      <w:spacing w:after="0"/>
    </w:pPr>
    <w:rPr>
      <w:rFonts w:cstheme="minorHAnsi"/>
      <w:i/>
      <w:iCs/>
      <w:sz w:val="20"/>
      <w:szCs w:val="20"/>
    </w:rPr>
  </w:style>
  <w:style w:type="character" w:customStyle="1" w:styleId="Ttulo3Car">
    <w:name w:val="Título 3 Car"/>
    <w:basedOn w:val="Fuentedeprrafopredeter"/>
    <w:link w:val="Ttulo3"/>
    <w:uiPriority w:val="9"/>
    <w:rsid w:val="00B7318A"/>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C17D7E"/>
    <w:pPr>
      <w:spacing w:after="100"/>
      <w:ind w:left="440"/>
    </w:pPr>
  </w:style>
  <w:style w:type="table" w:styleId="Tablanormal1">
    <w:name w:val="Plain Table 1"/>
    <w:basedOn w:val="Tablanormal"/>
    <w:uiPriority w:val="41"/>
    <w:rsid w:val="009F5CB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AA62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19759">
      <w:bodyDiv w:val="1"/>
      <w:marLeft w:val="0"/>
      <w:marRight w:val="0"/>
      <w:marTop w:val="0"/>
      <w:marBottom w:val="0"/>
      <w:divBdr>
        <w:top w:val="none" w:sz="0" w:space="0" w:color="auto"/>
        <w:left w:val="none" w:sz="0" w:space="0" w:color="auto"/>
        <w:bottom w:val="none" w:sz="0" w:space="0" w:color="auto"/>
        <w:right w:val="none" w:sz="0" w:space="0" w:color="auto"/>
      </w:divBdr>
    </w:div>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iner&#237;a_de_datos#T&#233;cnicas_de_miner&#237;a_de_dat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s-es/sql/analysis-services/data-mining/data-mining-concepts?view=sql-server-2017" TargetMode="External"/><Relationship Id="rId4" Type="http://schemas.openxmlformats.org/officeDocument/2006/relationships/settings" Target="settings.xml"/><Relationship Id="rId9" Type="http://schemas.openxmlformats.org/officeDocument/2006/relationships/hyperlink" Target="https://www.significados.com/dato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4D3EF-4CFE-4369-80EF-19C724C56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9</Pages>
  <Words>1119</Words>
  <Characters>6156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73</cp:revision>
  <cp:lastPrinted>2017-03-09T16:53:00Z</cp:lastPrinted>
  <dcterms:created xsi:type="dcterms:W3CDTF">2019-06-25T09:08:00Z</dcterms:created>
  <dcterms:modified xsi:type="dcterms:W3CDTF">2019-06-29T19:34:00Z</dcterms:modified>
</cp:coreProperties>
</file>