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4F97C" w14:textId="5DD5DB86" w:rsidR="003350C0" w:rsidRDefault="003350C0">
      <w:pPr>
        <w:rPr>
          <w:b/>
          <w:bCs/>
        </w:rPr>
      </w:pPr>
      <w:r>
        <w:rPr>
          <w:b/>
          <w:bCs/>
        </w:rPr>
        <w:t>Generate ReadMe files using Co-Pilot prompt and go through framework</w:t>
      </w:r>
      <w:r w:rsidRPr="003350C0">
        <w:drawing>
          <wp:inline distT="0" distB="0" distL="0" distR="0" wp14:anchorId="1EC0F7EB" wp14:editId="05FA74DA">
            <wp:extent cx="5943600" cy="4186555"/>
            <wp:effectExtent l="0" t="0" r="0" b="4445"/>
            <wp:docPr id="76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3E74F" w14:textId="77777777" w:rsidR="007F4C6A" w:rsidRDefault="003350C0">
      <w:pPr>
        <w:rPr>
          <w:b/>
          <w:bCs/>
        </w:rPr>
      </w:pPr>
      <w:r w:rsidRPr="003350C0">
        <w:rPr>
          <w:b/>
          <w:bCs/>
        </w:rPr>
        <w:drawing>
          <wp:inline distT="0" distB="0" distL="0" distR="0" wp14:anchorId="4DF36831" wp14:editId="3A408C07">
            <wp:extent cx="5943600" cy="3089275"/>
            <wp:effectExtent l="0" t="0" r="0" b="0"/>
            <wp:docPr id="1035875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753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70495" w14:textId="31D4B797" w:rsidR="003350C0" w:rsidRDefault="007F4C6A">
      <w:pPr>
        <w:rPr>
          <w:b/>
          <w:bCs/>
        </w:rPr>
      </w:pPr>
      <w:r>
        <w:rPr>
          <w:b/>
          <w:bCs/>
        </w:rPr>
        <w:object w:dxaOrig="1520" w:dyaOrig="987" w14:anchorId="34A7726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9pt;height:49.5pt" o:ole="">
            <v:imagedata r:id="rId6" o:title=""/>
          </v:shape>
          <o:OLEObject Type="Embed" ProgID="Package" ShapeID="_x0000_i1025" DrawAspect="Icon" ObjectID="_1837180289" r:id="rId7"/>
        </w:object>
      </w:r>
    </w:p>
    <w:p w14:paraId="617ACC37" w14:textId="77777777" w:rsidR="00F35D5A" w:rsidRDefault="00F35D5A">
      <w:pPr>
        <w:rPr>
          <w:b/>
          <w:bCs/>
        </w:rPr>
      </w:pPr>
    </w:p>
    <w:p w14:paraId="7C6D8C9E" w14:textId="4EBC232C" w:rsidR="00F35D5A" w:rsidRDefault="00F35D5A">
      <w:pPr>
        <w:rPr>
          <w:noProof/>
        </w:rPr>
      </w:pPr>
      <w:r w:rsidRPr="00F35D5A">
        <w:rPr>
          <w:b/>
          <w:bCs/>
        </w:rPr>
        <w:t xml:space="preserve">RAG Ingestion </w:t>
      </w:r>
      <w:r>
        <w:rPr>
          <w:b/>
          <w:bCs/>
        </w:rPr>
        <w:t>using LangFlow:</w:t>
      </w:r>
      <w:r w:rsidRPr="00F35D5A">
        <w:rPr>
          <w:noProof/>
        </w:rPr>
        <w:t xml:space="preserve"> </w:t>
      </w:r>
      <w:r w:rsidRPr="00F35D5A">
        <w:rPr>
          <w:b/>
          <w:bCs/>
        </w:rPr>
        <w:drawing>
          <wp:inline distT="0" distB="0" distL="0" distR="0" wp14:anchorId="754AACF1" wp14:editId="62293B50">
            <wp:extent cx="5943600" cy="3847465"/>
            <wp:effectExtent l="0" t="0" r="0" b="635"/>
            <wp:docPr id="159922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244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1C51A" w14:textId="69E32A68" w:rsidR="00F35D5A" w:rsidRDefault="00F35D5A">
      <w:pPr>
        <w:rPr>
          <w:b/>
          <w:bCs/>
        </w:rPr>
      </w:pPr>
      <w:r w:rsidRPr="00F35D5A">
        <w:rPr>
          <w:b/>
          <w:bCs/>
        </w:rPr>
        <w:drawing>
          <wp:inline distT="0" distB="0" distL="0" distR="0" wp14:anchorId="4ADEC0AE" wp14:editId="2953B166">
            <wp:extent cx="5943600" cy="2414270"/>
            <wp:effectExtent l="0" t="0" r="0" b="5080"/>
            <wp:docPr id="40635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357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E9083" w14:textId="77777777" w:rsidR="00F35D5A" w:rsidRDefault="00F35D5A">
      <w:pPr>
        <w:rPr>
          <w:b/>
          <w:bCs/>
        </w:rPr>
      </w:pPr>
    </w:p>
    <w:p w14:paraId="46D78B4C" w14:textId="033EC7EA" w:rsidR="00F35D5A" w:rsidRDefault="00F35D5A" w:rsidP="00F35D5A">
      <w:pPr>
        <w:rPr>
          <w:noProof/>
        </w:rPr>
      </w:pPr>
      <w:r w:rsidRPr="00F35D5A">
        <w:rPr>
          <w:b/>
          <w:bCs/>
        </w:rPr>
        <w:lastRenderedPageBreak/>
        <w:t xml:space="preserve">RAG </w:t>
      </w:r>
      <w:r>
        <w:rPr>
          <w:b/>
          <w:bCs/>
        </w:rPr>
        <w:t>Retrieval</w:t>
      </w:r>
      <w:r w:rsidRPr="00F35D5A">
        <w:rPr>
          <w:b/>
          <w:bCs/>
        </w:rPr>
        <w:t xml:space="preserve"> </w:t>
      </w:r>
      <w:r>
        <w:rPr>
          <w:b/>
          <w:bCs/>
        </w:rPr>
        <w:t>using LangFlow:</w:t>
      </w:r>
      <w:r w:rsidR="00F30F6B" w:rsidRPr="00F30F6B">
        <w:rPr>
          <w:noProof/>
        </w:rPr>
        <w:t xml:space="preserve"> </w:t>
      </w:r>
      <w:r w:rsidR="00F30F6B" w:rsidRPr="00F30F6B">
        <w:rPr>
          <w:b/>
          <w:bCs/>
        </w:rPr>
        <w:drawing>
          <wp:inline distT="0" distB="0" distL="0" distR="0" wp14:anchorId="5E28615B" wp14:editId="63E83416">
            <wp:extent cx="5943600" cy="3772535"/>
            <wp:effectExtent l="0" t="0" r="0" b="0"/>
            <wp:docPr id="103730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015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D1D03" w14:textId="7515FC7F" w:rsidR="00F30F6B" w:rsidRPr="003350C0" w:rsidRDefault="00F30F6B" w:rsidP="00F35D5A">
      <w:pPr>
        <w:rPr>
          <w:b/>
          <w:bCs/>
        </w:rPr>
      </w:pPr>
      <w:r w:rsidRPr="00F30F6B">
        <w:rPr>
          <w:b/>
          <w:bCs/>
        </w:rPr>
        <w:drawing>
          <wp:inline distT="0" distB="0" distL="0" distR="0" wp14:anchorId="678480DB" wp14:editId="78F0113D">
            <wp:extent cx="5943600" cy="2884170"/>
            <wp:effectExtent l="0" t="0" r="0" b="0"/>
            <wp:docPr id="64922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237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88809" w14:textId="77777777" w:rsidR="00F35D5A" w:rsidRPr="003350C0" w:rsidRDefault="00F35D5A">
      <w:pPr>
        <w:rPr>
          <w:b/>
          <w:bCs/>
        </w:rPr>
      </w:pPr>
    </w:p>
    <w:sectPr w:rsidR="00F35D5A" w:rsidRPr="003350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D69"/>
    <w:rsid w:val="00213D69"/>
    <w:rsid w:val="003350C0"/>
    <w:rsid w:val="003F1C5B"/>
    <w:rsid w:val="007F4C6A"/>
    <w:rsid w:val="00AA3D3E"/>
    <w:rsid w:val="00E92702"/>
    <w:rsid w:val="00F30F6B"/>
    <w:rsid w:val="00F3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EBFC1"/>
  <w15:chartTrackingRefBased/>
  <w15:docId w15:val="{AC19AB8A-606B-4531-909A-77839B31D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D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D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D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D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D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D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D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D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D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D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Fredy Mathew</dc:creator>
  <cp:keywords/>
  <dc:description/>
  <cp:lastModifiedBy>Fredy Mathew</cp:lastModifiedBy>
  <cp:revision>6</cp:revision>
  <dcterms:created xsi:type="dcterms:W3CDTF">2026-04-08T13:20:00Z</dcterms:created>
  <dcterms:modified xsi:type="dcterms:W3CDTF">2026-04-08T13:35:00Z</dcterms:modified>
</cp:coreProperties>
</file>