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B1F" w:rsidRDefault="00A01852" w:rsidP="00A01852">
      <w:pPr>
        <w:pStyle w:val="Title"/>
      </w:pPr>
      <w:r>
        <w:t>Deploying Content</w:t>
      </w:r>
    </w:p>
    <w:p w:rsidR="00A01852" w:rsidRDefault="00A01852" w:rsidP="00A01852">
      <w:r>
        <w:t>12/02/2012 – Nick Pirocanac</w:t>
      </w:r>
    </w:p>
    <w:p w:rsidR="00A01852" w:rsidRDefault="00A01852" w:rsidP="00A01852">
      <w:pPr>
        <w:pStyle w:val="Heading1"/>
      </w:pPr>
      <w:r>
        <w:t>Preparing files for deployment</w:t>
      </w:r>
    </w:p>
    <w:p w:rsidR="00A01852" w:rsidRDefault="00A01852" w:rsidP="00A01852">
      <w:r>
        <w:t>Place all of the files into a directory structure that mimics the on-disk location for the delivered files. For example, if you are going to deploy an update to the Beta directory for Allegiance, then you would place all files that you expect to appear in the root of the Beta directory:</w:t>
      </w:r>
    </w:p>
    <w:p w:rsidR="00A01852" w:rsidRDefault="00A01852" w:rsidP="00A01852">
      <w:pPr>
        <w:rPr>
          <w:rStyle w:val="Emphasis"/>
        </w:rPr>
      </w:pPr>
      <w:r w:rsidRPr="00A01852">
        <w:rPr>
          <w:rStyle w:val="Emphasis"/>
        </w:rPr>
        <w:t>C:\Program Files (x86)\Microsoft Games\Allegiance 1.2\Beta</w:t>
      </w:r>
    </w:p>
    <w:p w:rsidR="00A01852" w:rsidRDefault="00A01852" w:rsidP="00A01852">
      <w:pPr>
        <w:rPr>
          <w:rStyle w:val="Emphasis"/>
          <w:i w:val="0"/>
        </w:rPr>
      </w:pPr>
      <w:r>
        <w:rPr>
          <w:rStyle w:val="Emphasis"/>
          <w:i w:val="0"/>
        </w:rPr>
        <w:t>Into a temporary directory:</w:t>
      </w:r>
    </w:p>
    <w:p w:rsidR="00A01852" w:rsidRDefault="00A01852" w:rsidP="00A01852">
      <w:pPr>
        <w:rPr>
          <w:rStyle w:val="Emphasis"/>
          <w:i w:val="0"/>
        </w:rPr>
      </w:pPr>
      <w:r>
        <w:rPr>
          <w:i/>
          <w:noProof/>
        </w:rPr>
        <w:drawing>
          <wp:inline distT="0" distB="0" distL="0" distR="0">
            <wp:extent cx="5943600" cy="22857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285701"/>
                    </a:xfrm>
                    <a:prstGeom prst="rect">
                      <a:avLst/>
                    </a:prstGeom>
                    <a:noFill/>
                    <a:ln w="9525">
                      <a:noFill/>
                      <a:miter lim="800000"/>
                      <a:headEnd/>
                      <a:tailEnd/>
                    </a:ln>
                  </pic:spPr>
                </pic:pic>
              </a:graphicData>
            </a:graphic>
          </wp:inline>
        </w:drawing>
      </w:r>
    </w:p>
    <w:p w:rsidR="00A01852" w:rsidRDefault="00A01852" w:rsidP="00A01852">
      <w:pPr>
        <w:rPr>
          <w:rStyle w:val="Emphasis"/>
          <w:i w:val="0"/>
        </w:rPr>
      </w:pPr>
      <w:r>
        <w:rPr>
          <w:rStyle w:val="Emphasis"/>
          <w:i w:val="0"/>
        </w:rPr>
        <w:t>Next, use the windows “Add to Compressed Folder” to add all the files into a single .zip archive:</w:t>
      </w:r>
    </w:p>
    <w:p w:rsidR="00A01852" w:rsidRDefault="00A01852" w:rsidP="00A01852">
      <w:pPr>
        <w:rPr>
          <w:rStyle w:val="Emphasis"/>
          <w:i w:val="0"/>
        </w:rPr>
      </w:pPr>
      <w:r>
        <w:rPr>
          <w:iCs/>
          <w:noProof/>
        </w:rPr>
        <w:lastRenderedPageBreak/>
        <w:drawing>
          <wp:inline distT="0" distB="0" distL="0" distR="0">
            <wp:extent cx="5939790" cy="315658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39790" cy="3156585"/>
                    </a:xfrm>
                    <a:prstGeom prst="rect">
                      <a:avLst/>
                    </a:prstGeom>
                    <a:noFill/>
                    <a:ln w="9525">
                      <a:noFill/>
                      <a:miter lim="800000"/>
                      <a:headEnd/>
                      <a:tailEnd/>
                    </a:ln>
                  </pic:spPr>
                </pic:pic>
              </a:graphicData>
            </a:graphic>
          </wp:inline>
        </w:drawing>
      </w:r>
    </w:p>
    <w:p w:rsidR="00A01852" w:rsidRDefault="00A01852" w:rsidP="00A01852">
      <w:pPr>
        <w:rPr>
          <w:rStyle w:val="Emphasis"/>
          <w:i w:val="0"/>
        </w:rPr>
      </w:pPr>
    </w:p>
    <w:p w:rsidR="00A01852" w:rsidRDefault="00A01852" w:rsidP="00A01852">
      <w:pPr>
        <w:rPr>
          <w:rStyle w:val="Emphasis"/>
          <w:i w:val="0"/>
        </w:rPr>
      </w:pPr>
      <w:r>
        <w:rPr>
          <w:rStyle w:val="Emphasis"/>
          <w:i w:val="0"/>
        </w:rPr>
        <w:t>A new zip archive will appear. I typically rename them to the following convention to indicate when the archive was made and keep them in a backup directory:</w:t>
      </w:r>
    </w:p>
    <w:p w:rsidR="00A01852" w:rsidRDefault="00A01852" w:rsidP="00A01852">
      <w:pPr>
        <w:rPr>
          <w:rStyle w:val="Emphasis"/>
          <w:i w:val="0"/>
        </w:rPr>
      </w:pPr>
      <w:r>
        <w:rPr>
          <w:i/>
          <w:noProof/>
        </w:rPr>
        <w:drawing>
          <wp:inline distT="0" distB="0" distL="0" distR="0">
            <wp:extent cx="5943600" cy="222381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943600" cy="2223817"/>
                    </a:xfrm>
                    <a:prstGeom prst="rect">
                      <a:avLst/>
                    </a:prstGeom>
                    <a:noFill/>
                    <a:ln w="9525">
                      <a:noFill/>
                      <a:miter lim="800000"/>
                      <a:headEnd/>
                      <a:tailEnd/>
                    </a:ln>
                  </pic:spPr>
                </pic:pic>
              </a:graphicData>
            </a:graphic>
          </wp:inline>
        </w:drawing>
      </w:r>
    </w:p>
    <w:p w:rsidR="00A01852" w:rsidRDefault="00A01852" w:rsidP="00A01852">
      <w:pPr>
        <w:rPr>
          <w:rStyle w:val="Emphasis"/>
          <w:i w:val="0"/>
        </w:rPr>
      </w:pPr>
    </w:p>
    <w:p w:rsidR="00A01852" w:rsidRDefault="00A01852" w:rsidP="00A01852">
      <w:pPr>
        <w:rPr>
          <w:rStyle w:val="Emphasis"/>
          <w:i w:val="0"/>
        </w:rPr>
      </w:pPr>
      <w:r>
        <w:rPr>
          <w:rStyle w:val="Emphasis"/>
          <w:i w:val="0"/>
        </w:rPr>
        <w:t>Opening up the zip file should show the following directory structure:</w:t>
      </w:r>
    </w:p>
    <w:p w:rsidR="00A01852" w:rsidRDefault="00A01852" w:rsidP="00A01852">
      <w:pPr>
        <w:rPr>
          <w:rStyle w:val="Emphasis"/>
          <w:i w:val="0"/>
        </w:rPr>
      </w:pPr>
      <w:r>
        <w:rPr>
          <w:i/>
          <w:noProof/>
        </w:rPr>
        <w:lastRenderedPageBreak/>
        <w:drawing>
          <wp:inline distT="0" distB="0" distL="0" distR="0">
            <wp:extent cx="5943600" cy="222381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943600" cy="2223817"/>
                    </a:xfrm>
                    <a:prstGeom prst="rect">
                      <a:avLst/>
                    </a:prstGeom>
                    <a:noFill/>
                    <a:ln w="9525">
                      <a:noFill/>
                      <a:miter lim="800000"/>
                      <a:headEnd/>
                      <a:tailEnd/>
                    </a:ln>
                  </pic:spPr>
                </pic:pic>
              </a:graphicData>
            </a:graphic>
          </wp:inline>
        </w:drawing>
      </w:r>
    </w:p>
    <w:p w:rsidR="00A01852" w:rsidRDefault="00A01852" w:rsidP="00A01852">
      <w:pPr>
        <w:rPr>
          <w:rStyle w:val="Emphasis"/>
          <w:i w:val="0"/>
        </w:rPr>
      </w:pPr>
    </w:p>
    <w:p w:rsidR="00A01852" w:rsidRDefault="00A01852" w:rsidP="00A01852">
      <w:pPr>
        <w:rPr>
          <w:rStyle w:val="Emphasis"/>
          <w:i w:val="0"/>
        </w:rPr>
      </w:pPr>
      <w:r>
        <w:rPr>
          <w:rStyle w:val="Emphasis"/>
          <w:i w:val="0"/>
        </w:rPr>
        <w:t>It is vital that the artwork folder appears as a subdirectory, or uploading files for the update will place the files into the wrong folders on the ACSS AU system and they will not be delivered to the right location.</w:t>
      </w:r>
    </w:p>
    <w:p w:rsidR="00A01852" w:rsidRDefault="00A01852" w:rsidP="00A01852">
      <w:pPr>
        <w:rPr>
          <w:rStyle w:val="Emphasis"/>
          <w:i w:val="0"/>
        </w:rPr>
      </w:pPr>
    </w:p>
    <w:p w:rsidR="00A01852" w:rsidRDefault="00A01852" w:rsidP="00A01852">
      <w:pPr>
        <w:pStyle w:val="Heading1"/>
        <w:rPr>
          <w:rStyle w:val="Emphasis"/>
          <w:i w:val="0"/>
        </w:rPr>
      </w:pPr>
      <w:r>
        <w:rPr>
          <w:rStyle w:val="Emphasis"/>
          <w:i w:val="0"/>
        </w:rPr>
        <w:t>Uploading the content update to ACSS</w:t>
      </w:r>
    </w:p>
    <w:p w:rsidR="00A01852" w:rsidRDefault="00A01852" w:rsidP="00A01852"/>
    <w:p w:rsidR="00A01852" w:rsidRDefault="00A01852" w:rsidP="00A01852">
      <w:r>
        <w:t>Log into ACSS as an administrator account, and go to the Content-&gt;Auto Update section:</w:t>
      </w:r>
    </w:p>
    <w:p w:rsidR="00A01852" w:rsidRDefault="00A01852" w:rsidP="00A01852">
      <w:r>
        <w:rPr>
          <w:noProof/>
        </w:rPr>
        <w:drawing>
          <wp:inline distT="0" distB="0" distL="0" distR="0">
            <wp:extent cx="5939790" cy="2043430"/>
            <wp:effectExtent l="1905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39790" cy="2043430"/>
                    </a:xfrm>
                    <a:prstGeom prst="rect">
                      <a:avLst/>
                    </a:prstGeom>
                    <a:noFill/>
                    <a:ln w="9525">
                      <a:noFill/>
                      <a:miter lim="800000"/>
                      <a:headEnd/>
                      <a:tailEnd/>
                    </a:ln>
                  </pic:spPr>
                </pic:pic>
              </a:graphicData>
            </a:graphic>
          </wp:inline>
        </w:drawing>
      </w:r>
    </w:p>
    <w:p w:rsidR="00A01852" w:rsidRDefault="00A01852" w:rsidP="00A01852"/>
    <w:p w:rsidR="00A01852" w:rsidRDefault="00E56AF8" w:rsidP="00A01852">
      <w:r>
        <w:t>Next, you will select the package that you wish to update with the zip file created in step one. Select “Manage” to select the package:</w:t>
      </w:r>
    </w:p>
    <w:p w:rsidR="00E56AF8" w:rsidRDefault="00E56AF8" w:rsidP="00A01852">
      <w:r>
        <w:rPr>
          <w:noProof/>
        </w:rPr>
        <w:lastRenderedPageBreak/>
        <w:drawing>
          <wp:inline distT="0" distB="0" distL="0" distR="0">
            <wp:extent cx="5939790" cy="1987550"/>
            <wp:effectExtent l="1905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939790" cy="1987550"/>
                    </a:xfrm>
                    <a:prstGeom prst="rect">
                      <a:avLst/>
                    </a:prstGeom>
                    <a:noFill/>
                    <a:ln w="9525">
                      <a:noFill/>
                      <a:miter lim="800000"/>
                      <a:headEnd/>
                      <a:tailEnd/>
                    </a:ln>
                  </pic:spPr>
                </pic:pic>
              </a:graphicData>
            </a:graphic>
          </wp:inline>
        </w:drawing>
      </w:r>
    </w:p>
    <w:p w:rsidR="00E56AF8" w:rsidRDefault="00E56AF8" w:rsidP="00A01852"/>
    <w:p w:rsidR="00E56AF8" w:rsidRDefault="00E56AF8" w:rsidP="00A01852">
      <w:r>
        <w:t>Then, select the package you wish to update. For this example, we’ll use Allegiance Beta Client. Edit the package to upload new file contents:</w:t>
      </w:r>
    </w:p>
    <w:p w:rsidR="00E56AF8" w:rsidRDefault="00E56AF8" w:rsidP="00A01852">
      <w:r>
        <w:rPr>
          <w:noProof/>
        </w:rPr>
        <w:drawing>
          <wp:inline distT="0" distB="0" distL="0" distR="0">
            <wp:extent cx="5939790" cy="2966085"/>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39790" cy="2966085"/>
                    </a:xfrm>
                    <a:prstGeom prst="rect">
                      <a:avLst/>
                    </a:prstGeom>
                    <a:noFill/>
                    <a:ln w="9525">
                      <a:noFill/>
                      <a:miter lim="800000"/>
                      <a:headEnd/>
                      <a:tailEnd/>
                    </a:ln>
                  </pic:spPr>
                </pic:pic>
              </a:graphicData>
            </a:graphic>
          </wp:inline>
        </w:drawing>
      </w:r>
    </w:p>
    <w:p w:rsidR="00E56AF8" w:rsidRDefault="00E56AF8" w:rsidP="00A01852"/>
    <w:p w:rsidR="00AA7459" w:rsidRDefault="00E56AF8" w:rsidP="00A01852">
      <w:r>
        <w:t>A list of all the files currently displayed in the package is displayed. Click browse to navigate to the Zip file created in step 1</w:t>
      </w:r>
      <w:r w:rsidR="00AA7459">
        <w:t>.</w:t>
      </w:r>
    </w:p>
    <w:p w:rsidR="00AA7459" w:rsidRDefault="00AA7459" w:rsidP="00A01852">
      <w:r>
        <w:rPr>
          <w:noProof/>
        </w:rPr>
        <w:lastRenderedPageBreak/>
        <w:drawing>
          <wp:inline distT="0" distB="0" distL="0" distR="0">
            <wp:extent cx="5939790" cy="4182110"/>
            <wp:effectExtent l="1905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939790" cy="4182110"/>
                    </a:xfrm>
                    <a:prstGeom prst="rect">
                      <a:avLst/>
                    </a:prstGeom>
                    <a:noFill/>
                    <a:ln w="9525">
                      <a:noFill/>
                      <a:miter lim="800000"/>
                      <a:headEnd/>
                      <a:tailEnd/>
                    </a:ln>
                  </pic:spPr>
                </pic:pic>
              </a:graphicData>
            </a:graphic>
          </wp:inline>
        </w:drawing>
      </w:r>
    </w:p>
    <w:p w:rsidR="00AA7459" w:rsidRDefault="00AA7459" w:rsidP="00A01852">
      <w:r>
        <w:t>Next, click open to select the Zip file:</w:t>
      </w:r>
    </w:p>
    <w:p w:rsidR="00AA7459" w:rsidRDefault="00AA7459" w:rsidP="00A01852">
      <w:r>
        <w:rPr>
          <w:noProof/>
        </w:rPr>
        <w:drawing>
          <wp:inline distT="0" distB="0" distL="0" distR="0">
            <wp:extent cx="5943600" cy="3273731"/>
            <wp:effectExtent l="1905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943600" cy="3273731"/>
                    </a:xfrm>
                    <a:prstGeom prst="rect">
                      <a:avLst/>
                    </a:prstGeom>
                    <a:noFill/>
                    <a:ln w="9525">
                      <a:noFill/>
                      <a:miter lim="800000"/>
                      <a:headEnd/>
                      <a:tailEnd/>
                    </a:ln>
                  </pic:spPr>
                </pic:pic>
              </a:graphicData>
            </a:graphic>
          </wp:inline>
        </w:drawing>
      </w:r>
    </w:p>
    <w:p w:rsidR="00AA7459" w:rsidRDefault="00AA7459" w:rsidP="00A01852"/>
    <w:p w:rsidR="00E56AF8" w:rsidRDefault="00E56AF8" w:rsidP="00A01852">
      <w:r>
        <w:t xml:space="preserve">Then click “Upload” to transfer the Zip file to the server and update the package files. </w:t>
      </w:r>
    </w:p>
    <w:p w:rsidR="00E56AF8" w:rsidRDefault="00AA7459" w:rsidP="00A01852">
      <w:r>
        <w:rPr>
          <w:noProof/>
        </w:rPr>
        <w:drawing>
          <wp:inline distT="0" distB="0" distL="0" distR="0">
            <wp:extent cx="5939790" cy="2774950"/>
            <wp:effectExtent l="1905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939790" cy="2774950"/>
                    </a:xfrm>
                    <a:prstGeom prst="rect">
                      <a:avLst/>
                    </a:prstGeom>
                    <a:noFill/>
                    <a:ln w="9525">
                      <a:noFill/>
                      <a:miter lim="800000"/>
                      <a:headEnd/>
                      <a:tailEnd/>
                    </a:ln>
                  </pic:spPr>
                </pic:pic>
              </a:graphicData>
            </a:graphic>
          </wp:inline>
        </w:drawing>
      </w:r>
    </w:p>
    <w:p w:rsidR="00E56AF8" w:rsidRDefault="00E56AF8" w:rsidP="00A01852">
      <w:r>
        <w:t>Any files in the package will be overwritten by files in the Zip file. Any files not in the Zip file will remain in the package, so if there are files you want to remove from the package you will need to delete them from the web interface. That can be done with the “Delete” link next to each file name, or in bulk from the “File Manager” button.</w:t>
      </w:r>
    </w:p>
    <w:p w:rsidR="00AA7459" w:rsidRDefault="00AA7459" w:rsidP="00A01852">
      <w:r>
        <w:t>If you need to move files around after uploading the Zip file, or if you need to delete files, use the “File Manager” button to open the file manager for the package:</w:t>
      </w:r>
    </w:p>
    <w:p w:rsidR="00AA7459" w:rsidRDefault="00AA7459" w:rsidP="00A01852">
      <w:r>
        <w:rPr>
          <w:noProof/>
        </w:rPr>
        <w:drawing>
          <wp:inline distT="0" distB="0" distL="0" distR="0">
            <wp:extent cx="5939790" cy="100965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39790" cy="1009650"/>
                    </a:xfrm>
                    <a:prstGeom prst="rect">
                      <a:avLst/>
                    </a:prstGeom>
                    <a:noFill/>
                    <a:ln w="9525">
                      <a:noFill/>
                      <a:miter lim="800000"/>
                      <a:headEnd/>
                      <a:tailEnd/>
                    </a:ln>
                  </pic:spPr>
                </pic:pic>
              </a:graphicData>
            </a:graphic>
          </wp:inline>
        </w:drawing>
      </w:r>
    </w:p>
    <w:p w:rsidR="00AA7459" w:rsidRDefault="00AA7459" w:rsidP="00A01852">
      <w:r>
        <w:t xml:space="preserve">The file manager works much like any Explorer style interface. When done, click “Save Changes and Return to Package Manager” to save all of the changes. Navigating away from the file manager without explicitly saving changes will lose all changes. </w:t>
      </w:r>
    </w:p>
    <w:p w:rsidR="00AA7459" w:rsidRDefault="00AA7459" w:rsidP="00A01852">
      <w:r>
        <w:rPr>
          <w:noProof/>
        </w:rPr>
        <w:lastRenderedPageBreak/>
        <w:drawing>
          <wp:inline distT="0" distB="0" distL="0" distR="0">
            <wp:extent cx="5939790" cy="4547870"/>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939790" cy="4547870"/>
                    </a:xfrm>
                    <a:prstGeom prst="rect">
                      <a:avLst/>
                    </a:prstGeom>
                    <a:noFill/>
                    <a:ln w="9525">
                      <a:noFill/>
                      <a:miter lim="800000"/>
                      <a:headEnd/>
                      <a:tailEnd/>
                    </a:ln>
                  </pic:spPr>
                </pic:pic>
              </a:graphicData>
            </a:graphic>
          </wp:inline>
        </w:drawing>
      </w:r>
    </w:p>
    <w:p w:rsidR="00AA7459" w:rsidRDefault="00AA7459" w:rsidP="00A01852"/>
    <w:p w:rsidR="00AA7459" w:rsidRDefault="00AA7459" w:rsidP="00AA7459">
      <w:pPr>
        <w:pStyle w:val="Heading1"/>
      </w:pPr>
      <w:r>
        <w:t>Deploying the updated content</w:t>
      </w:r>
    </w:p>
    <w:p w:rsidR="00AA7459" w:rsidRDefault="00AA7459" w:rsidP="00AA7459">
      <w:r>
        <w:t>The easiest way to release your updated content after you have uploaded and organized it is to click the Quick Deploy button:</w:t>
      </w:r>
    </w:p>
    <w:p w:rsidR="00AA7459" w:rsidRDefault="00AA7459" w:rsidP="00AA7459">
      <w:r>
        <w:rPr>
          <w:noProof/>
        </w:rPr>
        <w:lastRenderedPageBreak/>
        <w:drawing>
          <wp:inline distT="0" distB="0" distL="0" distR="0">
            <wp:extent cx="5939790" cy="3752850"/>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5939790" cy="3752850"/>
                    </a:xfrm>
                    <a:prstGeom prst="rect">
                      <a:avLst/>
                    </a:prstGeom>
                    <a:noFill/>
                    <a:ln w="9525">
                      <a:noFill/>
                      <a:miter lim="800000"/>
                      <a:headEnd/>
                      <a:tailEnd/>
                    </a:ln>
                  </pic:spPr>
                </pic:pic>
              </a:graphicData>
            </a:graphic>
          </wp:inline>
        </w:drawing>
      </w:r>
    </w:p>
    <w:p w:rsidR="00AA7459" w:rsidRDefault="00AA7459" w:rsidP="00AA7459">
      <w:r>
        <w:t xml:space="preserve">All files in the package will immediately become available on ACSS Auto Update and be downloaded by the Launcher upon login. </w:t>
      </w:r>
    </w:p>
    <w:p w:rsidR="00AA7459" w:rsidRDefault="00AA7459" w:rsidP="00AA7459"/>
    <w:p w:rsidR="00AA7459" w:rsidRDefault="00AA7459" w:rsidP="00AA7459">
      <w:pPr>
        <w:pStyle w:val="Heading1"/>
      </w:pPr>
      <w:r>
        <w:t>If You Make A Mistake!</w:t>
      </w:r>
    </w:p>
    <w:p w:rsidR="00AA7459" w:rsidRDefault="00AA7459" w:rsidP="00AA7459">
      <w:r>
        <w:t>Backups of all publications are available from the “Backup/Restore” option in the main Auto Update menu:</w:t>
      </w:r>
    </w:p>
    <w:p w:rsidR="00AA7459" w:rsidRPr="00AA7459" w:rsidRDefault="00AA7459" w:rsidP="00AA7459">
      <w:r>
        <w:rPr>
          <w:noProof/>
        </w:rPr>
        <w:drawing>
          <wp:inline distT="0" distB="0" distL="0" distR="0">
            <wp:extent cx="5939790" cy="2122805"/>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39790" cy="2122805"/>
                    </a:xfrm>
                    <a:prstGeom prst="rect">
                      <a:avLst/>
                    </a:prstGeom>
                    <a:noFill/>
                    <a:ln w="9525">
                      <a:noFill/>
                      <a:miter lim="800000"/>
                      <a:headEnd/>
                      <a:tailEnd/>
                    </a:ln>
                  </pic:spPr>
                </pic:pic>
              </a:graphicData>
            </a:graphic>
          </wp:inline>
        </w:drawing>
      </w:r>
    </w:p>
    <w:p w:rsidR="00081032" w:rsidRDefault="00081032" w:rsidP="00A01852">
      <w:r>
        <w:lastRenderedPageBreak/>
        <w:t xml:space="preserve">Simply select the package modification that you would like to rollback to and click “Restore”. Then, return to the package and use the “Quick Deploy” option to re-release it back to Auto Update. </w:t>
      </w:r>
    </w:p>
    <w:p w:rsidR="00081032" w:rsidRDefault="00081032" w:rsidP="00A01852"/>
    <w:p w:rsidR="00E56AF8" w:rsidRPr="00A01852" w:rsidRDefault="00E56AF8" w:rsidP="00A01852"/>
    <w:sectPr w:rsidR="00E56AF8" w:rsidRPr="00A01852" w:rsidSect="003E6B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1852"/>
    <w:rsid w:val="00081032"/>
    <w:rsid w:val="003E6B1F"/>
    <w:rsid w:val="00A01852"/>
    <w:rsid w:val="00AA7459"/>
    <w:rsid w:val="00E56AF8"/>
    <w:rsid w:val="00F54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B1F"/>
  </w:style>
  <w:style w:type="paragraph" w:styleId="Heading1">
    <w:name w:val="heading 1"/>
    <w:basedOn w:val="Normal"/>
    <w:next w:val="Normal"/>
    <w:link w:val="Heading1Char"/>
    <w:uiPriority w:val="9"/>
    <w:qFormat/>
    <w:rsid w:val="00A01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1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185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A01852"/>
    <w:rPr>
      <w:i/>
      <w:iCs/>
    </w:rPr>
  </w:style>
  <w:style w:type="paragraph" w:styleId="BalloonText">
    <w:name w:val="Balloon Text"/>
    <w:basedOn w:val="Normal"/>
    <w:link w:val="BalloonTextChar"/>
    <w:uiPriority w:val="99"/>
    <w:semiHidden/>
    <w:unhideWhenUsed/>
    <w:rsid w:val="00A01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Pirocanac</dc:creator>
  <cp:lastModifiedBy>Nick Pirocanac</cp:lastModifiedBy>
  <cp:revision>1</cp:revision>
  <dcterms:created xsi:type="dcterms:W3CDTF">2012-12-02T17:14:00Z</dcterms:created>
  <dcterms:modified xsi:type="dcterms:W3CDTF">2012-12-02T19:50:00Z</dcterms:modified>
</cp:coreProperties>
</file>