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3F" w:rsidRDefault="00315E3F" w:rsidP="00315E3F">
      <w:r>
        <w:t xml:space="preserve">Dotwork – довольно новая техника татуировки, которая требует от мастера высокого уровня профессионализма. Принцип работы в этом направлении таков: тату набивается на тело путём выставления точек на определённом расстоянии. От близости или дальности точек друг от друга зависит насыщенность цвета, объёмность изображения. Сложность стиля Dotwork заключается в том, что перед началом работы нужно рассчитать все пропорции и соблюсти идеальную симметрию, чтобы рисунок получился качественным, ровным и чётким. </w:t>
      </w:r>
    </w:p>
    <w:p w:rsidR="008B4402" w:rsidRDefault="00315E3F" w:rsidP="00315E3F">
      <w:r>
        <w:t>Для дотворк-тату характерен большой размер – именно масштабные тату наиболее ярко и красочно передают чёткость и качество рисунка. Как правило, такие татуировки выполняются в чёрном и красном цветах, которые прекрасно гармонируют и выглядят эффектно в своём сочетании.</w:t>
      </w:r>
      <w:bookmarkStart w:id="0" w:name="_GoBack"/>
      <w:bookmarkEnd w:id="0"/>
    </w:p>
    <w:sectPr w:rsidR="008B44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74"/>
    <w:rsid w:val="00315E3F"/>
    <w:rsid w:val="008B4402"/>
    <w:rsid w:val="00B3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283</Characters>
  <Application>Microsoft Office Word</Application>
  <DocSecurity>0</DocSecurity>
  <Lines>2</Lines>
  <Paragraphs>1</Paragraphs>
  <ScaleCrop>false</ScaleCrop>
  <Company>SPecialiST RePack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2020-05-04T23:18:00Z</dcterms:created>
  <dcterms:modified xsi:type="dcterms:W3CDTF">2020-05-04T23:18:00Z</dcterms:modified>
</cp:coreProperties>
</file>