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60" w:rsidRDefault="002F3260" w:rsidP="002F3260">
      <w:r>
        <w:t xml:space="preserve">Аня з дитинства захоплювалась малюванням. Подорослішавши та закінчивши художню школу, вступила в коледж ім. </w:t>
      </w:r>
      <w:proofErr w:type="spellStart"/>
      <w:r>
        <w:t>Труша</w:t>
      </w:r>
      <w:proofErr w:type="spellEnd"/>
      <w:r>
        <w:t xml:space="preserve">. </w:t>
      </w:r>
    </w:p>
    <w:p w:rsidR="002F3260" w:rsidRDefault="002F3260" w:rsidP="002F3260">
      <w:r>
        <w:t xml:space="preserve">Невдовзі вирішила спробувати новий для себе вид мистецтва - тату, відтак звернулась у школу </w:t>
      </w:r>
      <w:proofErr w:type="spellStart"/>
      <w:r>
        <w:t>VeAn</w:t>
      </w:r>
      <w:proofErr w:type="spellEnd"/>
      <w:r>
        <w:t>.</w:t>
      </w:r>
    </w:p>
    <w:p w:rsidR="002F3260" w:rsidRDefault="002F3260" w:rsidP="002F3260">
      <w:r>
        <w:t>Закінчивши навчання, почала працювати у студії. Створює авторські графічні дизайни, які користуються великим попитом серед жіночої половини клієнтів студії.</w:t>
      </w:r>
    </w:p>
    <w:p w:rsidR="005521FE" w:rsidRDefault="002F3260" w:rsidP="002F3260">
      <w:r>
        <w:t>Аня - молодий майстер з величезним бажанням працювати та розвиватись у тату-індустрії.</w:t>
      </w:r>
      <w:bookmarkStart w:id="0" w:name="_GoBack"/>
      <w:bookmarkEnd w:id="0"/>
    </w:p>
    <w:sectPr w:rsidR="005521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45"/>
    <w:rsid w:val="002F3260"/>
    <w:rsid w:val="005521FE"/>
    <w:rsid w:val="009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167</Characters>
  <Application>Microsoft Office Word</Application>
  <DocSecurity>0</DocSecurity>
  <Lines>1</Lines>
  <Paragraphs>1</Paragraphs>
  <ScaleCrop>false</ScaleCrop>
  <Company>SPecialiST RePack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2020-05-03T19:25:00Z</dcterms:created>
  <dcterms:modified xsi:type="dcterms:W3CDTF">2020-05-03T19:25:00Z</dcterms:modified>
</cp:coreProperties>
</file>