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8B2" w:rsidRPr="004328B2" w:rsidRDefault="004328B2" w:rsidP="004328B2">
      <w:r w:rsidRPr="004328B2">
        <w:t>"Прокофьев Сергей Владимирович. Родился 12,03,1995, в Николаеве. Первое свое тату сделал в 2011 году и тут понял, что хочу стать тату-мастером) Работаю в разных стилях, но предпочитаю олд скул, неотрад., орнаментал. Желаю всем ровных контуров и плотных покрасов)"</w:t>
      </w:r>
    </w:p>
    <w:p w:rsidR="00DF0FC6" w:rsidRDefault="00DF0FC6">
      <w:bookmarkStart w:id="0" w:name="_GoBack"/>
      <w:bookmarkEnd w:id="0"/>
    </w:p>
    <w:sectPr w:rsidR="00DF0F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122"/>
    <w:rsid w:val="004328B2"/>
    <w:rsid w:val="00512122"/>
    <w:rsid w:val="00DF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97</Characters>
  <Application>Microsoft Office Word</Application>
  <DocSecurity>0</DocSecurity>
  <Lines>1</Lines>
  <Paragraphs>1</Paragraphs>
  <ScaleCrop>false</ScaleCrop>
  <Company>SPecialiST RePack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2020-05-03T14:59:00Z</dcterms:created>
  <dcterms:modified xsi:type="dcterms:W3CDTF">2020-05-03T14:59:00Z</dcterms:modified>
</cp:coreProperties>
</file>