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F3" w:rsidRDefault="000D632D">
      <w:r w:rsidRPr="000D632D">
        <w:t>Привіт, мене звати Богдана. Любов до мистецтва у мене з'явилася в дитинстві, навчалася в художній школі, продовжила йти по творчій  стежині і закінчила художній коледж по спеціальності графічний дизайнер. Після того коли зробила собі перше тату, загорілось бажання опанувати професію майстра художнього татуювання.  Закінчила навчання в студії VEAN, після чого стала працювати. Найбільше подобається робити татуювання в стилі графіка.</w:t>
      </w:r>
      <w:bookmarkStart w:id="0" w:name="_GoBack"/>
      <w:bookmarkEnd w:id="0"/>
    </w:p>
    <w:sectPr w:rsidR="004834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15"/>
    <w:rsid w:val="000D632D"/>
    <w:rsid w:val="004834F3"/>
    <w:rsid w:val="004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2020-05-03T19:21:00Z</dcterms:created>
  <dcterms:modified xsi:type="dcterms:W3CDTF">2020-05-03T19:21:00Z</dcterms:modified>
</cp:coreProperties>
</file>