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30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8.png" ContentType="image/png"/>
  <Override PartName="/word/media/rId8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Кочкарев</w:t>
      </w:r>
      <w:r>
        <w:t xml:space="preserve"> </w:t>
      </w:r>
      <w:r>
        <w:t xml:space="preserve">“</w:t>
      </w:r>
      <w:r>
        <w:t xml:space="preserve">sakochkarev</w:t>
      </w:r>
      <w:r>
        <w:t xml:space="preserve">”</w:t>
      </w:r>
      <w:r>
        <w:t xml:space="preserve"> </w:t>
      </w:r>
      <w:r>
        <w:t xml:space="preserve">Станислав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индивидуального проекта – создание персонального сайта научного работника.</w:t>
      </w:r>
      <w:r>
        <w:t xml:space="preserve"> </w:t>
      </w:r>
      <w:r>
        <w:t xml:space="preserve">Сайт должен быть по шаблону и включать в себя такие блоки, как посты, информацию о себе,</w:t>
      </w:r>
      <w:r>
        <w:t xml:space="preserve"> </w:t>
      </w:r>
      <w:r>
        <w:t xml:space="preserve">информацию об образовании и др. Сайт должен находится на GitHub Pages.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Первым делом был установлен пакет с генератором статических сайтов</w:t>
      </w:r>
      <w:r>
        <w:t xml:space="preserve"> </w:t>
      </w:r>
      <w:r>
        <w:rPr>
          <w:bCs/>
          <w:b/>
        </w:rPr>
        <w:t xml:space="preserve">Hugo</w:t>
      </w:r>
      <w:r>
        <w:t xml:space="preserve"> </w:t>
      </w:r>
      <w:r>
        <w:t xml:space="preserve">(рис. 1).</w:t>
      </w:r>
    </w:p>
    <w:p>
      <w:pPr>
        <w:pStyle w:val="CaptionedFigure"/>
      </w:pPr>
      <w:bookmarkStart w:id="25" w:name="fig:001"/>
      <w:r>
        <w:drawing>
          <wp:inline>
            <wp:extent cx="5334000" cy="3366287"/>
            <wp:effectExtent b="0" l="0" r="0" t="0"/>
            <wp:docPr descr="Рис. 1: Установка генератора статических сайтов Hugo" title="" id="23" name="Picture"/>
            <a:graphic>
              <a:graphicData uri="http://schemas.openxmlformats.org/drawingml/2006/picture">
                <pic:pic>
                  <pic:nvPicPr>
                    <pic:cNvPr descr="image/s-1651270980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6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Установка генератора статических сайтов Hugo</w:t>
      </w:r>
    </w:p>
    <w:p>
      <w:pPr>
        <w:pStyle w:val="BodyText"/>
      </w:pPr>
      <w:r>
        <w:t xml:space="preserve">Далее был сгенерирован репозиторий на основе макета</w:t>
      </w:r>
      <w:r>
        <w:t xml:space="preserve"> </w:t>
      </w:r>
      <w:r>
        <w:rPr>
          <w:iCs/>
          <w:i/>
        </w:rPr>
        <w:t xml:space="preserve">starter-hugo-academic</w:t>
      </w:r>
      <w:r>
        <w:t xml:space="preserve"> </w:t>
      </w:r>
      <w:r>
        <w:t xml:space="preserve">(рис. 2).</w:t>
      </w:r>
    </w:p>
    <w:p>
      <w:pPr>
        <w:pStyle w:val="CaptionedFigure"/>
      </w:pPr>
      <w:bookmarkStart w:id="29" w:name="fig:002"/>
      <w:r>
        <w:drawing>
          <wp:inline>
            <wp:extent cx="5334000" cy="2694781"/>
            <wp:effectExtent b="0" l="0" r="0" t="0"/>
            <wp:docPr descr="Рис. 2: Сгенерированный репозиторий" title="" id="27" name="Picture"/>
            <a:graphic>
              <a:graphicData uri="http://schemas.openxmlformats.org/drawingml/2006/picture">
                <pic:pic>
                  <pic:nvPicPr>
                    <pic:cNvPr descr="image/s-1651271220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4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Сгенерированный репозиторий</w:t>
      </w:r>
    </w:p>
    <w:p>
      <w:pPr>
        <w:pStyle w:val="BodyText"/>
      </w:pPr>
      <w:r>
        <w:t xml:space="preserve">После генерации репозитория в GitHub, он был склонирован на локальную машину (рис. 3).</w:t>
      </w:r>
    </w:p>
    <w:p>
      <w:pPr>
        <w:pStyle w:val="CaptionedFigure"/>
      </w:pPr>
      <w:bookmarkStart w:id="33" w:name="fig:003"/>
      <w:r>
        <w:drawing>
          <wp:inline>
            <wp:extent cx="5334000" cy="1437647"/>
            <wp:effectExtent b="0" l="0" r="0" t="0"/>
            <wp:docPr descr="Рис. 3: Клонирование сгенерированного репозитория" title="" id="31" name="Picture"/>
            <a:graphic>
              <a:graphicData uri="http://schemas.openxmlformats.org/drawingml/2006/picture">
                <pic:pic>
                  <pic:nvPicPr>
                    <pic:cNvPr descr="image/s-165127248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7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Клонирование сгенерированного репозитория</w:t>
      </w:r>
    </w:p>
    <w:p>
      <w:pPr>
        <w:pStyle w:val="BodyText"/>
      </w:pPr>
      <w:r>
        <w:t xml:space="preserve">После тестового запуска Hugo сервера было выяснено, что не установлен язык</w:t>
      </w:r>
      <w:r>
        <w:t xml:space="preserve"> </w:t>
      </w:r>
      <w:r>
        <w:rPr>
          <w:bCs/>
          <w:b/>
        </w:rPr>
        <w:t xml:space="preserve">go</w:t>
      </w:r>
      <w:r>
        <w:t xml:space="preserve">, который является необходимым для работы данного пакета. Необходимые пакеты были доустановлены (рис. 4).</w:t>
      </w:r>
    </w:p>
    <w:p>
      <w:pPr>
        <w:pStyle w:val="CaptionedFigure"/>
      </w:pPr>
      <w:bookmarkStart w:id="37" w:name="fig:004"/>
      <w:r>
        <w:drawing>
          <wp:inline>
            <wp:extent cx="5334000" cy="1171368"/>
            <wp:effectExtent b="0" l="0" r="0" t="0"/>
            <wp:docPr descr="Рис. 4: Установка языка Go" title="" id="35" name="Picture"/>
            <a:graphic>
              <a:graphicData uri="http://schemas.openxmlformats.org/drawingml/2006/picture">
                <pic:pic>
                  <pic:nvPicPr>
                    <pic:cNvPr descr="image/s-1651271400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1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Установка языка Go</w:t>
      </w:r>
    </w:p>
    <w:p>
      <w:pPr>
        <w:pStyle w:val="BodyText"/>
      </w:pPr>
      <w:r>
        <w:t xml:space="preserve">После доустановки дополнительных пакетов, сервер успешно заработал и был также успешно протестирован (рис. 5, 6).</w:t>
      </w:r>
    </w:p>
    <w:p>
      <w:pPr>
        <w:pStyle w:val="CaptionedFigure"/>
      </w:pPr>
      <w:bookmarkStart w:id="41" w:name="fig:005"/>
      <w:r>
        <w:drawing>
          <wp:inline>
            <wp:extent cx="5334000" cy="3114808"/>
            <wp:effectExtent b="0" l="0" r="0" t="0"/>
            <wp:docPr descr="Рис. 5: Запуск сервера" title="" id="39" name="Picture"/>
            <a:graphic>
              <a:graphicData uri="http://schemas.openxmlformats.org/drawingml/2006/picture">
                <pic:pic>
                  <pic:nvPicPr>
                    <pic:cNvPr descr="image/s-1651271460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4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Запуск сервера</w:t>
      </w:r>
    </w:p>
    <w:p>
      <w:pPr>
        <w:pStyle w:val="CaptionedFigure"/>
      </w:pPr>
      <w:bookmarkStart w:id="45" w:name="fig:006"/>
      <w:r>
        <w:drawing>
          <wp:inline>
            <wp:extent cx="5334000" cy="2721926"/>
            <wp:effectExtent b="0" l="0" r="0" t="0"/>
            <wp:docPr descr="Рис. 6: Тестовый сайт" title="" id="43" name="Picture"/>
            <a:graphic>
              <a:graphicData uri="http://schemas.openxmlformats.org/drawingml/2006/picture">
                <pic:pic>
                  <pic:nvPicPr>
                    <pic:cNvPr descr="image/s-165127176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1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Тестовый сайт</w:t>
      </w:r>
    </w:p>
    <w:p>
      <w:pPr>
        <w:pStyle w:val="BodyText"/>
      </w:pPr>
      <w:r>
        <w:t xml:space="preserve">После этого командой</w:t>
      </w:r>
      <w:r>
        <w:t xml:space="preserve"> </w:t>
      </w:r>
      <w:r>
        <w:rPr>
          <w:rStyle w:val="VerbatimChar"/>
        </w:rPr>
        <w:t xml:space="preserve">rm content/home/demo.md</w:t>
      </w:r>
      <w:r>
        <w:t xml:space="preserve"> </w:t>
      </w:r>
      <w:r>
        <w:t xml:space="preserve">был удален лишний файл, и после этого сайт стал более презентабельного вида (рис. 7).</w:t>
      </w:r>
    </w:p>
    <w:p>
      <w:pPr>
        <w:pStyle w:val="CaptionedFigure"/>
      </w:pPr>
      <w:bookmarkStart w:id="49" w:name="fig:007"/>
      <w:r>
        <w:drawing>
          <wp:inline>
            <wp:extent cx="5334000" cy="2697559"/>
            <wp:effectExtent b="0" l="0" r="0" t="0"/>
            <wp:docPr descr="Рис. 7: Сайт после удаления demo.md" title="" id="47" name="Picture"/>
            <a:graphic>
              <a:graphicData uri="http://schemas.openxmlformats.org/drawingml/2006/picture">
                <pic:pic>
                  <pic:nvPicPr>
                    <pic:cNvPr descr="image/s-165127188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7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Сайт после удаления</w:t>
      </w:r>
      <w:r>
        <w:t xml:space="preserve"> </w:t>
      </w:r>
      <w:r>
        <w:rPr>
          <w:rStyle w:val="VerbatimChar"/>
        </w:rPr>
        <w:t xml:space="preserve">demo.md</w:t>
      </w:r>
    </w:p>
    <w:p>
      <w:pPr>
        <w:pStyle w:val="BodyText"/>
      </w:pPr>
      <w:r>
        <w:t xml:space="preserve">Далее в GitHub был создан еще один репозиторий, который является репозиторием</w:t>
      </w:r>
      <w:r>
        <w:t xml:space="preserve"> </w:t>
      </w:r>
      <w:r>
        <w:rPr>
          <w:iCs/>
          <w:i/>
        </w:rPr>
        <w:t xml:space="preserve">GitHub Pages</w:t>
      </w:r>
      <w:r>
        <w:rPr>
          <w:rStyle w:val="FootnoteReference"/>
        </w:rPr>
        <w:footnoteReference w:id="50"/>
      </w:r>
      <w:r>
        <w:t xml:space="preserve"> </w:t>
      </w:r>
      <w:r>
        <w:t xml:space="preserve">(рис. 8). Для того, чтобы он был таким, необходимо чтобы он имел специальное имя. В моем случае это</w:t>
      </w:r>
      <w:r>
        <w:t xml:space="preserve"> </w:t>
      </w:r>
      <w:r>
        <w:rPr>
          <w:rStyle w:val="VerbatimChar"/>
        </w:rPr>
        <w:t xml:space="preserve">freedandar.github.io</w:t>
      </w:r>
      <w:r>
        <w:t xml:space="preserve">.</w:t>
      </w:r>
    </w:p>
    <w:p>
      <w:pPr>
        <w:pStyle w:val="CaptionedFigure"/>
      </w:pPr>
      <w:bookmarkStart w:id="54" w:name="fig:008"/>
      <w:r>
        <w:drawing>
          <wp:inline>
            <wp:extent cx="5334000" cy="2721657"/>
            <wp:effectExtent b="0" l="0" r="0" t="0"/>
            <wp:docPr descr="Рис. 8: Репозиторий GitHub Pages" title="" id="52" name="Picture"/>
            <a:graphic>
              <a:graphicData uri="http://schemas.openxmlformats.org/drawingml/2006/picture">
                <pic:pic>
                  <pic:nvPicPr>
                    <pic:cNvPr descr="image/s-165127200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1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Репозиторий GitHub Pages</w:t>
      </w:r>
    </w:p>
    <w:p>
      <w:pPr>
        <w:pStyle w:val="BodyText"/>
      </w:pPr>
      <w:r>
        <w:t xml:space="preserve">После того, как данный репозиторий был создан, он был склонирован на локальную машину (рис. 9).</w:t>
      </w:r>
    </w:p>
    <w:p>
      <w:pPr>
        <w:pStyle w:val="CaptionedFigure"/>
      </w:pPr>
      <w:bookmarkStart w:id="58" w:name="fig:009"/>
      <w:r>
        <w:drawing>
          <wp:inline>
            <wp:extent cx="5334000" cy="671870"/>
            <wp:effectExtent b="0" l="0" r="0" t="0"/>
            <wp:docPr descr="Рис. 9: Клонирование GitHub Pages репозитория" title="" id="56" name="Picture"/>
            <a:graphic>
              <a:graphicData uri="http://schemas.openxmlformats.org/drawingml/2006/picture">
                <pic:pic>
                  <pic:nvPicPr>
                    <pic:cNvPr descr="image/s-165127230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1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Клонирование GitHub Pages репозитория</w:t>
      </w:r>
    </w:p>
    <w:p>
      <w:pPr>
        <w:pStyle w:val="BodyText"/>
      </w:pPr>
      <w:r>
        <w:t xml:space="preserve">Далее, для тестирования работоспособности и правильной настройки репозитория на локальной машине был добавлен файл</w:t>
      </w:r>
      <w:r>
        <w:t xml:space="preserve"> </w:t>
      </w:r>
      <w:r>
        <w:rPr>
          <w:rStyle w:val="VerbatimChar"/>
        </w:rPr>
        <w:t xml:space="preserve">README.md</w:t>
      </w:r>
      <w:r>
        <w:t xml:space="preserve">, который позже был успешно загружен в репозиторий (рис. 10).</w:t>
      </w:r>
    </w:p>
    <w:p>
      <w:pPr>
        <w:pStyle w:val="CaptionedFigure"/>
      </w:pPr>
      <w:bookmarkStart w:id="62" w:name="fig:010"/>
      <w:r>
        <w:drawing>
          <wp:inline>
            <wp:extent cx="5334000" cy="1954216"/>
            <wp:effectExtent b="0" l="0" r="0" t="0"/>
            <wp:docPr descr="Рис. 10: Добавление и загрузка README.md файла в репозиторий" title="" id="60" name="Picture"/>
            <a:graphic>
              <a:graphicData uri="http://schemas.openxmlformats.org/drawingml/2006/picture">
                <pic:pic>
                  <pic:nvPicPr>
                    <pic:cNvPr descr="image/s-165127242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4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Добавление и загрузка</w:t>
      </w:r>
      <w:r>
        <w:t xml:space="preserve"> </w:t>
      </w:r>
      <w:r>
        <w:rPr>
          <w:rStyle w:val="VerbatimChar"/>
        </w:rPr>
        <w:t xml:space="preserve">README.md</w:t>
      </w:r>
      <w:r>
        <w:t xml:space="preserve"> </w:t>
      </w:r>
      <w:r>
        <w:t xml:space="preserve">файла в репозиторий</w:t>
      </w:r>
    </w:p>
    <w:p>
      <w:pPr>
        <w:pStyle w:val="BodyText"/>
      </w:pPr>
      <w:r>
        <w:t xml:space="preserve">Следующим шагом была настройка репозитория website с шаблоном сайта.</w:t>
      </w:r>
    </w:p>
    <w:p>
      <w:pPr>
        <w:pStyle w:val="BodyText"/>
      </w:pPr>
      <w:r>
        <w:t xml:space="preserve">Для этого, первым делом был изменен</w:t>
      </w:r>
      <w:r>
        <w:t xml:space="preserve"> </w:t>
      </w:r>
      <w:r>
        <w:rPr>
          <w:rStyle w:val="VerbatimChar"/>
        </w:rPr>
        <w:t xml:space="preserve">.gitignore</w:t>
      </w:r>
      <w:r>
        <w:t xml:space="preserve"> </w:t>
      </w:r>
      <w:r>
        <w:t xml:space="preserve">файл, в котором была закомментирована строка с игнорированием папки public (рис. 11).</w:t>
      </w:r>
    </w:p>
    <w:p>
      <w:pPr>
        <w:pStyle w:val="CaptionedFigure"/>
      </w:pPr>
      <w:bookmarkStart w:id="66" w:name="fig:011"/>
      <w:r>
        <w:drawing>
          <wp:inline>
            <wp:extent cx="5334000" cy="3114808"/>
            <wp:effectExtent b="0" l="0" r="0" t="0"/>
            <wp:docPr descr="Рис. 11: Комментирование внутри .gitignore файла" title="" id="64" name="Picture"/>
            <a:graphic>
              <a:graphicData uri="http://schemas.openxmlformats.org/drawingml/2006/picture">
                <pic:pic>
                  <pic:nvPicPr>
                    <pic:cNvPr descr="image/s-165127260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4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Комментирование внутри</w:t>
      </w:r>
      <w:r>
        <w:t xml:space="preserve"> </w:t>
      </w:r>
      <w:r>
        <w:rPr>
          <w:rStyle w:val="VerbatimChar"/>
        </w:rPr>
        <w:t xml:space="preserve">.gitignore</w:t>
      </w:r>
      <w:r>
        <w:t xml:space="preserve"> </w:t>
      </w:r>
      <w:r>
        <w:t xml:space="preserve">файла</w:t>
      </w:r>
    </w:p>
    <w:p>
      <w:pPr>
        <w:pStyle w:val="BodyText"/>
      </w:pPr>
      <w:r>
        <w:t xml:space="preserve">После этого была выполнена команда</w:t>
      </w:r>
      <w:r>
        <w:t xml:space="preserve"> </w:t>
      </w:r>
      <w:r>
        <w:rPr>
          <w:rStyle w:val="VerbatimChar"/>
        </w:rPr>
        <w:t xml:space="preserve">git submodule add -b main git@github-rudn:FreeDandar/freedandar.github.io.git public</w:t>
      </w:r>
      <w:r>
        <w:t xml:space="preserve"> </w:t>
      </w:r>
      <w:r>
        <w:t xml:space="preserve">(рис. 12), которая позволила контролировать оба репозитория, работая только над одним. Таким образом изменяя website репозиторий, в GitHub Pages репозиторий будет автоматически грузится публичная (измененная) версия сайта.</w:t>
      </w:r>
    </w:p>
    <w:p>
      <w:pPr>
        <w:pStyle w:val="CaptionedFigure"/>
      </w:pPr>
      <w:bookmarkStart w:id="70" w:name="fig:012"/>
      <w:r>
        <w:drawing>
          <wp:inline>
            <wp:extent cx="5334000" cy="936503"/>
            <wp:effectExtent b="0" l="0" r="0" t="0"/>
            <wp:docPr descr="Рис. 12: Вызов команды" title="" id="68" name="Picture"/>
            <a:graphic>
              <a:graphicData uri="http://schemas.openxmlformats.org/drawingml/2006/picture">
                <pic:pic>
                  <pic:nvPicPr>
                    <pic:cNvPr descr="image/s-1651272720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6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Вызов команды</w:t>
      </w:r>
    </w:p>
    <w:p>
      <w:pPr>
        <w:pStyle w:val="BodyText"/>
      </w:pPr>
      <w:r>
        <w:t xml:space="preserve">После того, как два репозитория были успешно</w:t>
      </w:r>
      <w:r>
        <w:t xml:space="preserve"> </w:t>
      </w:r>
      <w:r>
        <w:t xml:space="preserve">“</w:t>
      </w:r>
      <w:r>
        <w:t xml:space="preserve">связаны</w:t>
      </w:r>
      <w:r>
        <w:t xml:space="preserve">”</w:t>
      </w:r>
      <w:r>
        <w:t xml:space="preserve">, командой</w:t>
      </w:r>
      <w:r>
        <w:t xml:space="preserve"> </w:t>
      </w:r>
      <w:r>
        <w:rPr>
          <w:rStyle w:val="VerbatimChar"/>
        </w:rPr>
        <w:t xml:space="preserve">hugo</w:t>
      </w:r>
      <w:r>
        <w:t xml:space="preserve"> </w:t>
      </w:r>
      <w:r>
        <w:t xml:space="preserve">был</w:t>
      </w:r>
      <w:r>
        <w:t xml:space="preserve"> </w:t>
      </w:r>
      <w:r>
        <w:t xml:space="preserve">“</w:t>
      </w:r>
      <w:r>
        <w:t xml:space="preserve">сконструирован</w:t>
      </w:r>
      <w:r>
        <w:t xml:space="preserve">”</w:t>
      </w:r>
      <w:r>
        <w:t xml:space="preserve"> </w:t>
      </w:r>
      <w:r>
        <w:t xml:space="preserve">сайт и все статические файлы (рис. 13).</w:t>
      </w:r>
    </w:p>
    <w:p>
      <w:pPr>
        <w:pStyle w:val="CaptionedFigure"/>
      </w:pPr>
      <w:bookmarkStart w:id="74" w:name="fig:013"/>
      <w:r>
        <w:drawing>
          <wp:inline>
            <wp:extent cx="5334000" cy="2203908"/>
            <wp:effectExtent b="0" l="0" r="0" t="0"/>
            <wp:docPr descr="Рис. 13: Конструирование сайта" title="" id="72" name="Picture"/>
            <a:graphic>
              <a:graphicData uri="http://schemas.openxmlformats.org/drawingml/2006/picture">
                <pic:pic>
                  <pic:nvPicPr>
                    <pic:cNvPr descr="image/s-1651272840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3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Конструирование сайта</w:t>
      </w:r>
    </w:p>
    <w:p>
      <w:pPr>
        <w:pStyle w:val="BodyText"/>
      </w:pPr>
      <w:r>
        <w:t xml:space="preserve">По окончании процесса все новые файлы были добавлены в отслеживание git и загружены в репозиторий (рис. 14). Как уже было сказано ранее, этот процесс также автоматически добавляет</w:t>
      </w:r>
      <w:r>
        <w:t xml:space="preserve"> </w:t>
      </w:r>
      <w:r>
        <w:t xml:space="preserve">“</w:t>
      </w:r>
      <w:r>
        <w:t xml:space="preserve">сконструированный</w:t>
      </w:r>
      <w:r>
        <w:t xml:space="preserve">”</w:t>
      </w:r>
      <w:r>
        <w:t xml:space="preserve"> </w:t>
      </w:r>
      <w:r>
        <w:t xml:space="preserve">сайт в репозиторий GitHub Pages.</w:t>
      </w:r>
    </w:p>
    <w:p>
      <w:pPr>
        <w:pStyle w:val="BodyText"/>
      </w:pPr>
      <w:r>
        <w:drawing>
          <wp:inline>
            <wp:extent cx="5334000" cy="3114808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/s-165127290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4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bookmarkStart w:id="81" w:name="fig:015"/>
      <w:r>
        <w:drawing>
          <wp:inline>
            <wp:extent cx="5334000" cy="1376931"/>
            <wp:effectExtent b="0" l="0" r="0" t="0"/>
            <wp:docPr descr="Рис. 14: Добавление и загрузка новых файлов" title="" id="79" name="Picture"/>
            <a:graphic>
              <a:graphicData uri="http://schemas.openxmlformats.org/drawingml/2006/picture">
                <pic:pic>
                  <pic:nvPicPr>
                    <pic:cNvPr descr="image/s-165127296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14: Добавление и загрузка новых файлов</w:t>
      </w:r>
    </w:p>
    <w:p>
      <w:pPr>
        <w:pStyle w:val="BodyText"/>
      </w:pPr>
      <w:r>
        <w:t xml:space="preserve">После загрузки сконструированного сайта, был проверен репозиторий GitHub Pages, а вернее его публичный адрес</w:t>
      </w:r>
      <w:r>
        <w:t xml:space="preserve"> </w:t>
      </w:r>
      <w:r>
        <w:rPr>
          <w:rStyle w:val="VerbatimChar"/>
        </w:rPr>
        <w:t xml:space="preserve">freedandar.github.io</w:t>
      </w:r>
      <w:r>
        <w:t xml:space="preserve">, на котором появился загруженный сайт (рис. 15). Это ознаменовало успешное завершение первого этапа индивидуального проекта.</w:t>
      </w:r>
    </w:p>
    <w:p>
      <w:pPr>
        <w:pStyle w:val="CaptionedFigure"/>
      </w:pPr>
      <w:bookmarkStart w:id="85" w:name="fig:016"/>
      <w:r>
        <w:drawing>
          <wp:inline>
            <wp:extent cx="5334000" cy="2840873"/>
            <wp:effectExtent b="0" l="0" r="0" t="0"/>
            <wp:docPr descr="Рис. 15: Публичный сайт на GitHub Pages" title="" id="83" name="Picture"/>
            <a:graphic>
              <a:graphicData uri="http://schemas.openxmlformats.org/drawingml/2006/picture">
                <pic:pic>
                  <pic:nvPicPr>
                    <pic:cNvPr descr="image/s-165127314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0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15: Публичный сайт на GitHub Pages</w:t>
      </w:r>
    </w:p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 окончании первого этапа индивидуального проекта мы познакомились с генератором статических сайтов</w:t>
      </w:r>
      <w:r>
        <w:t xml:space="preserve"> </w:t>
      </w:r>
      <w:r>
        <w:rPr>
          <w:bCs/>
          <w:b/>
        </w:rPr>
        <w:t xml:space="preserve">Hugo</w:t>
      </w:r>
      <w:r>
        <w:t xml:space="preserve">, а также изучили дополнительные команды git.</w:t>
      </w:r>
    </w:p>
    <w:bookmarkEnd w:id="87"/>
    <w:bookmarkStart w:id="88" w:name="приложения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Приложения</w:t>
      </w:r>
    </w:p>
    <w:p>
      <w:pPr>
        <w:numPr>
          <w:ilvl w:val="0"/>
          <w:numId w:val="1002"/>
        </w:numPr>
        <w:pStyle w:val="Compact"/>
      </w:pPr>
      <w:r>
        <w:t xml:space="preserve">Генератор статических сайтов Hugo</w:t>
      </w:r>
    </w:p>
    <w:p>
      <w:pPr>
        <w:numPr>
          <w:ilvl w:val="0"/>
          <w:numId w:val="1002"/>
        </w:numPr>
        <w:pStyle w:val="Compact"/>
      </w:pPr>
      <w:r>
        <w:t xml:space="preserve">Шаблон Hugo Academic Theme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5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GitHub Pages – это хостинг статических сайтов от GitHub.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30" Target="media/rId3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2" Target="media/rId8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индивидуального проекта</dc:title>
  <dc:creator>Кочкарев “sakochkarev” Станислав</dc:creator>
  <dc:language>ru-RU</dc:language>
  <cp:keywords/>
  <dcterms:created xsi:type="dcterms:W3CDTF">2022-04-29T23:09:31Z</dcterms:created>
  <dcterms:modified xsi:type="dcterms:W3CDTF">2022-04-29T23:09:31Z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Этап 1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