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服饰类防伪</w:t>
      </w:r>
      <w:r>
        <w:rPr>
          <w:rFonts w:hint="default" w:asciiTheme="majorEastAsia" w:hAnsiTheme="majorEastAsia" w:eastAsiaTheme="majorEastAsia" w:cstheme="majorEastAsia"/>
          <w:b/>
          <w:bCs/>
          <w:sz w:val="44"/>
          <w:szCs w:val="44"/>
        </w:rPr>
        <w:t>APP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需求</w:t>
      </w:r>
    </w:p>
    <w:p/>
    <w:p>
      <w:r>
        <w:rPr>
          <w:b/>
          <w:bCs/>
        </w:rPr>
        <w:t>需求关键词</w:t>
      </w:r>
      <w:r>
        <w:t>：服装  产品多（250-300种/年）</w:t>
      </w:r>
    </w:p>
    <w:p>
      <w:r>
        <w:rPr>
          <w:b/>
          <w:bCs/>
        </w:rPr>
        <w:t>目的</w:t>
      </w:r>
      <w:r>
        <w:t>：1.防伪扫描</w:t>
      </w:r>
    </w:p>
    <w:p>
      <w:r>
        <w:t xml:space="preserve">      2.展示商品，积累客户，做二次营销</w:t>
      </w:r>
    </w:p>
    <w:p/>
    <w:p/>
    <w:p/>
    <w:p>
      <w:r>
        <w:t>APP图标设计</w:t>
      </w:r>
    </w:p>
    <w:p>
      <w:r>
        <w:t>点击后出现品牌页面做跳转</w:t>
      </w:r>
    </w:p>
    <w:p>
      <w:r>
        <w:t>登录界面：1.手机号/邮箱框</w:t>
      </w:r>
    </w:p>
    <w:p>
      <w:r>
        <w:t xml:space="preserve">          2.密码框</w:t>
      </w:r>
    </w:p>
    <w:p>
      <w:r>
        <w:t xml:space="preserve">          3.登录键</w:t>
      </w:r>
    </w:p>
    <w:p>
      <w:r>
        <w:t xml:space="preserve">          4.注册新用户（男或者女）和找回密码按钮</w:t>
      </w:r>
    </w:p>
    <w:p>
      <w:r>
        <w:t xml:space="preserve">          5.其他方式登录（手机号，QQ，微信，微博）</w:t>
      </w:r>
    </w:p>
    <w:p/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前端需求归类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首页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发现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防伪检测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四．个人中心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首页</w:t>
      </w:r>
    </w:p>
    <w:p>
      <w:pPr>
        <w:numPr>
          <w:ilvl w:val="0"/>
          <w:numId w:val="3"/>
        </w:numPr>
      </w:pPr>
      <w:r>
        <w:t>顶部公告栏上新展示或者活动通知，轮播图片（五张），点击可查看所有上新产品</w:t>
      </w:r>
    </w:p>
    <w:p>
      <w:pPr>
        <w:numPr>
          <w:ilvl w:val="0"/>
          <w:numId w:val="3"/>
        </w:numPr>
      </w:pPr>
      <w:r>
        <w:t>二排分类列表：</w:t>
      </w:r>
    </w:p>
    <w:p>
      <w:pPr>
        <w:numPr>
          <w:ilvl w:val="0"/>
          <w:numId w:val="0"/>
        </w:numPr>
      </w:pPr>
      <w:r>
        <w:t>（1）品牌介绍：定位，背景，备书资料（设计师，明星，企业家，奖项等），愿景等</w:t>
      </w:r>
    </w:p>
    <w:p>
      <w:pPr>
        <w:numPr>
          <w:ilvl w:val="0"/>
          <w:numId w:val="0"/>
        </w:numPr>
      </w:pPr>
      <w:r>
        <w:t>（2）图文推荐：视频（衣服制作过程），图片（穿搭展示）</w:t>
      </w:r>
    </w:p>
    <w:p>
      <w:pPr>
        <w:numPr>
          <w:ilvl w:val="0"/>
          <w:numId w:val="0"/>
        </w:numPr>
      </w:pPr>
      <w:r>
        <w:t>3.主推款图片展示区</w:t>
      </w:r>
    </w:p>
    <w:p>
      <w:pPr>
        <w:numPr>
          <w:ilvl w:val="0"/>
          <w:numId w:val="0"/>
        </w:numPr>
      </w:pPr>
      <w:r>
        <w:t>注：产品图建议打水印，需含有发布时间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二．发现</w:t>
      </w:r>
    </w:p>
    <w:p>
      <w:pPr>
        <w:widowControl w:val="0"/>
        <w:numPr>
          <w:ilvl w:val="0"/>
          <w:numId w:val="0"/>
        </w:numPr>
        <w:jc w:val="both"/>
      </w:pPr>
      <w:r>
        <w:t>1.顶部搜索框：品牌名+品牌LOGO（做印象深入），输入框，搜索键</w:t>
      </w:r>
    </w:p>
    <w:p>
      <w:pPr>
        <w:widowControl w:val="0"/>
        <w:numPr>
          <w:ilvl w:val="0"/>
          <w:numId w:val="0"/>
        </w:numPr>
        <w:jc w:val="both"/>
      </w:pPr>
      <w:r>
        <w:t>2.二排左侧分类栏：按照年份·四季和展示时间区分类，如2018春季第一波</w:t>
      </w:r>
    </w:p>
    <w:p>
      <w:pPr>
        <w:widowControl w:val="0"/>
        <w:numPr>
          <w:ilvl w:val="0"/>
          <w:numId w:val="0"/>
        </w:numPr>
        <w:jc w:val="both"/>
      </w:pPr>
      <w:r>
        <w:t>3.中间产品展示，浏览量高的置前</w:t>
      </w:r>
    </w:p>
    <w:p>
      <w:pPr>
        <w:widowControl w:val="0"/>
        <w:numPr>
          <w:ilvl w:val="0"/>
          <w:numId w:val="0"/>
        </w:numPr>
        <w:jc w:val="both"/>
      </w:pPr>
      <w:r>
        <w:t>注：需做关键词优化，模糊搜索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防伪检测</w:t>
      </w:r>
    </w:p>
    <w:p>
      <w:pPr>
        <w:widowControl w:val="0"/>
        <w:numPr>
          <w:ilvl w:val="0"/>
          <w:numId w:val="5"/>
        </w:numPr>
        <w:jc w:val="both"/>
      </w:pPr>
      <w:r>
        <w:t>真伪查询：中间扫描框，右上角扫码设置（声音开关，只能拍摄辅助），使用帮助（微距模式拍摄详解）</w:t>
      </w:r>
    </w:p>
    <w:p>
      <w:pPr>
        <w:widowControl w:val="0"/>
        <w:numPr>
          <w:ilvl w:val="0"/>
          <w:numId w:val="5"/>
        </w:numPr>
        <w:jc w:val="both"/>
      </w:pPr>
      <w:r>
        <w:t>防伪信息界面</w:t>
      </w:r>
    </w:p>
    <w:p>
      <w:pPr>
        <w:widowControl w:val="0"/>
        <w:numPr>
          <w:ilvl w:val="0"/>
          <w:numId w:val="0"/>
        </w:numPr>
        <w:jc w:val="both"/>
      </w:pPr>
      <w:r>
        <w:t>注：防伪扫描后需要呈现的信息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个人中心</w:t>
      </w:r>
    </w:p>
    <w:p>
      <w:pPr>
        <w:widowControl w:val="0"/>
        <w:numPr>
          <w:ilvl w:val="0"/>
          <w:numId w:val="7"/>
        </w:numPr>
        <w:jc w:val="both"/>
      </w:pPr>
      <w:r>
        <w:t>顶部微信账号，头像</w:t>
      </w:r>
      <w:r>
        <w:t>，手机号</w:t>
      </w:r>
    </w:p>
    <w:p>
      <w:pPr>
        <w:widowControl w:val="0"/>
        <w:numPr>
          <w:ilvl w:val="0"/>
          <w:numId w:val="7"/>
        </w:numPr>
        <w:jc w:val="both"/>
      </w:pPr>
      <w:r>
        <w:t>设置：账户与安全（手机，QQ，微信，微博绑定等，进入小程序时可做弹出提示绑定），小字提示（为了你的账号安全，建议绑定账号之类的）</w:t>
      </w:r>
      <w:r>
        <w:t>，是否接收推送消息，退出当前帐号等</w:t>
      </w:r>
    </w:p>
    <w:p>
      <w:pPr>
        <w:widowControl w:val="0"/>
        <w:numPr>
          <w:ilvl w:val="0"/>
          <w:numId w:val="7"/>
        </w:numPr>
        <w:jc w:val="both"/>
      </w:pPr>
      <w:r>
        <w:t>关于我们：</w:t>
      </w:r>
      <w:r>
        <w:t>APP</w:t>
      </w:r>
      <w:r>
        <w:t>说明，版本信息，</w:t>
      </w:r>
      <w:r>
        <w:t>问题</w:t>
      </w:r>
      <w:r>
        <w:t>反馈</w:t>
      </w:r>
      <w:r>
        <w:t>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后端需求归类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首页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发布中心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用户管理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数据中心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设置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首页</w:t>
      </w:r>
    </w:p>
    <w:p>
      <w:pPr>
        <w:widowControl w:val="0"/>
        <w:numPr>
          <w:ilvl w:val="0"/>
          <w:numId w:val="0"/>
        </w:numPr>
        <w:jc w:val="both"/>
      </w:pPr>
      <w:r>
        <w:t>没看过APP后台，不知道一般有什么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发布中心</w:t>
      </w:r>
    </w:p>
    <w:p>
      <w:pPr>
        <w:widowControl w:val="0"/>
        <w:numPr>
          <w:ilvl w:val="0"/>
          <w:numId w:val="10"/>
        </w:numPr>
        <w:jc w:val="both"/>
      </w:pPr>
      <w:r>
        <w:t>商品管理：分类（+快捷搜索功能），产品信息栏（图片，货号，季节，面料，款式，尺码数据，风格，腰型，品牌，颜色分类等），按钮（编辑，修改，删除，批量上传，单个上传等）</w:t>
      </w:r>
    </w:p>
    <w:p>
      <w:pPr>
        <w:widowControl w:val="0"/>
        <w:numPr>
          <w:ilvl w:val="0"/>
          <w:numId w:val="10"/>
        </w:numPr>
        <w:jc w:val="both"/>
      </w:pPr>
      <w:r>
        <w:t>素材库：分类，图片，视频，有添加和整理文件功能</w:t>
      </w:r>
      <w:r>
        <w:t>等</w:t>
      </w:r>
    </w:p>
    <w:p>
      <w:pPr>
        <w:widowControl w:val="0"/>
        <w:numPr>
          <w:ilvl w:val="0"/>
          <w:numId w:val="10"/>
        </w:numPr>
        <w:jc w:val="both"/>
      </w:pPr>
      <w:r>
        <w:t>回收站（误删文件复原）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用户管理</w:t>
      </w:r>
    </w:p>
    <w:p>
      <w:pPr>
        <w:widowControl w:val="0"/>
        <w:numPr>
          <w:ilvl w:val="0"/>
          <w:numId w:val="12"/>
        </w:num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客户信息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：头像，微信名，手机号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，注册时间，最近上线时间，停留时间（模糊搜索功能）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2.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数据中心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1.</w:t>
      </w:r>
      <w:r>
        <w:t>.记录扫码客户信息</w:t>
      </w:r>
    </w:p>
    <w:p>
      <w:pPr>
        <w:widowControl w:val="0"/>
        <w:numPr>
          <w:ilvl w:val="0"/>
          <w:numId w:val="0"/>
        </w:numPr>
        <w:jc w:val="both"/>
      </w:pPr>
      <w:r>
        <w:t>2.单个宝贝的PV（浏览量：页面访问量，24小时内所有页面的访问总和）</w:t>
      </w:r>
    </w:p>
    <w:p>
      <w:pPr>
        <w:widowControl w:val="0"/>
        <w:numPr>
          <w:ilvl w:val="0"/>
          <w:numId w:val="0"/>
        </w:numPr>
        <w:jc w:val="both"/>
      </w:pPr>
      <w:r>
        <w:t>3.每日总IP（访问量：一个IP24小时内只计算一次）</w:t>
      </w:r>
    </w:p>
    <w:p>
      <w:pPr>
        <w:widowControl w:val="0"/>
        <w:numPr>
          <w:ilvl w:val="0"/>
          <w:numId w:val="0"/>
        </w:numPr>
        <w:jc w:val="both"/>
      </w:pPr>
      <w:r>
        <w:t>4.回访的IP（一周内，一月内，三月内，半年内，一年）</w:t>
      </w:r>
    </w:p>
    <w:p>
      <w:pPr>
        <w:widowControl w:val="0"/>
        <w:numPr>
          <w:ilvl w:val="0"/>
          <w:numId w:val="0"/>
        </w:numPr>
        <w:jc w:val="both"/>
      </w:pPr>
      <w:r>
        <w:t>5.IP增减数据和PV增减数据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设置</w:t>
      </w:r>
    </w:p>
    <w:p>
      <w:pPr>
        <w:widowControl w:val="0"/>
        <w:numPr>
          <w:ilvl w:val="0"/>
          <w:numId w:val="14"/>
        </w:numPr>
        <w:jc w:val="both"/>
      </w:pPr>
      <w:r>
        <w:t>权限设置</w:t>
      </w:r>
    </w:p>
    <w:p>
      <w:pPr>
        <w:widowControl w:val="0"/>
        <w:numPr>
          <w:ilvl w:val="0"/>
          <w:numId w:val="14"/>
        </w:numPr>
        <w:jc w:val="both"/>
      </w:pPr>
      <w:r>
        <w:t>关键词设置</w:t>
      </w:r>
    </w:p>
    <w:p>
      <w:pPr>
        <w:widowControl w:val="0"/>
        <w:numPr>
          <w:ilvl w:val="0"/>
          <w:numId w:val="14"/>
        </w:numPr>
        <w:jc w:val="both"/>
      </w:pPr>
      <w:r>
        <w:t>模糊搜索设置</w:t>
      </w:r>
    </w:p>
    <w:p>
      <w:pPr>
        <w:widowControl w:val="0"/>
        <w:numPr>
          <w:ilvl w:val="0"/>
          <w:numId w:val="14"/>
        </w:numPr>
        <w:jc w:val="both"/>
      </w:pPr>
      <w:r>
        <w:t>防伪扫描设置</w:t>
      </w:r>
    </w:p>
    <w:p>
      <w:pPr>
        <w:widowControl w:val="0"/>
        <w:numPr>
          <w:ilvl w:val="0"/>
          <w:numId w:val="14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其他：产品多可以在前面做分类标，比如18年的就做1805+衣服名字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F40CB"/>
    <w:multiLevelType w:val="singleLevel"/>
    <w:tmpl w:val="5B9F40CB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B9F42FD"/>
    <w:multiLevelType w:val="singleLevel"/>
    <w:tmpl w:val="5B9F42FD"/>
    <w:lvl w:ilvl="0" w:tentative="0">
      <w:start w:val="3"/>
      <w:numFmt w:val="chineseCounting"/>
      <w:suff w:val="nothing"/>
      <w:lvlText w:val="%1．"/>
      <w:lvlJc w:val="left"/>
    </w:lvl>
  </w:abstractNum>
  <w:abstractNum w:abstractNumId="2">
    <w:nsid w:val="5B9F4345"/>
    <w:multiLevelType w:val="singleLevel"/>
    <w:tmpl w:val="5B9F434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B9F43B5"/>
    <w:multiLevelType w:val="singleLevel"/>
    <w:tmpl w:val="5B9F43B5"/>
    <w:lvl w:ilvl="0" w:tentative="0">
      <w:start w:val="4"/>
      <w:numFmt w:val="chineseCounting"/>
      <w:suff w:val="nothing"/>
      <w:lvlText w:val="%1．"/>
      <w:lvlJc w:val="left"/>
    </w:lvl>
  </w:abstractNum>
  <w:abstractNum w:abstractNumId="4">
    <w:nsid w:val="5B9F43C5"/>
    <w:multiLevelType w:val="singleLevel"/>
    <w:tmpl w:val="5B9F43C5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B9F44F0"/>
    <w:multiLevelType w:val="singleLevel"/>
    <w:tmpl w:val="5B9F44F0"/>
    <w:lvl w:ilvl="0" w:tentative="0">
      <w:start w:val="1"/>
      <w:numFmt w:val="chineseCounting"/>
      <w:suff w:val="nothing"/>
      <w:lvlText w:val="%1．"/>
      <w:lvlJc w:val="left"/>
    </w:lvl>
  </w:abstractNum>
  <w:abstractNum w:abstractNumId="6">
    <w:nsid w:val="5B9F4547"/>
    <w:multiLevelType w:val="singleLevel"/>
    <w:tmpl w:val="5B9F454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BA21AB2"/>
    <w:multiLevelType w:val="singleLevel"/>
    <w:tmpl w:val="5BA21AB2"/>
    <w:lvl w:ilvl="0" w:tentative="0">
      <w:start w:val="1"/>
      <w:numFmt w:val="chineseCounting"/>
      <w:suff w:val="nothing"/>
      <w:lvlText w:val="%1．"/>
      <w:lvlJc w:val="left"/>
    </w:lvl>
  </w:abstractNum>
  <w:abstractNum w:abstractNumId="8">
    <w:nsid w:val="5BA21AC2"/>
    <w:multiLevelType w:val="singleLevel"/>
    <w:tmpl w:val="5BA21AC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BA21C0B"/>
    <w:multiLevelType w:val="singleLevel"/>
    <w:tmpl w:val="5BA21C0B"/>
    <w:lvl w:ilvl="0" w:tentative="0">
      <w:start w:val="1"/>
      <w:numFmt w:val="chineseCounting"/>
      <w:suff w:val="nothing"/>
      <w:lvlText w:val="%1．"/>
      <w:lvlJc w:val="left"/>
    </w:lvl>
  </w:abstractNum>
  <w:abstractNum w:abstractNumId="10">
    <w:nsid w:val="5BA21ECD"/>
    <w:multiLevelType w:val="singleLevel"/>
    <w:tmpl w:val="5BA21ECD"/>
    <w:lvl w:ilvl="0" w:tentative="0">
      <w:start w:val="5"/>
      <w:numFmt w:val="chineseCounting"/>
      <w:suff w:val="nothing"/>
      <w:lvlText w:val="%1．"/>
      <w:lvlJc w:val="left"/>
    </w:lvl>
  </w:abstractNum>
  <w:abstractNum w:abstractNumId="11">
    <w:nsid w:val="5BA21EDD"/>
    <w:multiLevelType w:val="singleLevel"/>
    <w:tmpl w:val="5BA21EDD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BA22017"/>
    <w:multiLevelType w:val="singleLevel"/>
    <w:tmpl w:val="5BA22017"/>
    <w:lvl w:ilvl="0" w:tentative="0">
      <w:start w:val="3"/>
      <w:numFmt w:val="chineseCounting"/>
      <w:suff w:val="nothing"/>
      <w:lvlText w:val="%1．"/>
      <w:lvlJc w:val="left"/>
    </w:lvl>
  </w:abstractNum>
  <w:abstractNum w:abstractNumId="13">
    <w:nsid w:val="5BA222D7"/>
    <w:multiLevelType w:val="singleLevel"/>
    <w:tmpl w:val="5BA222D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BC17E"/>
    <w:rsid w:val="39ABC17E"/>
    <w:rsid w:val="4F5F12B4"/>
    <w:rsid w:val="7FEF2774"/>
    <w:rsid w:val="8FEFF7D4"/>
    <w:rsid w:val="B99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2018-09-19T01:59:00Z</dcterms:created>
  <dc:creator>a111</dc:creator>
  <cp:lastModifiedBy>a111</cp:lastModifiedBy>
  <dcterms:modified xsi:type="dcterms:W3CDTF">2018-09-21T16:39:43Z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