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4F5" w:rsidRPr="00561F5E" w:rsidRDefault="00C104F5" w:rsidP="00C104F5">
      <w:pPr>
        <w:jc w:val="center"/>
        <w:rPr>
          <w:rFonts w:ascii="Cambria" w:hAnsi="Cambria" w:cstheme="minorHAnsi"/>
          <w:b/>
          <w:sz w:val="24"/>
          <w:szCs w:val="24"/>
        </w:rPr>
      </w:pPr>
      <w:r>
        <w:rPr>
          <w:rFonts w:ascii="Cambria" w:hAnsi="Cambria" w:cstheme="minorHAnsi"/>
          <w:b/>
          <w:sz w:val="24"/>
          <w:szCs w:val="24"/>
        </w:rPr>
        <w:t>Interview</w:t>
      </w:r>
    </w:p>
    <w:p w:rsidR="00C104F5" w:rsidRDefault="00C104F5" w:rsidP="00C104F5">
      <w:pPr>
        <w:jc w:val="center"/>
        <w:rPr>
          <w:rFonts w:ascii="Cambria" w:hAnsi="Cambria" w:cstheme="minorHAnsi"/>
          <w:b/>
          <w:sz w:val="24"/>
          <w:szCs w:val="24"/>
        </w:rPr>
      </w:pPr>
      <w:r>
        <w:rPr>
          <w:rFonts w:ascii="Cambria" w:hAnsi="Cambria" w:cstheme="minorHAnsi"/>
          <w:b/>
          <w:sz w:val="24"/>
          <w:szCs w:val="24"/>
        </w:rPr>
        <w:t>UNRAVELING READING</w:t>
      </w:r>
    </w:p>
    <w:p w:rsidR="00C104F5" w:rsidRDefault="00C104F5" w:rsidP="00C104F5">
      <w:pPr>
        <w:jc w:val="center"/>
        <w:rPr>
          <w:rFonts w:ascii="Cambria" w:hAnsi="Cambria" w:cstheme="minorHAnsi"/>
          <w:b/>
          <w:sz w:val="24"/>
          <w:szCs w:val="24"/>
        </w:rPr>
      </w:pPr>
    </w:p>
    <w:p w:rsidR="00C104F5" w:rsidRDefault="00C104F5" w:rsidP="00C104F5">
      <w:pPr>
        <w:ind w:firstLine="708"/>
        <w:rPr>
          <w:rFonts w:ascii="Cambria" w:hAnsi="Cambria" w:cstheme="minorHAnsi"/>
          <w:i/>
          <w:sz w:val="24"/>
          <w:szCs w:val="24"/>
        </w:rPr>
      </w:pPr>
      <w:proofErr w:type="spellStart"/>
      <w:r w:rsidRPr="00C104F5">
        <w:rPr>
          <w:rFonts w:ascii="Cambria" w:hAnsi="Cambria" w:cstheme="minorHAnsi"/>
          <w:i/>
          <w:sz w:val="24"/>
          <w:szCs w:val="24"/>
        </w:rPr>
        <w:t>How</w:t>
      </w:r>
      <w:proofErr w:type="spellEnd"/>
      <w:r w:rsidRPr="00C104F5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i/>
          <w:sz w:val="24"/>
          <w:szCs w:val="24"/>
        </w:rPr>
        <w:t>did</w:t>
      </w:r>
      <w:proofErr w:type="spellEnd"/>
      <w:r w:rsidRPr="00C104F5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i/>
          <w:sz w:val="24"/>
          <w:szCs w:val="24"/>
        </w:rPr>
        <w:t>your</w:t>
      </w:r>
      <w:proofErr w:type="spellEnd"/>
      <w:r w:rsidRPr="00C104F5">
        <w:rPr>
          <w:rFonts w:ascii="Cambria" w:hAnsi="Cambria" w:cstheme="minorHAnsi"/>
          <w:i/>
          <w:sz w:val="24"/>
          <w:szCs w:val="24"/>
        </w:rPr>
        <w:t xml:space="preserve"> book </w:t>
      </w:r>
      <w:proofErr w:type="spellStart"/>
      <w:r w:rsidRPr="00C104F5">
        <w:rPr>
          <w:rFonts w:ascii="Cambria" w:hAnsi="Cambria" w:cstheme="minorHAnsi"/>
          <w:i/>
          <w:sz w:val="24"/>
          <w:szCs w:val="24"/>
        </w:rPr>
        <w:t>Unraveling</w:t>
      </w:r>
      <w:proofErr w:type="spellEnd"/>
      <w:r w:rsidRPr="00C104F5">
        <w:rPr>
          <w:rFonts w:ascii="Cambria" w:hAnsi="Cambria" w:cstheme="minorHAnsi"/>
          <w:i/>
          <w:sz w:val="24"/>
          <w:szCs w:val="24"/>
        </w:rPr>
        <w:t xml:space="preserve"> Reading come </w:t>
      </w:r>
      <w:proofErr w:type="spellStart"/>
      <w:r w:rsidRPr="00C104F5">
        <w:rPr>
          <w:rFonts w:ascii="Cambria" w:hAnsi="Cambria" w:cstheme="minorHAnsi"/>
          <w:i/>
          <w:sz w:val="24"/>
          <w:szCs w:val="24"/>
        </w:rPr>
        <w:t>about</w:t>
      </w:r>
      <w:proofErr w:type="spellEnd"/>
      <w:r w:rsidRPr="00C104F5">
        <w:rPr>
          <w:rFonts w:ascii="Cambria" w:hAnsi="Cambria" w:cstheme="minorHAnsi"/>
          <w:i/>
          <w:sz w:val="24"/>
          <w:szCs w:val="24"/>
        </w:rPr>
        <w:t>?</w:t>
      </w:r>
    </w:p>
    <w:p w:rsidR="00C104F5" w:rsidRDefault="00C104F5" w:rsidP="00C104F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  <w:proofErr w:type="spellStart"/>
      <w:r w:rsidRPr="00C104F5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Reading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was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written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collaboration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with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the New Heights Educational Group, the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Organization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fo</w:t>
      </w:r>
      <w:r>
        <w:rPr>
          <w:rFonts w:ascii="Cambria" w:hAnsi="Cambria" w:cstheme="minorHAnsi"/>
          <w:sz w:val="24"/>
          <w:szCs w:val="24"/>
        </w:rPr>
        <w:t xml:space="preserve">r </w:t>
      </w:r>
      <w:proofErr w:type="spellStart"/>
      <w:r>
        <w:rPr>
          <w:rFonts w:ascii="Cambria" w:hAnsi="Cambria" w:cstheme="minorHAnsi"/>
          <w:sz w:val="24"/>
          <w:szCs w:val="24"/>
        </w:rPr>
        <w:t>which</w:t>
      </w:r>
      <w:proofErr w:type="spellEnd"/>
      <w:r>
        <w:rPr>
          <w:rFonts w:ascii="Cambria" w:hAnsi="Cambria" w:cstheme="minorHAnsi"/>
          <w:sz w:val="24"/>
          <w:szCs w:val="24"/>
        </w:rPr>
        <w:t xml:space="preserve"> I </w:t>
      </w:r>
      <w:proofErr w:type="spellStart"/>
      <w:r>
        <w:rPr>
          <w:rFonts w:ascii="Cambria" w:hAnsi="Cambria" w:cstheme="minorHAnsi"/>
          <w:sz w:val="24"/>
          <w:szCs w:val="24"/>
        </w:rPr>
        <w:t>have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been</w:t>
      </w:r>
      <w:proofErr w:type="spellEnd"/>
      <w:r>
        <w:rPr>
          <w:rFonts w:ascii="Cambria" w:hAnsi="Cambria" w:cstheme="minorHAnsi"/>
          <w:sz w:val="24"/>
          <w:szCs w:val="24"/>
        </w:rPr>
        <w:t xml:space="preserve"> na </w:t>
      </w:r>
      <w:proofErr w:type="spellStart"/>
      <w:r>
        <w:rPr>
          <w:rFonts w:ascii="Cambria" w:hAnsi="Cambria" w:cstheme="minorHAnsi"/>
          <w:sz w:val="24"/>
          <w:szCs w:val="24"/>
        </w:rPr>
        <w:t>educational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writer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since</w:t>
      </w:r>
      <w:proofErr w:type="spellEnd"/>
      <w:r>
        <w:rPr>
          <w:rFonts w:ascii="Cambria" w:hAnsi="Cambria" w:cstheme="minorHAnsi"/>
          <w:sz w:val="24"/>
          <w:szCs w:val="24"/>
        </w:rPr>
        <w:t xml:space="preserve"> 2012. NHEG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work</w:t>
      </w:r>
      <w:r>
        <w:rPr>
          <w:rFonts w:ascii="Cambria" w:hAnsi="Cambria" w:cstheme="minorHAnsi"/>
          <w:sz w:val="24"/>
          <w:szCs w:val="24"/>
        </w:rPr>
        <w:t>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in the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area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literacy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children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youth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adults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with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or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without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special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needs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. The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intention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write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 book in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Literacy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began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with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idea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developing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guide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teache</w:t>
      </w:r>
      <w:r>
        <w:rPr>
          <w:rFonts w:ascii="Cambria" w:hAnsi="Cambria" w:cstheme="minorHAnsi"/>
          <w:sz w:val="24"/>
          <w:szCs w:val="24"/>
        </w:rPr>
        <w:t>rs</w:t>
      </w:r>
      <w:proofErr w:type="spellEnd"/>
      <w:r>
        <w:rPr>
          <w:rFonts w:ascii="Cambria" w:hAnsi="Cambria" w:cstheme="minorHAnsi"/>
          <w:sz w:val="24"/>
          <w:szCs w:val="24"/>
        </w:rPr>
        <w:t xml:space="preserve">, students and </w:t>
      </w:r>
      <w:proofErr w:type="spellStart"/>
      <w:r>
        <w:rPr>
          <w:rFonts w:ascii="Cambria" w:hAnsi="Cambria" w:cstheme="minorHAnsi"/>
          <w:sz w:val="24"/>
          <w:szCs w:val="24"/>
        </w:rPr>
        <w:t>families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in a</w:t>
      </w:r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="00A84F85">
        <w:rPr>
          <w:rFonts w:ascii="Cambria" w:hAnsi="Cambria" w:cstheme="minorHAnsi"/>
          <w:sz w:val="24"/>
          <w:szCs w:val="24"/>
        </w:rPr>
        <w:t>clear</w:t>
      </w:r>
      <w:proofErr w:type="spellEnd"/>
      <w:r w:rsidR="00A84F85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="00A84F85">
        <w:rPr>
          <w:rFonts w:ascii="Cambria" w:hAnsi="Cambria" w:cstheme="minorHAnsi"/>
          <w:sz w:val="24"/>
          <w:szCs w:val="24"/>
        </w:rPr>
        <w:t>practical</w:t>
      </w:r>
      <w:proofErr w:type="spellEnd"/>
      <w:r w:rsidR="00A84F8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didactic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language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regarding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needs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difficulti</w:t>
      </w:r>
      <w:r>
        <w:rPr>
          <w:rFonts w:ascii="Cambria" w:hAnsi="Cambria" w:cstheme="minorHAnsi"/>
          <w:sz w:val="24"/>
          <w:szCs w:val="24"/>
        </w:rPr>
        <w:t>es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linked</w:t>
      </w:r>
      <w:proofErr w:type="spellEnd"/>
      <w:r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>
        <w:rPr>
          <w:rFonts w:ascii="Cambria" w:hAnsi="Cambria" w:cstheme="minorHAnsi"/>
          <w:sz w:val="24"/>
          <w:szCs w:val="24"/>
        </w:rPr>
        <w:t>literacy</w:t>
      </w:r>
      <w:proofErr w:type="spellEnd"/>
      <w:r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>
        <w:rPr>
          <w:rFonts w:ascii="Cambria" w:hAnsi="Cambria" w:cstheme="minorHAnsi"/>
          <w:sz w:val="24"/>
          <w:szCs w:val="24"/>
        </w:rPr>
        <w:t>reading</w:t>
      </w:r>
      <w:proofErr w:type="spellEnd"/>
      <w:r>
        <w:rPr>
          <w:rFonts w:ascii="Cambria" w:hAnsi="Cambria" w:cstheme="minorHAnsi"/>
          <w:sz w:val="24"/>
          <w:szCs w:val="24"/>
        </w:rPr>
        <w:t xml:space="preserve"> a</w:t>
      </w:r>
      <w:r w:rsidRPr="00C104F5">
        <w:rPr>
          <w:rFonts w:ascii="Cambria" w:hAnsi="Cambria" w:cstheme="minorHAnsi"/>
          <w:sz w:val="24"/>
          <w:szCs w:val="24"/>
        </w:rPr>
        <w:t xml:space="preserve">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writing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. It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is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 book that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presents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didactic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orientations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examples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pedagogical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activities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that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can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be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applied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both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in school and in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homeschooling</w:t>
      </w:r>
      <w:proofErr w:type="spellEnd"/>
      <w:r w:rsidRPr="00C104F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C104F5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C104F5">
        <w:rPr>
          <w:rFonts w:ascii="Cambria" w:hAnsi="Cambria" w:cstheme="minorHAnsi"/>
          <w:sz w:val="24"/>
          <w:szCs w:val="24"/>
        </w:rPr>
        <w:t>.</w:t>
      </w:r>
    </w:p>
    <w:p w:rsidR="00A84F85" w:rsidRDefault="00A84F85" w:rsidP="00C104F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A84F85" w:rsidRPr="00A84F85" w:rsidRDefault="00A84F85" w:rsidP="00A84F85">
      <w:pPr>
        <w:spacing w:line="360" w:lineRule="auto"/>
        <w:ind w:firstLine="709"/>
        <w:jc w:val="both"/>
        <w:rPr>
          <w:rFonts w:ascii="Cambria" w:hAnsi="Cambria" w:cstheme="minorHAnsi"/>
          <w:i/>
          <w:sz w:val="24"/>
          <w:szCs w:val="24"/>
        </w:rPr>
      </w:pP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Towards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which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audience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is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 xml:space="preserve"> the book </w:t>
      </w: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Unraveling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 xml:space="preserve"> Reading </w:t>
      </w:r>
      <w:proofErr w:type="spellStart"/>
      <w:r w:rsidRPr="00A84F85">
        <w:rPr>
          <w:rFonts w:ascii="Cambria" w:hAnsi="Cambria" w:cstheme="minorHAnsi"/>
          <w:i/>
          <w:sz w:val="24"/>
          <w:szCs w:val="24"/>
        </w:rPr>
        <w:t>directed</w:t>
      </w:r>
      <w:proofErr w:type="spellEnd"/>
      <w:r w:rsidRPr="00A84F85">
        <w:rPr>
          <w:rFonts w:ascii="Cambria" w:hAnsi="Cambria" w:cstheme="minorHAnsi"/>
          <w:i/>
          <w:sz w:val="24"/>
          <w:szCs w:val="24"/>
        </w:rPr>
        <w:t>?</w:t>
      </w:r>
    </w:p>
    <w:p w:rsidR="00A84F85" w:rsidRDefault="00A84F85" w:rsidP="00A84F8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  <w:proofErr w:type="spellStart"/>
      <w:r w:rsidRPr="00A84F85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Reading defines a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literacy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program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that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is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suitable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all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ages,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serving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as a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guide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parents</w:t>
      </w:r>
      <w:proofErr w:type="spellEnd"/>
      <w:r w:rsidRPr="00A84F85">
        <w:rPr>
          <w:rFonts w:ascii="Cambria" w:hAnsi="Cambria" w:cstheme="minorHAnsi"/>
          <w:sz w:val="24"/>
          <w:szCs w:val="24"/>
        </w:rPr>
        <w:t>, s</w:t>
      </w:r>
      <w:r>
        <w:rPr>
          <w:rFonts w:ascii="Cambria" w:hAnsi="Cambria" w:cstheme="minorHAnsi"/>
          <w:sz w:val="24"/>
          <w:szCs w:val="24"/>
        </w:rPr>
        <w:t xml:space="preserve">tudents and </w:t>
      </w:r>
      <w:proofErr w:type="spellStart"/>
      <w:r>
        <w:rPr>
          <w:rFonts w:ascii="Cambria" w:hAnsi="Cambria" w:cstheme="minorHAnsi"/>
          <w:sz w:val="24"/>
          <w:szCs w:val="24"/>
        </w:rPr>
        <w:t>educators</w:t>
      </w:r>
      <w:proofErr w:type="spellEnd"/>
      <w:r>
        <w:rPr>
          <w:rFonts w:ascii="Cambria" w:hAnsi="Cambria" w:cstheme="minorHAnsi"/>
          <w:sz w:val="24"/>
          <w:szCs w:val="24"/>
        </w:rPr>
        <w:t xml:space="preserve">. </w:t>
      </w:r>
      <w:proofErr w:type="spellStart"/>
      <w:r>
        <w:rPr>
          <w:rFonts w:ascii="Cambria" w:hAnsi="Cambria" w:cstheme="minorHAnsi"/>
          <w:sz w:val="24"/>
          <w:szCs w:val="24"/>
        </w:rPr>
        <w:t>This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guide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r>
        <w:rPr>
          <w:rFonts w:ascii="Cambria" w:hAnsi="Cambria" w:cstheme="minorHAnsi"/>
          <w:sz w:val="24"/>
          <w:szCs w:val="24"/>
        </w:rPr>
        <w:t xml:space="preserve">in </w:t>
      </w:r>
      <w:proofErr w:type="spellStart"/>
      <w:r>
        <w:rPr>
          <w:rFonts w:ascii="Cambria" w:hAnsi="Cambria" w:cstheme="minorHAnsi"/>
          <w:sz w:val="24"/>
          <w:szCs w:val="24"/>
        </w:rPr>
        <w:t>form</w:t>
      </w:r>
      <w:proofErr w:type="spellEnd"/>
      <w:r>
        <w:rPr>
          <w:rFonts w:ascii="Cambria" w:hAnsi="Cambria" w:cstheme="minorHAnsi"/>
          <w:sz w:val="24"/>
          <w:szCs w:val="24"/>
        </w:rPr>
        <w:t xml:space="preserve"> of a book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can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be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applied in the school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environment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or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r>
        <w:rPr>
          <w:rFonts w:ascii="Cambria" w:hAnsi="Cambria" w:cstheme="minorHAnsi"/>
          <w:sz w:val="24"/>
          <w:szCs w:val="24"/>
        </w:rPr>
        <w:t xml:space="preserve">in </w:t>
      </w:r>
      <w:r w:rsidRPr="00A84F85">
        <w:rPr>
          <w:rFonts w:ascii="Cambria" w:hAnsi="Cambria" w:cstheme="minorHAnsi"/>
          <w:sz w:val="24"/>
          <w:szCs w:val="24"/>
        </w:rPr>
        <w:t xml:space="preserve">home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. The book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also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presents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special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focus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on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adult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(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andragogy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)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explaining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detail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how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adult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learns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exemplifying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strategies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arouse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adult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attention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en</w:t>
      </w:r>
      <w:r>
        <w:rPr>
          <w:rFonts w:ascii="Cambria" w:hAnsi="Cambria" w:cstheme="minorHAnsi"/>
          <w:sz w:val="24"/>
          <w:szCs w:val="24"/>
        </w:rPr>
        <w:t>thusiasm</w:t>
      </w:r>
      <w:proofErr w:type="spellEnd"/>
      <w:r>
        <w:rPr>
          <w:rFonts w:ascii="Cambria" w:hAnsi="Cambria" w:cstheme="minorHAnsi"/>
          <w:sz w:val="24"/>
          <w:szCs w:val="24"/>
        </w:rPr>
        <w:t xml:space="preserve"> in learning processes. </w:t>
      </w:r>
      <w:r w:rsidRPr="00A84F85">
        <w:rPr>
          <w:rFonts w:ascii="Cambria" w:hAnsi="Cambria" w:cstheme="minorHAnsi"/>
          <w:sz w:val="24"/>
          <w:szCs w:val="24"/>
        </w:rPr>
        <w:t xml:space="preserve">In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addition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, some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strategies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working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with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students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with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dyslexia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difficulties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reading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writing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are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elucidated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in a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clear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simple</w:t>
      </w:r>
      <w:proofErr w:type="spellEnd"/>
      <w:r w:rsidRPr="00A84F85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A84F85">
        <w:rPr>
          <w:rFonts w:ascii="Cambria" w:hAnsi="Cambria" w:cstheme="minorHAnsi"/>
          <w:sz w:val="24"/>
          <w:szCs w:val="24"/>
        </w:rPr>
        <w:t>way</w:t>
      </w:r>
      <w:proofErr w:type="spellEnd"/>
      <w:r w:rsidRPr="00A84F85">
        <w:rPr>
          <w:rFonts w:ascii="Cambria" w:hAnsi="Cambria" w:cstheme="minorHAnsi"/>
          <w:sz w:val="24"/>
          <w:szCs w:val="24"/>
        </w:rPr>
        <w:t>.</w:t>
      </w:r>
    </w:p>
    <w:p w:rsidR="00A84F85" w:rsidRDefault="00A84F85" w:rsidP="00A84F8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8845E8" w:rsidRPr="008845E8" w:rsidRDefault="008845E8" w:rsidP="008845E8">
      <w:pPr>
        <w:spacing w:line="360" w:lineRule="auto"/>
        <w:ind w:firstLine="709"/>
        <w:jc w:val="both"/>
        <w:rPr>
          <w:rFonts w:ascii="Cambria" w:hAnsi="Cambria" w:cstheme="minorHAnsi"/>
          <w:i/>
          <w:sz w:val="24"/>
          <w:szCs w:val="24"/>
        </w:rPr>
      </w:pP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Reading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based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on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your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personal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experience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>?</w:t>
      </w:r>
    </w:p>
    <w:p w:rsidR="00A84F85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  <w:r w:rsidRPr="008845E8">
        <w:rPr>
          <w:rFonts w:ascii="Cambria" w:hAnsi="Cambria" w:cstheme="minorHAnsi"/>
          <w:sz w:val="24"/>
          <w:szCs w:val="24"/>
        </w:rPr>
        <w:t xml:space="preserve">Yes, I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worked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as a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kindergarten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teacher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many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playful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reading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stimulation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activities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suggested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the book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were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applied to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childre</w:t>
      </w:r>
      <w:r>
        <w:rPr>
          <w:rFonts w:ascii="Cambria" w:hAnsi="Cambria" w:cstheme="minorHAnsi"/>
          <w:sz w:val="24"/>
          <w:szCs w:val="24"/>
        </w:rPr>
        <w:t>n's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groups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which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taught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playfulness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intimately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linked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child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development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for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reason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work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enriching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reading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writing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skills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child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through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playful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are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so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motivating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interesting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In the case of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adult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student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one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learns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lastRenderedPageBreak/>
        <w:t>through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experience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for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reason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it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so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important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(in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teaching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adult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),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align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experience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the cultural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baggage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brought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him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to the academic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contents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adult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needs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find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meaning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what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being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taught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him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so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that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he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can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put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into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practice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what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he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learned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school.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  <w:proofErr w:type="spellStart"/>
      <w:r w:rsidRPr="008845E8">
        <w:rPr>
          <w:rFonts w:ascii="Cambria" w:hAnsi="Cambria" w:cstheme="minorHAnsi"/>
          <w:sz w:val="24"/>
          <w:szCs w:val="24"/>
        </w:rPr>
        <w:t>Ms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Pamela Clark,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co-author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the book,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also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presents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practical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tips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reading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writing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strategies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accumulated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over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years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literacy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experience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with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New Heights Educational Group (NHEG)</w:t>
      </w:r>
      <w:r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>
        <w:rPr>
          <w:rFonts w:ascii="Cambria" w:hAnsi="Cambria" w:cstheme="minorHAnsi"/>
          <w:sz w:val="24"/>
          <w:szCs w:val="24"/>
        </w:rPr>
        <w:t>o</w:t>
      </w:r>
      <w:r w:rsidRPr="008845E8">
        <w:rPr>
          <w:rFonts w:ascii="Cambria" w:hAnsi="Cambria" w:cstheme="minorHAnsi"/>
          <w:sz w:val="24"/>
          <w:szCs w:val="24"/>
        </w:rPr>
        <w:t>ffering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tutoring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for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familie</w:t>
      </w:r>
      <w:r>
        <w:rPr>
          <w:rFonts w:ascii="Cambria" w:hAnsi="Cambria" w:cstheme="minorHAnsi"/>
          <w:sz w:val="24"/>
          <w:szCs w:val="24"/>
        </w:rPr>
        <w:t>s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who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practice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homeschooling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as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well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as students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enrolled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public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private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schools</w:t>
      </w:r>
      <w:proofErr w:type="spellEnd"/>
      <w:r w:rsidRPr="008845E8">
        <w:rPr>
          <w:rFonts w:ascii="Cambria" w:hAnsi="Cambria" w:cstheme="minorHAnsi"/>
          <w:sz w:val="24"/>
          <w:szCs w:val="24"/>
        </w:rPr>
        <w:t>.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</w:p>
    <w:p w:rsidR="008845E8" w:rsidRP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i/>
          <w:sz w:val="24"/>
          <w:szCs w:val="24"/>
        </w:rPr>
      </w:pP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Reading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based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on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solid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theories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that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validate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it?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  <w:r w:rsidRPr="008845E8">
        <w:rPr>
          <w:rFonts w:ascii="Cambria" w:hAnsi="Cambria" w:cstheme="minorHAnsi"/>
          <w:sz w:val="24"/>
          <w:szCs w:val="24"/>
        </w:rPr>
        <w:t xml:space="preserve">Yes,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Reading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relied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Howard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Gardner's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Theory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Multiple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Intelligences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attempt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introduce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reader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the importance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knowing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different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intelligences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present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school learning.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theory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andragogy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Malcolm Knowles, that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elucidates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educator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way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which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adult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learns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that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differs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from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learning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conceived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child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for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example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Finally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use Brain Gym, a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pedagogical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technique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that uses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movement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as a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teaching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strategy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created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Dr. Paul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Dennison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order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improve the learning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children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with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Attention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Deficit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Disorder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Dyslexia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Each of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these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theories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presents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important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contributions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the learning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process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in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classroom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considering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individuality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needs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student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by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proposing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strategies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>
        <w:rPr>
          <w:rFonts w:ascii="Cambria" w:hAnsi="Cambria" w:cstheme="minorHAnsi"/>
          <w:sz w:val="24"/>
          <w:szCs w:val="24"/>
        </w:rPr>
        <w:t>playful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r w:rsidRPr="008845E8">
        <w:rPr>
          <w:rFonts w:ascii="Cambria" w:hAnsi="Cambria" w:cstheme="minorHAnsi"/>
          <w:sz w:val="24"/>
          <w:szCs w:val="24"/>
        </w:rPr>
        <w:t xml:space="preserve">learning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alternatives</w:t>
      </w:r>
      <w:proofErr w:type="spellEnd"/>
      <w:r w:rsidRPr="008845E8">
        <w:rPr>
          <w:rFonts w:ascii="Cambria" w:hAnsi="Cambria" w:cstheme="minorHAnsi"/>
          <w:sz w:val="24"/>
          <w:szCs w:val="24"/>
        </w:rPr>
        <w:t>.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</w:p>
    <w:p w:rsidR="008845E8" w:rsidRP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i/>
          <w:sz w:val="24"/>
          <w:szCs w:val="24"/>
        </w:rPr>
      </w:pPr>
      <w:r w:rsidRPr="008845E8">
        <w:rPr>
          <w:rFonts w:ascii="Cambria" w:hAnsi="Cambria" w:cstheme="minorHAnsi"/>
          <w:i/>
          <w:sz w:val="24"/>
          <w:szCs w:val="24"/>
        </w:rPr>
        <w:t xml:space="preserve">Are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you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i/>
          <w:sz w:val="24"/>
          <w:szCs w:val="24"/>
        </w:rPr>
        <w:t>preparing</w:t>
      </w:r>
      <w:proofErr w:type="spellEnd"/>
      <w:r w:rsidRPr="008845E8">
        <w:rPr>
          <w:rFonts w:ascii="Cambria" w:hAnsi="Cambria" w:cstheme="minorHAnsi"/>
          <w:i/>
          <w:sz w:val="24"/>
          <w:szCs w:val="24"/>
        </w:rPr>
        <w:t xml:space="preserve"> a new book?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  <w:r w:rsidRPr="008845E8">
        <w:rPr>
          <w:rFonts w:ascii="Cambria" w:hAnsi="Cambria" w:cstheme="minorHAnsi"/>
          <w:sz w:val="24"/>
          <w:szCs w:val="24"/>
        </w:rPr>
        <w:t xml:space="preserve">I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currently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working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translating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Reading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from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English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Portuguese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. In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addition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Reading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first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book in the series "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". The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goal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is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develop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 book for each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specific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subject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of learning,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such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as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History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Mathematics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Science,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Geography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Arts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Special</w:t>
      </w:r>
      <w:proofErr w:type="spellEnd"/>
      <w:r w:rsidRPr="008845E8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8845E8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8845E8">
        <w:rPr>
          <w:rFonts w:ascii="Cambria" w:hAnsi="Cambria" w:cstheme="minorHAnsi"/>
          <w:sz w:val="24"/>
          <w:szCs w:val="24"/>
        </w:rPr>
        <w:t>.</w:t>
      </w:r>
    </w:p>
    <w:p w:rsidR="008845E8" w:rsidRDefault="008845E8" w:rsidP="008845E8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</w:p>
    <w:p w:rsidR="00BF6B84" w:rsidRDefault="00BF6B84" w:rsidP="00BF6B84">
      <w:pPr>
        <w:spacing w:line="360" w:lineRule="auto"/>
        <w:ind w:firstLine="708"/>
        <w:jc w:val="both"/>
        <w:rPr>
          <w:rFonts w:ascii="Cambria" w:hAnsi="Cambria" w:cstheme="minorHAnsi"/>
          <w:i/>
          <w:sz w:val="24"/>
          <w:szCs w:val="24"/>
        </w:rPr>
      </w:pPr>
    </w:p>
    <w:p w:rsidR="00BF6B84" w:rsidRPr="00BF6B84" w:rsidRDefault="00BF6B84" w:rsidP="00BF6B84">
      <w:pPr>
        <w:spacing w:line="360" w:lineRule="auto"/>
        <w:ind w:firstLine="708"/>
        <w:jc w:val="both"/>
        <w:rPr>
          <w:rFonts w:ascii="Cambria" w:hAnsi="Cambria" w:cstheme="minorHAnsi"/>
          <w:i/>
          <w:sz w:val="24"/>
          <w:szCs w:val="24"/>
        </w:rPr>
      </w:pPr>
      <w:proofErr w:type="spellStart"/>
      <w:r w:rsidRPr="00BF6B84">
        <w:rPr>
          <w:rFonts w:ascii="Cambria" w:hAnsi="Cambria" w:cstheme="minorHAnsi"/>
          <w:i/>
          <w:sz w:val="24"/>
          <w:szCs w:val="24"/>
        </w:rPr>
        <w:lastRenderedPageBreak/>
        <w:t>Is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your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Unraveling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Reading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eminently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practical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applicable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 xml:space="preserve"> to </w:t>
      </w:r>
      <w:proofErr w:type="spellStart"/>
      <w:r w:rsidRPr="00BF6B84">
        <w:rPr>
          <w:rFonts w:ascii="Cambria" w:hAnsi="Cambria" w:cstheme="minorHAnsi"/>
          <w:i/>
          <w:sz w:val="24"/>
          <w:szCs w:val="24"/>
        </w:rPr>
        <w:t>schools</w:t>
      </w:r>
      <w:proofErr w:type="spellEnd"/>
      <w:r w:rsidRPr="00BF6B84">
        <w:rPr>
          <w:rFonts w:ascii="Cambria" w:hAnsi="Cambria" w:cstheme="minorHAnsi"/>
          <w:i/>
          <w:sz w:val="24"/>
          <w:szCs w:val="24"/>
        </w:rPr>
        <w:t>?</w:t>
      </w:r>
    </w:p>
    <w:p w:rsidR="008845E8" w:rsidRDefault="00BF6B84" w:rsidP="00BF6B84">
      <w:pPr>
        <w:spacing w:line="360" w:lineRule="auto"/>
        <w:ind w:firstLine="708"/>
        <w:jc w:val="both"/>
        <w:rPr>
          <w:rFonts w:ascii="Cambria" w:hAnsi="Cambria" w:cstheme="minorHAnsi"/>
          <w:sz w:val="24"/>
          <w:szCs w:val="24"/>
        </w:rPr>
      </w:pPr>
      <w:bookmarkStart w:id="0" w:name="_GoBack"/>
      <w:bookmarkEnd w:id="0"/>
      <w:r w:rsidRPr="00BF6B84">
        <w:rPr>
          <w:rFonts w:ascii="Cambria" w:hAnsi="Cambria" w:cstheme="minorHAnsi"/>
          <w:sz w:val="24"/>
          <w:szCs w:val="24"/>
        </w:rPr>
        <w:t xml:space="preserve">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differential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this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book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that its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applicability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not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only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focused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on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schools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but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mainly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on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the learning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environment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with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families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through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"Home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Education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".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Thinking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about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it, the book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proposes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contents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activities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didactic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orientations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in a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simple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clear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language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accessible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not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only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to 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teachers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who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act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in 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classroom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but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also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to the home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educators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. 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main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objective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of the book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to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awaken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student's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pleasure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interest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in 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development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reading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writing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>
        <w:rPr>
          <w:rFonts w:ascii="Cambria" w:hAnsi="Cambria" w:cstheme="minorHAnsi"/>
          <w:sz w:val="24"/>
          <w:szCs w:val="24"/>
        </w:rPr>
        <w:t>d</w:t>
      </w:r>
      <w:r w:rsidRPr="00BF6B84">
        <w:rPr>
          <w:rFonts w:ascii="Cambria" w:hAnsi="Cambria" w:cstheme="minorHAnsi"/>
          <w:sz w:val="24"/>
          <w:szCs w:val="24"/>
        </w:rPr>
        <w:t>emystifying</w:t>
      </w:r>
      <w:proofErr w:type="spellEnd"/>
      <w:r>
        <w:rPr>
          <w:rFonts w:ascii="Cambria" w:hAnsi="Cambria" w:cstheme="minorHAnsi"/>
          <w:sz w:val="24"/>
          <w:szCs w:val="24"/>
        </w:rPr>
        <w:t xml:space="preserve"> </w:t>
      </w:r>
      <w:r w:rsidRPr="00BF6B84">
        <w:rPr>
          <w:rFonts w:ascii="Cambria" w:hAnsi="Cambria" w:cstheme="minorHAnsi"/>
          <w:sz w:val="24"/>
          <w:szCs w:val="24"/>
        </w:rPr>
        <w:t xml:space="preserve">the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idea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that learning to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read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write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boring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demotivating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.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Unraveling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Reading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is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full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of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dynamic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and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fun</w:t>
      </w:r>
      <w:r>
        <w:rPr>
          <w:rFonts w:ascii="Cambria" w:hAnsi="Cambria" w:cstheme="minorHAnsi"/>
          <w:sz w:val="24"/>
          <w:szCs w:val="24"/>
        </w:rPr>
        <w:t>ny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activities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, </w:t>
      </w:r>
      <w:proofErr w:type="spellStart"/>
      <w:r w:rsidRPr="00BF6B84">
        <w:rPr>
          <w:rFonts w:ascii="Cambria" w:hAnsi="Cambria" w:cstheme="minorHAnsi"/>
          <w:sz w:val="24"/>
          <w:szCs w:val="24"/>
        </w:rPr>
        <w:t>using</w:t>
      </w:r>
      <w:proofErr w:type="spellEnd"/>
      <w:r w:rsidRPr="00BF6B84">
        <w:rPr>
          <w:rFonts w:ascii="Cambria" w:hAnsi="Cambria" w:cstheme="minorHAnsi"/>
          <w:sz w:val="24"/>
          <w:szCs w:val="24"/>
        </w:rPr>
        <w:t xml:space="preserve"> play </w:t>
      </w:r>
      <w:r>
        <w:rPr>
          <w:rFonts w:ascii="Cambria" w:hAnsi="Cambria" w:cstheme="minorHAnsi"/>
          <w:sz w:val="24"/>
          <w:szCs w:val="24"/>
        </w:rPr>
        <w:t xml:space="preserve">and </w:t>
      </w:r>
      <w:proofErr w:type="spellStart"/>
      <w:r>
        <w:rPr>
          <w:rFonts w:ascii="Cambria" w:hAnsi="Cambria" w:cstheme="minorHAnsi"/>
          <w:sz w:val="24"/>
          <w:szCs w:val="24"/>
        </w:rPr>
        <w:t>moviment</w:t>
      </w:r>
      <w:proofErr w:type="spellEnd"/>
      <w:r>
        <w:rPr>
          <w:rFonts w:ascii="Cambria" w:hAnsi="Cambria" w:cstheme="minorHAnsi"/>
          <w:sz w:val="24"/>
          <w:szCs w:val="24"/>
        </w:rPr>
        <w:t xml:space="preserve"> as </w:t>
      </w:r>
      <w:proofErr w:type="spellStart"/>
      <w:r>
        <w:rPr>
          <w:rFonts w:ascii="Cambria" w:hAnsi="Cambria" w:cstheme="minorHAnsi"/>
          <w:sz w:val="24"/>
          <w:szCs w:val="24"/>
        </w:rPr>
        <w:t>main</w:t>
      </w:r>
      <w:proofErr w:type="spellEnd"/>
      <w:r>
        <w:rPr>
          <w:rFonts w:ascii="Cambria" w:hAnsi="Cambria" w:cstheme="minorHAnsi"/>
          <w:sz w:val="24"/>
          <w:szCs w:val="24"/>
        </w:rPr>
        <w:t xml:space="preserve"> learning </w:t>
      </w:r>
      <w:proofErr w:type="spellStart"/>
      <w:r>
        <w:rPr>
          <w:rFonts w:ascii="Cambria" w:hAnsi="Cambria" w:cstheme="minorHAnsi"/>
          <w:sz w:val="24"/>
          <w:szCs w:val="24"/>
        </w:rPr>
        <w:t>strategies</w:t>
      </w:r>
      <w:proofErr w:type="spellEnd"/>
      <w:r w:rsidRPr="00BF6B84">
        <w:rPr>
          <w:rFonts w:ascii="Cambria" w:hAnsi="Cambria" w:cstheme="minorHAnsi"/>
          <w:sz w:val="24"/>
          <w:szCs w:val="24"/>
        </w:rPr>
        <w:t>!</w:t>
      </w:r>
    </w:p>
    <w:p w:rsidR="00A84F85" w:rsidRDefault="00A84F85" w:rsidP="00A84F8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C104F5" w:rsidRDefault="00C104F5" w:rsidP="00C104F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C104F5" w:rsidRDefault="00C104F5" w:rsidP="00C104F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C104F5" w:rsidRPr="00C104F5" w:rsidRDefault="00C104F5" w:rsidP="00C104F5">
      <w:pPr>
        <w:spacing w:line="360" w:lineRule="auto"/>
        <w:ind w:firstLine="709"/>
        <w:jc w:val="both"/>
        <w:rPr>
          <w:rFonts w:ascii="Cambria" w:hAnsi="Cambria" w:cstheme="minorHAnsi"/>
          <w:sz w:val="24"/>
          <w:szCs w:val="24"/>
        </w:rPr>
      </w:pPr>
    </w:p>
    <w:p w:rsidR="00900599" w:rsidRDefault="00900599"/>
    <w:sectPr w:rsidR="00900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F5"/>
    <w:rsid w:val="008845E8"/>
    <w:rsid w:val="00900599"/>
    <w:rsid w:val="00A84F85"/>
    <w:rsid w:val="00BF6B84"/>
    <w:rsid w:val="00C1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56E99-3390-4EB4-BCE6-6C276AC9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4F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700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2017-07-25T20:07:00Z</dcterms:created>
  <dcterms:modified xsi:type="dcterms:W3CDTF">2017-07-25T20:44:00Z</dcterms:modified>
</cp:coreProperties>
</file>