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FA6E9" w14:textId="65744A1E" w:rsidR="00E92694" w:rsidRPr="00DE3FD2" w:rsidRDefault="00E92694" w:rsidP="00142141">
      <w:pPr>
        <w:pStyle w:val="Title"/>
        <w:rPr>
          <w:rFonts w:ascii="Times New Roman" w:eastAsia="Times New Roman" w:hAnsi="Times New Roman" w:cs="Times New Roman"/>
          <w:color w:val="2E2824"/>
          <w:sz w:val="24"/>
          <w:szCs w:val="24"/>
        </w:rPr>
      </w:pPr>
      <w:bookmarkStart w:id="0" w:name="_GoBack"/>
      <w:bookmarkEnd w:id="0"/>
      <w:commentRangeStart w:id="1"/>
      <w:r w:rsidRPr="00DE3FD2">
        <w:rPr>
          <w:rFonts w:ascii="Times New Roman" w:eastAsia="Times New Roman" w:hAnsi="Times New Roman" w:cs="Times New Roman"/>
          <w:sz w:val="24"/>
          <w:szCs w:val="24"/>
        </w:rPr>
        <w:t>Charity / Nonprofit Director FAQ</w:t>
      </w:r>
      <w:commentRangeEnd w:id="1"/>
      <w:r w:rsidR="00142141" w:rsidRPr="00DE3FD2">
        <w:rPr>
          <w:rStyle w:val="CommentReference"/>
          <w:rFonts w:ascii="Times New Roman" w:eastAsiaTheme="minorHAnsi" w:hAnsi="Times New Roman" w:cs="Times New Roman"/>
          <w:spacing w:val="0"/>
          <w:kern w:val="0"/>
          <w:sz w:val="24"/>
          <w:szCs w:val="24"/>
        </w:rPr>
        <w:commentReference w:id="1"/>
      </w:r>
    </w:p>
    <w:p w14:paraId="3D52F5A3"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 xml:space="preserve">1. Is there a need for a charity to provide help for charities? </w:t>
      </w:r>
    </w:p>
    <w:p w14:paraId="32A64283"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proofErr w:type="gramStart"/>
      <w:r w:rsidRPr="00DE3FD2">
        <w:rPr>
          <w:rFonts w:ascii="Times New Roman" w:eastAsia="Times New Roman" w:hAnsi="Times New Roman" w:cs="Times New Roman"/>
          <w:color w:val="444444"/>
          <w:sz w:val="24"/>
          <w:szCs w:val="24"/>
        </w:rPr>
        <w:t>Yes</w:t>
      </w:r>
      <w:proofErr w:type="gramEnd"/>
      <w:r w:rsidRPr="00DE3FD2">
        <w:rPr>
          <w:rFonts w:ascii="Times New Roman" w:eastAsia="Times New Roman" w:hAnsi="Times New Roman" w:cs="Times New Roman"/>
          <w:color w:val="444444"/>
          <w:sz w:val="24"/>
          <w:szCs w:val="24"/>
        </w:rPr>
        <w:t xml:space="preserve"> there is a need to provide help for charities in many ways! </w:t>
      </w:r>
      <w:r w:rsidRPr="00DE3FD2">
        <w:rPr>
          <w:rFonts w:ascii="Times New Roman" w:eastAsia="Times New Roman" w:hAnsi="Times New Roman" w:cs="Times New Roman"/>
          <w:b/>
          <w:bCs/>
          <w:color w:val="444444"/>
          <w:sz w:val="24"/>
          <w:szCs w:val="24"/>
        </w:rPr>
        <w:t>Free for Charity is not the only ‘charity for charities’ helping to lower your costs.</w:t>
      </w:r>
      <w:r w:rsidRPr="00DE3FD2">
        <w:rPr>
          <w:rFonts w:ascii="Times New Roman" w:eastAsia="Times New Roman" w:hAnsi="Times New Roman" w:cs="Times New Roman"/>
          <w:color w:val="444444"/>
          <w:sz w:val="24"/>
          <w:szCs w:val="24"/>
        </w:rPr>
        <w:t xml:space="preserve"> Another great charity showing all the big name things you can get for free or at heavy discounts is </w:t>
      </w:r>
      <w:hyperlink r:id="rId11" w:tgtFrame="_blank" w:tooltip="TechSoup.org" w:history="1">
        <w:r w:rsidRPr="00DE3FD2">
          <w:rPr>
            <w:rFonts w:ascii="Times New Roman" w:eastAsia="Times New Roman" w:hAnsi="Times New Roman" w:cs="Times New Roman"/>
            <w:color w:val="E96A2A"/>
            <w:sz w:val="24"/>
            <w:szCs w:val="24"/>
            <w:u w:val="single"/>
          </w:rPr>
          <w:t>TechSoup.org</w:t>
        </w:r>
      </w:hyperlink>
      <w:r w:rsidRPr="00DE3FD2">
        <w:rPr>
          <w:rFonts w:ascii="Times New Roman" w:eastAsia="Times New Roman" w:hAnsi="Times New Roman" w:cs="Times New Roman"/>
          <w:color w:val="444444"/>
          <w:sz w:val="24"/>
          <w:szCs w:val="24"/>
        </w:rPr>
        <w:t xml:space="preserve">. </w:t>
      </w:r>
      <w:r w:rsidRPr="00DE3FD2">
        <w:rPr>
          <w:rFonts w:ascii="Times New Roman" w:eastAsia="Times New Roman" w:hAnsi="Times New Roman" w:cs="Times New Roman"/>
          <w:b/>
          <w:bCs/>
          <w:color w:val="444444"/>
          <w:sz w:val="24"/>
          <w:szCs w:val="24"/>
        </w:rPr>
        <w:t xml:space="preserve">Even with these other sites many charities and </w:t>
      </w:r>
      <w:proofErr w:type="spellStart"/>
      <w:proofErr w:type="gramStart"/>
      <w:r w:rsidRPr="00DE3FD2">
        <w:rPr>
          <w:rFonts w:ascii="Times New Roman" w:eastAsia="Times New Roman" w:hAnsi="Times New Roman" w:cs="Times New Roman"/>
          <w:b/>
          <w:bCs/>
          <w:color w:val="444444"/>
          <w:sz w:val="24"/>
          <w:szCs w:val="24"/>
        </w:rPr>
        <w:t>non profits</w:t>
      </w:r>
      <w:proofErr w:type="spellEnd"/>
      <w:proofErr w:type="gramEnd"/>
      <w:r w:rsidRPr="00DE3FD2">
        <w:rPr>
          <w:rFonts w:ascii="Times New Roman" w:eastAsia="Times New Roman" w:hAnsi="Times New Roman" w:cs="Times New Roman"/>
          <w:b/>
          <w:bCs/>
          <w:color w:val="444444"/>
          <w:sz w:val="24"/>
          <w:szCs w:val="24"/>
        </w:rPr>
        <w:t xml:space="preserve"> still pay for profit companies to do work every day or buy products at full cost.</w:t>
      </w:r>
      <w:r w:rsidRPr="00DE3FD2">
        <w:rPr>
          <w:rFonts w:ascii="Times New Roman" w:eastAsia="Times New Roman" w:hAnsi="Times New Roman" w:cs="Times New Roman"/>
          <w:color w:val="444444"/>
          <w:sz w:val="24"/>
          <w:szCs w:val="24"/>
        </w:rPr>
        <w:t xml:space="preserve"> Some do so without knowing that as a charity they qualify for lower rates or even free services from major companies. Others because </w:t>
      </w:r>
      <w:r w:rsidRPr="00DE3FD2">
        <w:rPr>
          <w:rFonts w:ascii="Times New Roman" w:eastAsia="Times New Roman" w:hAnsi="Times New Roman" w:cs="Times New Roman"/>
          <w:b/>
          <w:bCs/>
          <w:color w:val="444444"/>
          <w:sz w:val="24"/>
          <w:szCs w:val="24"/>
        </w:rPr>
        <w:t xml:space="preserve">it is hard to find the free products needed though the massive amount of paid marketing by well-funded </w:t>
      </w:r>
      <w:proofErr w:type="gramStart"/>
      <w:r w:rsidRPr="00DE3FD2">
        <w:rPr>
          <w:rFonts w:ascii="Times New Roman" w:eastAsia="Times New Roman" w:hAnsi="Times New Roman" w:cs="Times New Roman"/>
          <w:b/>
          <w:bCs/>
          <w:color w:val="444444"/>
          <w:sz w:val="24"/>
          <w:szCs w:val="24"/>
        </w:rPr>
        <w:t>for profit</w:t>
      </w:r>
      <w:proofErr w:type="gramEnd"/>
      <w:r w:rsidRPr="00DE3FD2">
        <w:rPr>
          <w:rFonts w:ascii="Times New Roman" w:eastAsia="Times New Roman" w:hAnsi="Times New Roman" w:cs="Times New Roman"/>
          <w:b/>
          <w:bCs/>
          <w:color w:val="444444"/>
          <w:sz w:val="24"/>
          <w:szCs w:val="24"/>
        </w:rPr>
        <w:t xml:space="preserve"> companies.</w:t>
      </w:r>
    </w:p>
    <w:p w14:paraId="2F525C54"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The Free for Charity services, consultant, and technology products directories seeks to fix this problem with our motto “Decisions should be made by metrics not marketing.”</w:t>
      </w:r>
    </w:p>
    <w:p w14:paraId="05ACD9F6"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2. Where did the idea come from?</w:t>
      </w:r>
    </w:p>
    <w:p w14:paraId="533264DE" w14:textId="786D0925"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Free for charity was started when the founder first started as a board member on the local children’s museum’s board of directors. In just a few short weeks he uncovered </w:t>
      </w:r>
      <w:r w:rsidRPr="00DE3FD2">
        <w:rPr>
          <w:rFonts w:ascii="Times New Roman" w:eastAsia="Times New Roman" w:hAnsi="Times New Roman" w:cs="Times New Roman"/>
          <w:b/>
          <w:bCs/>
          <w:color w:val="444444"/>
          <w:sz w:val="24"/>
          <w:szCs w:val="24"/>
        </w:rPr>
        <w:t xml:space="preserve">many items the museum was paying for that were free to </w:t>
      </w:r>
      <w:r w:rsidR="00267BF8" w:rsidRPr="00DE3FD2">
        <w:rPr>
          <w:rFonts w:ascii="Times New Roman" w:eastAsia="Times New Roman" w:hAnsi="Times New Roman" w:cs="Times New Roman"/>
          <w:b/>
          <w:bCs/>
          <w:color w:val="444444"/>
          <w:sz w:val="24"/>
          <w:szCs w:val="24"/>
        </w:rPr>
        <w:t>charities,</w:t>
      </w:r>
      <w:r w:rsidRPr="00DE3FD2">
        <w:rPr>
          <w:rFonts w:ascii="Times New Roman" w:eastAsia="Times New Roman" w:hAnsi="Times New Roman" w:cs="Times New Roman"/>
          <w:b/>
          <w:bCs/>
          <w:color w:val="444444"/>
          <w:sz w:val="24"/>
          <w:szCs w:val="24"/>
        </w:rPr>
        <w:t xml:space="preserve"> but the museum was paying for anyways</w:t>
      </w:r>
      <w:r w:rsidRPr="00DE3FD2">
        <w:rPr>
          <w:rFonts w:ascii="Times New Roman" w:eastAsia="Times New Roman" w:hAnsi="Times New Roman" w:cs="Times New Roman"/>
          <w:color w:val="444444"/>
          <w:sz w:val="24"/>
          <w:szCs w:val="24"/>
        </w:rPr>
        <w:t>.</w:t>
      </w:r>
    </w:p>
    <w:p w14:paraId="4F5482D2"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In addition, for big projects the museum was </w:t>
      </w:r>
      <w:r w:rsidRPr="00DE3FD2">
        <w:rPr>
          <w:rFonts w:ascii="Times New Roman" w:eastAsia="Times New Roman" w:hAnsi="Times New Roman" w:cs="Times New Roman"/>
          <w:b/>
          <w:bCs/>
          <w:color w:val="444444"/>
          <w:sz w:val="24"/>
          <w:szCs w:val="24"/>
        </w:rPr>
        <w:t xml:space="preserve">not following any procurement management procedures at all. </w:t>
      </w:r>
      <w:r w:rsidRPr="00DE3FD2">
        <w:rPr>
          <w:rFonts w:ascii="Times New Roman" w:eastAsia="Times New Roman" w:hAnsi="Times New Roman" w:cs="Times New Roman"/>
          <w:color w:val="444444"/>
          <w:sz w:val="24"/>
          <w:szCs w:val="24"/>
        </w:rPr>
        <w:t>Items such as quoting from multiple vendors before a bid or cross leveling the bids for price and quality were not being done.</w:t>
      </w:r>
    </w:p>
    <w:p w14:paraId="782B9AE3"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Other issues found were the </w:t>
      </w:r>
      <w:r w:rsidRPr="00DE3FD2">
        <w:rPr>
          <w:rFonts w:ascii="Times New Roman" w:eastAsia="Times New Roman" w:hAnsi="Times New Roman" w:cs="Times New Roman"/>
          <w:b/>
          <w:bCs/>
          <w:color w:val="444444"/>
          <w:sz w:val="24"/>
          <w:szCs w:val="24"/>
        </w:rPr>
        <w:t>reliance on outdated technology because better alternatives were not known</w:t>
      </w:r>
      <w:r w:rsidRPr="00DE3FD2">
        <w:rPr>
          <w:rFonts w:ascii="Times New Roman" w:eastAsia="Times New Roman" w:hAnsi="Times New Roman" w:cs="Times New Roman"/>
          <w:color w:val="444444"/>
          <w:sz w:val="24"/>
          <w:szCs w:val="24"/>
        </w:rPr>
        <w:t xml:space="preserve"> to the </w:t>
      </w:r>
      <w:proofErr w:type="gramStart"/>
      <w:r w:rsidRPr="00DE3FD2">
        <w:rPr>
          <w:rFonts w:ascii="Times New Roman" w:eastAsia="Times New Roman" w:hAnsi="Times New Roman" w:cs="Times New Roman"/>
          <w:b/>
          <w:bCs/>
          <w:color w:val="444444"/>
          <w:sz w:val="24"/>
          <w:szCs w:val="24"/>
        </w:rPr>
        <w:t>non IT</w:t>
      </w:r>
      <w:proofErr w:type="gramEnd"/>
      <w:r w:rsidRPr="00DE3FD2">
        <w:rPr>
          <w:rFonts w:ascii="Times New Roman" w:eastAsia="Times New Roman" w:hAnsi="Times New Roman" w:cs="Times New Roman"/>
          <w:b/>
          <w:bCs/>
          <w:color w:val="444444"/>
          <w:sz w:val="24"/>
          <w:szCs w:val="24"/>
        </w:rPr>
        <w:t xml:space="preserve"> trained staff</w:t>
      </w:r>
      <w:r w:rsidRPr="00DE3FD2">
        <w:rPr>
          <w:rFonts w:ascii="Times New Roman" w:eastAsia="Times New Roman" w:hAnsi="Times New Roman" w:cs="Times New Roman"/>
          <w:color w:val="444444"/>
          <w:sz w:val="24"/>
          <w:szCs w:val="24"/>
        </w:rPr>
        <w:t>.</w:t>
      </w:r>
    </w:p>
    <w:p w14:paraId="3BE1E62F"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3. Why do charities pay for items they can get for free?</w:t>
      </w:r>
    </w:p>
    <w:p w14:paraId="64486C51"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The first reaction to uncovering these issues with the board was anger.</w:t>
      </w:r>
      <w:r w:rsidRPr="00DE3FD2">
        <w:rPr>
          <w:rFonts w:ascii="Times New Roman" w:eastAsia="Times New Roman" w:hAnsi="Times New Roman" w:cs="Times New Roman"/>
          <w:b/>
          <w:bCs/>
          <w:color w:val="444444"/>
          <w:sz w:val="24"/>
          <w:szCs w:val="24"/>
        </w:rPr>
        <w:t xml:space="preserve"> The museum was losing or wasting thousands each year</w:t>
      </w:r>
      <w:r w:rsidRPr="00DE3FD2">
        <w:rPr>
          <w:rFonts w:ascii="Times New Roman" w:eastAsia="Times New Roman" w:hAnsi="Times New Roman" w:cs="Times New Roman"/>
          <w:color w:val="444444"/>
          <w:sz w:val="24"/>
          <w:szCs w:val="24"/>
        </w:rPr>
        <w:t xml:space="preserve">; money that could be used to keep admission prices lower and serve more children! After a deeper look </w:t>
      </w:r>
      <w:r w:rsidRPr="00DE3FD2">
        <w:rPr>
          <w:rFonts w:ascii="Times New Roman" w:eastAsia="Times New Roman" w:hAnsi="Times New Roman" w:cs="Times New Roman"/>
          <w:b/>
          <w:bCs/>
          <w:color w:val="444444"/>
          <w:sz w:val="24"/>
          <w:szCs w:val="24"/>
        </w:rPr>
        <w:t>it all came back to training and experience</w:t>
      </w:r>
      <w:r w:rsidRPr="00DE3FD2">
        <w:rPr>
          <w:rFonts w:ascii="Times New Roman" w:eastAsia="Times New Roman" w:hAnsi="Times New Roman" w:cs="Times New Roman"/>
          <w:color w:val="444444"/>
          <w:sz w:val="24"/>
          <w:szCs w:val="24"/>
        </w:rPr>
        <w:t xml:space="preserve">. Most charity founders and directors of small and medium charities are trained in the specialty of the charities mission, in this case child education and development. </w:t>
      </w:r>
      <w:r w:rsidRPr="00DE3FD2">
        <w:rPr>
          <w:rFonts w:ascii="Times New Roman" w:eastAsia="Times New Roman" w:hAnsi="Times New Roman" w:cs="Times New Roman"/>
          <w:b/>
          <w:bCs/>
          <w:color w:val="444444"/>
          <w:sz w:val="24"/>
          <w:szCs w:val="24"/>
        </w:rPr>
        <w:t>It is unreasonable to expect every charity director to be up to date on all procurement management methods and the technology that supports business and still run the day-to-day mission</w:t>
      </w:r>
      <w:r w:rsidRPr="00DE3FD2">
        <w:rPr>
          <w:rFonts w:ascii="Times New Roman" w:eastAsia="Times New Roman" w:hAnsi="Times New Roman" w:cs="Times New Roman"/>
          <w:color w:val="444444"/>
          <w:sz w:val="24"/>
          <w:szCs w:val="24"/>
        </w:rPr>
        <w:t>. This is where free for charity will come in to help your charities projects to thrive.</w:t>
      </w:r>
    </w:p>
    <w:p w14:paraId="4970580F"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4. Where does Free for Charity come in to help our charity or nonprofit?</w:t>
      </w:r>
    </w:p>
    <w:p w14:paraId="75EF2238"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Free for Charity will fill these vital roles for </w:t>
      </w:r>
      <w:proofErr w:type="spellStart"/>
      <w:proofErr w:type="gramStart"/>
      <w:r w:rsidRPr="00DE3FD2">
        <w:rPr>
          <w:rFonts w:ascii="Times New Roman" w:eastAsia="Times New Roman" w:hAnsi="Times New Roman" w:cs="Times New Roman"/>
          <w:color w:val="444444"/>
          <w:sz w:val="24"/>
          <w:szCs w:val="24"/>
        </w:rPr>
        <w:t>non profits</w:t>
      </w:r>
      <w:proofErr w:type="spellEnd"/>
      <w:proofErr w:type="gramEnd"/>
      <w:r w:rsidRPr="00DE3FD2">
        <w:rPr>
          <w:rFonts w:ascii="Times New Roman" w:eastAsia="Times New Roman" w:hAnsi="Times New Roman" w:cs="Times New Roman"/>
          <w:color w:val="444444"/>
          <w:sz w:val="24"/>
          <w:szCs w:val="24"/>
        </w:rPr>
        <w:t xml:space="preserve"> and charities saving money for real program expenses. </w:t>
      </w:r>
      <w:r w:rsidRPr="00DE3FD2">
        <w:rPr>
          <w:rFonts w:ascii="Times New Roman" w:eastAsia="Times New Roman" w:hAnsi="Times New Roman" w:cs="Times New Roman"/>
          <w:b/>
          <w:bCs/>
          <w:color w:val="444444"/>
          <w:sz w:val="24"/>
          <w:szCs w:val="24"/>
        </w:rPr>
        <w:t>Most small to medium charities do not have the budget for full-time IT staff or business analysts like for profit companies and large charities</w:t>
      </w:r>
      <w:r w:rsidRPr="00DE3FD2">
        <w:rPr>
          <w:rFonts w:ascii="Times New Roman" w:eastAsia="Times New Roman" w:hAnsi="Times New Roman" w:cs="Times New Roman"/>
          <w:color w:val="444444"/>
          <w:sz w:val="24"/>
          <w:szCs w:val="24"/>
        </w:rPr>
        <w:t xml:space="preserve">. This is because grant </w:t>
      </w:r>
      <w:r w:rsidRPr="00DE3FD2">
        <w:rPr>
          <w:rFonts w:ascii="Times New Roman" w:eastAsia="Times New Roman" w:hAnsi="Times New Roman" w:cs="Times New Roman"/>
          <w:color w:val="444444"/>
          <w:sz w:val="24"/>
          <w:szCs w:val="24"/>
        </w:rPr>
        <w:lastRenderedPageBreak/>
        <w:t xml:space="preserve">managers and large </w:t>
      </w:r>
      <w:r w:rsidRPr="00DE3FD2">
        <w:rPr>
          <w:rFonts w:ascii="Times New Roman" w:eastAsia="Times New Roman" w:hAnsi="Times New Roman" w:cs="Times New Roman"/>
          <w:b/>
          <w:bCs/>
          <w:color w:val="444444"/>
          <w:sz w:val="24"/>
          <w:szCs w:val="24"/>
        </w:rPr>
        <w:t>donors want to see the lowest cost to “overhead”</w:t>
      </w:r>
      <w:r w:rsidRPr="00DE3FD2">
        <w:rPr>
          <w:rFonts w:ascii="Times New Roman" w:eastAsia="Times New Roman" w:hAnsi="Times New Roman" w:cs="Times New Roman"/>
          <w:color w:val="444444"/>
          <w:sz w:val="24"/>
          <w:szCs w:val="24"/>
        </w:rPr>
        <w:t xml:space="preserve"> and don’t always look closely at the results that fall under program expenses.</w:t>
      </w:r>
    </w:p>
    <w:p w14:paraId="7200B853"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Because of this common practice by large donors and grant institutions it is </w:t>
      </w:r>
      <w:r w:rsidRPr="00DE3FD2">
        <w:rPr>
          <w:rFonts w:ascii="Times New Roman" w:eastAsia="Times New Roman" w:hAnsi="Times New Roman" w:cs="Times New Roman"/>
          <w:b/>
          <w:bCs/>
          <w:color w:val="444444"/>
          <w:sz w:val="24"/>
          <w:szCs w:val="24"/>
        </w:rPr>
        <w:t>actually better for a small charity to waste money due to mismanagement</w:t>
      </w:r>
      <w:r w:rsidRPr="00DE3FD2">
        <w:rPr>
          <w:rFonts w:ascii="Times New Roman" w:eastAsia="Times New Roman" w:hAnsi="Times New Roman" w:cs="Times New Roman"/>
          <w:color w:val="444444"/>
          <w:sz w:val="24"/>
          <w:szCs w:val="24"/>
        </w:rPr>
        <w:t xml:space="preserve"> such as by </w:t>
      </w:r>
      <w:r w:rsidRPr="00DE3FD2">
        <w:rPr>
          <w:rFonts w:ascii="Times New Roman" w:eastAsia="Times New Roman" w:hAnsi="Times New Roman" w:cs="Times New Roman"/>
          <w:b/>
          <w:bCs/>
          <w:color w:val="444444"/>
          <w:sz w:val="24"/>
          <w:szCs w:val="24"/>
        </w:rPr>
        <w:t>paying for something they could get for free</w:t>
      </w:r>
      <w:r w:rsidRPr="00DE3FD2">
        <w:rPr>
          <w:rFonts w:ascii="Times New Roman" w:eastAsia="Times New Roman" w:hAnsi="Times New Roman" w:cs="Times New Roman"/>
          <w:color w:val="444444"/>
          <w:sz w:val="24"/>
          <w:szCs w:val="24"/>
        </w:rPr>
        <w:t xml:space="preserve"> because the item is put on the books as a ‘program expense’ and not questioned. Program expenses do not count against the charity like “overhead” does.</w:t>
      </w:r>
    </w:p>
    <w:p w14:paraId="20AC3D44"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Paying someone on the </w:t>
      </w:r>
      <w:proofErr w:type="spellStart"/>
      <w:r w:rsidRPr="00DE3FD2">
        <w:rPr>
          <w:rFonts w:ascii="Times New Roman" w:eastAsia="Times New Roman" w:hAnsi="Times New Roman" w:cs="Times New Roman"/>
          <w:color w:val="444444"/>
          <w:sz w:val="24"/>
          <w:szCs w:val="24"/>
        </w:rPr>
        <w:t>non program</w:t>
      </w:r>
      <w:proofErr w:type="spellEnd"/>
      <w:r w:rsidRPr="00DE3FD2">
        <w:rPr>
          <w:rFonts w:ascii="Times New Roman" w:eastAsia="Times New Roman" w:hAnsi="Times New Roman" w:cs="Times New Roman"/>
          <w:color w:val="444444"/>
          <w:sz w:val="24"/>
          <w:szCs w:val="24"/>
        </w:rPr>
        <w:t xml:space="preserve"> admin staff or the director of the charity to research and call companies for discounts is a labor cost that counts as “overhead” because it helps more than one program. </w:t>
      </w:r>
      <w:r w:rsidRPr="00DE3FD2">
        <w:rPr>
          <w:rFonts w:ascii="Times New Roman" w:eastAsia="Times New Roman" w:hAnsi="Times New Roman" w:cs="Times New Roman"/>
          <w:b/>
          <w:bCs/>
          <w:color w:val="444444"/>
          <w:sz w:val="24"/>
          <w:szCs w:val="24"/>
        </w:rPr>
        <w:t>With free for charity doing the work the target charity does not have to claim costs for overhead.</w:t>
      </w:r>
      <w:r w:rsidRPr="00DE3FD2">
        <w:rPr>
          <w:rFonts w:ascii="Times New Roman" w:eastAsia="Times New Roman" w:hAnsi="Times New Roman" w:cs="Times New Roman"/>
          <w:color w:val="444444"/>
          <w:sz w:val="24"/>
          <w:szCs w:val="24"/>
        </w:rPr>
        <w:t xml:space="preserve"> Your nonprofit or charity group will gain access to professionals that have more expertise with the common business tasks like researching products to meet the </w:t>
      </w:r>
      <w:proofErr w:type="spellStart"/>
      <w:r w:rsidRPr="00DE3FD2">
        <w:rPr>
          <w:rFonts w:ascii="Times New Roman" w:eastAsia="Times New Roman" w:hAnsi="Times New Roman" w:cs="Times New Roman"/>
          <w:color w:val="444444"/>
          <w:sz w:val="24"/>
          <w:szCs w:val="24"/>
        </w:rPr>
        <w:t>charities</w:t>
      </w:r>
      <w:proofErr w:type="spellEnd"/>
      <w:r w:rsidRPr="00DE3FD2">
        <w:rPr>
          <w:rFonts w:ascii="Times New Roman" w:eastAsia="Times New Roman" w:hAnsi="Times New Roman" w:cs="Times New Roman"/>
          <w:color w:val="444444"/>
          <w:sz w:val="24"/>
          <w:szCs w:val="24"/>
        </w:rPr>
        <w:t xml:space="preserve"> needs. </w:t>
      </w:r>
      <w:r w:rsidRPr="00DE3FD2">
        <w:rPr>
          <w:rFonts w:ascii="Times New Roman" w:eastAsia="Times New Roman" w:hAnsi="Times New Roman" w:cs="Times New Roman"/>
          <w:b/>
          <w:bCs/>
          <w:color w:val="444444"/>
          <w:sz w:val="24"/>
          <w:szCs w:val="24"/>
        </w:rPr>
        <w:t>Free for Charity will also show you recommended technology and business practices that can save thousands each year.</w:t>
      </w:r>
    </w:p>
    <w:p w14:paraId="0AB72FF3"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5. How can I tell if we have high overhead? / My charity does not have high overhead!</w:t>
      </w:r>
    </w:p>
    <w:p w14:paraId="30B73360"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Free for Charity is all about efficiency. </w:t>
      </w:r>
      <w:r w:rsidRPr="00DE3FD2">
        <w:rPr>
          <w:rFonts w:ascii="Times New Roman" w:eastAsia="Times New Roman" w:hAnsi="Times New Roman" w:cs="Times New Roman"/>
          <w:b/>
          <w:bCs/>
          <w:color w:val="444444"/>
          <w:sz w:val="24"/>
          <w:szCs w:val="24"/>
        </w:rPr>
        <w:t>Many charities ‘fix’ this overhead problem by treating all staff as working on / in the programs or pro-rating between them all and hoping they will not get audited.</w:t>
      </w:r>
      <w:r w:rsidRPr="00DE3FD2">
        <w:rPr>
          <w:rFonts w:ascii="Times New Roman" w:eastAsia="Times New Roman" w:hAnsi="Times New Roman" w:cs="Times New Roman"/>
          <w:color w:val="444444"/>
          <w:sz w:val="24"/>
          <w:szCs w:val="24"/>
        </w:rPr>
        <w:t xml:space="preserve"> While on paper you show very low overhead the functional effect is still the same. </w:t>
      </w:r>
      <w:r w:rsidRPr="00DE3FD2">
        <w:rPr>
          <w:rFonts w:ascii="Times New Roman" w:eastAsia="Times New Roman" w:hAnsi="Times New Roman" w:cs="Times New Roman"/>
          <w:b/>
          <w:bCs/>
          <w:color w:val="444444"/>
          <w:sz w:val="24"/>
          <w:szCs w:val="24"/>
        </w:rPr>
        <w:t>You have high paid staff like a director doing work that should be done by skilled volunteers or technology.</w:t>
      </w:r>
      <w:r w:rsidRPr="00DE3FD2">
        <w:rPr>
          <w:rFonts w:ascii="Times New Roman" w:eastAsia="Times New Roman" w:hAnsi="Times New Roman" w:cs="Times New Roman"/>
          <w:color w:val="444444"/>
          <w:sz w:val="24"/>
          <w:szCs w:val="24"/>
        </w:rPr>
        <w:t> Items such as your nonprofit or charity group bookkeeping data entry, or a full-time employee who updates the charity website or nonprofit Facebook page every now and then between front desk tasks.</w:t>
      </w:r>
    </w:p>
    <w:p w14:paraId="7F3AC941"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If you have ever seen a charity with lower than 5% over head this is mostly what is going on. If you have low recorded </w:t>
      </w:r>
      <w:proofErr w:type="gramStart"/>
      <w:r w:rsidRPr="00DE3FD2">
        <w:rPr>
          <w:rFonts w:ascii="Times New Roman" w:eastAsia="Times New Roman" w:hAnsi="Times New Roman" w:cs="Times New Roman"/>
          <w:color w:val="444444"/>
          <w:sz w:val="24"/>
          <w:szCs w:val="24"/>
        </w:rPr>
        <w:t>overhead</w:t>
      </w:r>
      <w:proofErr w:type="gramEnd"/>
      <w:r w:rsidRPr="00DE3FD2">
        <w:rPr>
          <w:rFonts w:ascii="Times New Roman" w:eastAsia="Times New Roman" w:hAnsi="Times New Roman" w:cs="Times New Roman"/>
          <w:color w:val="444444"/>
          <w:sz w:val="24"/>
          <w:szCs w:val="24"/>
        </w:rPr>
        <w:t xml:space="preserve"> then </w:t>
      </w:r>
      <w:r w:rsidRPr="00DE3FD2">
        <w:rPr>
          <w:rFonts w:ascii="Times New Roman" w:eastAsia="Times New Roman" w:hAnsi="Times New Roman" w:cs="Times New Roman"/>
          <w:b/>
          <w:bCs/>
          <w:color w:val="444444"/>
          <w:sz w:val="24"/>
          <w:szCs w:val="24"/>
        </w:rPr>
        <w:t>your charity is most likely not using experts for tasks and all staff are wearing many hats; most of which they were never trained in.</w:t>
      </w:r>
    </w:p>
    <w:p w14:paraId="0D47CB96"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6. How do you provide your program services?</w:t>
      </w:r>
    </w:p>
    <w:p w14:paraId="1659EE78"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We provide help for charities with efficiency. One element of efficiency is getting the </w:t>
      </w:r>
      <w:r w:rsidRPr="00DE3FD2">
        <w:rPr>
          <w:rFonts w:ascii="Times New Roman" w:eastAsia="Times New Roman" w:hAnsi="Times New Roman" w:cs="Times New Roman"/>
          <w:b/>
          <w:bCs/>
          <w:color w:val="444444"/>
          <w:sz w:val="24"/>
          <w:szCs w:val="24"/>
        </w:rPr>
        <w:t>best product at the lowest price</w:t>
      </w:r>
      <w:r w:rsidRPr="00DE3FD2">
        <w:rPr>
          <w:rFonts w:ascii="Times New Roman" w:eastAsia="Times New Roman" w:hAnsi="Times New Roman" w:cs="Times New Roman"/>
          <w:color w:val="444444"/>
          <w:sz w:val="24"/>
          <w:szCs w:val="24"/>
        </w:rPr>
        <w:t xml:space="preserve">. For charities and </w:t>
      </w:r>
      <w:proofErr w:type="spellStart"/>
      <w:proofErr w:type="gramStart"/>
      <w:r w:rsidRPr="00DE3FD2">
        <w:rPr>
          <w:rFonts w:ascii="Times New Roman" w:eastAsia="Times New Roman" w:hAnsi="Times New Roman" w:cs="Times New Roman"/>
          <w:color w:val="444444"/>
          <w:sz w:val="24"/>
          <w:szCs w:val="24"/>
        </w:rPr>
        <w:t>non profits</w:t>
      </w:r>
      <w:proofErr w:type="spellEnd"/>
      <w:proofErr w:type="gramEnd"/>
      <w:r w:rsidRPr="00DE3FD2">
        <w:rPr>
          <w:rFonts w:ascii="Times New Roman" w:eastAsia="Times New Roman" w:hAnsi="Times New Roman" w:cs="Times New Roman"/>
          <w:color w:val="444444"/>
          <w:sz w:val="24"/>
          <w:szCs w:val="24"/>
        </w:rPr>
        <w:t xml:space="preserve"> </w:t>
      </w:r>
      <w:r w:rsidRPr="00DE3FD2">
        <w:rPr>
          <w:rFonts w:ascii="Times New Roman" w:eastAsia="Times New Roman" w:hAnsi="Times New Roman" w:cs="Times New Roman"/>
          <w:b/>
          <w:bCs/>
          <w:color w:val="444444"/>
          <w:sz w:val="24"/>
          <w:szCs w:val="24"/>
        </w:rPr>
        <w:t>much more labor can be provided for free by volunteers</w:t>
      </w:r>
      <w:r w:rsidRPr="00DE3FD2">
        <w:rPr>
          <w:rFonts w:ascii="Times New Roman" w:eastAsia="Times New Roman" w:hAnsi="Times New Roman" w:cs="Times New Roman"/>
          <w:color w:val="444444"/>
          <w:sz w:val="24"/>
          <w:szCs w:val="24"/>
        </w:rPr>
        <w:t xml:space="preserve">. Free for Charity does not make your full-time staff take on more and more roles </w:t>
      </w:r>
      <w:r w:rsidRPr="00DE3FD2">
        <w:rPr>
          <w:rFonts w:ascii="Times New Roman" w:eastAsia="Times New Roman" w:hAnsi="Times New Roman" w:cs="Times New Roman"/>
          <w:b/>
          <w:bCs/>
          <w:color w:val="444444"/>
          <w:sz w:val="24"/>
          <w:szCs w:val="24"/>
        </w:rPr>
        <w:t>we can fully take over many of these tasks with expert volunteer labor</w:t>
      </w:r>
      <w:r w:rsidRPr="00DE3FD2">
        <w:rPr>
          <w:rFonts w:ascii="Times New Roman" w:eastAsia="Times New Roman" w:hAnsi="Times New Roman" w:cs="Times New Roman"/>
          <w:color w:val="444444"/>
          <w:sz w:val="24"/>
          <w:szCs w:val="24"/>
        </w:rPr>
        <w:t xml:space="preserve">. Business and IT professionals are always seeking to advance their skills while </w:t>
      </w:r>
      <w:proofErr w:type="gramStart"/>
      <w:r w:rsidRPr="00DE3FD2">
        <w:rPr>
          <w:rFonts w:ascii="Times New Roman" w:eastAsia="Times New Roman" w:hAnsi="Times New Roman" w:cs="Times New Roman"/>
          <w:color w:val="444444"/>
          <w:sz w:val="24"/>
          <w:szCs w:val="24"/>
        </w:rPr>
        <w:t>helping out</w:t>
      </w:r>
      <w:proofErr w:type="gramEnd"/>
      <w:r w:rsidRPr="00DE3FD2">
        <w:rPr>
          <w:rFonts w:ascii="Times New Roman" w:eastAsia="Times New Roman" w:hAnsi="Times New Roman" w:cs="Times New Roman"/>
          <w:color w:val="444444"/>
          <w:sz w:val="24"/>
          <w:szCs w:val="24"/>
        </w:rPr>
        <w:t xml:space="preserve"> charities. We capture this labor pool (or create it with training programs) and then manage the volunteers for your </w:t>
      </w:r>
      <w:proofErr w:type="gramStart"/>
      <w:r w:rsidRPr="00DE3FD2">
        <w:rPr>
          <w:rFonts w:ascii="Times New Roman" w:eastAsia="Times New Roman" w:hAnsi="Times New Roman" w:cs="Times New Roman"/>
          <w:color w:val="444444"/>
          <w:sz w:val="24"/>
          <w:szCs w:val="24"/>
        </w:rPr>
        <w:t>charities</w:t>
      </w:r>
      <w:proofErr w:type="gramEnd"/>
      <w:r w:rsidRPr="00DE3FD2">
        <w:rPr>
          <w:rFonts w:ascii="Times New Roman" w:eastAsia="Times New Roman" w:hAnsi="Times New Roman" w:cs="Times New Roman"/>
          <w:color w:val="444444"/>
          <w:sz w:val="24"/>
          <w:szCs w:val="24"/>
        </w:rPr>
        <w:t xml:space="preserve"> tasks and projects. </w:t>
      </w:r>
      <w:r w:rsidRPr="00DE3FD2">
        <w:rPr>
          <w:rFonts w:ascii="Times New Roman" w:eastAsia="Times New Roman" w:hAnsi="Times New Roman" w:cs="Times New Roman"/>
          <w:b/>
          <w:bCs/>
          <w:color w:val="444444"/>
          <w:sz w:val="24"/>
          <w:szCs w:val="24"/>
        </w:rPr>
        <w:t>We can do this at extremely low if not zero cost because of economies of scale, and because most of this work is process or research based and does not have ‘hard’ costs like equipment</w:t>
      </w:r>
      <w:r w:rsidRPr="00DE3FD2">
        <w:rPr>
          <w:rFonts w:ascii="Times New Roman" w:eastAsia="Times New Roman" w:hAnsi="Times New Roman" w:cs="Times New Roman"/>
          <w:color w:val="444444"/>
          <w:sz w:val="24"/>
          <w:szCs w:val="24"/>
        </w:rPr>
        <w:t>.</w:t>
      </w:r>
    </w:p>
    <w:p w14:paraId="131E352F"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7. Are you like volunteermatch.org or other matching agencies?</w:t>
      </w:r>
    </w:p>
    <w:p w14:paraId="08EAF969"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Not exactly. That type of charity matches workers with charities but then </w:t>
      </w:r>
      <w:r w:rsidRPr="00DE3FD2">
        <w:rPr>
          <w:rFonts w:ascii="Times New Roman" w:eastAsia="Times New Roman" w:hAnsi="Times New Roman" w:cs="Times New Roman"/>
          <w:b/>
          <w:bCs/>
          <w:color w:val="444444"/>
          <w:sz w:val="24"/>
          <w:szCs w:val="24"/>
        </w:rPr>
        <w:t>leaves the management of the work to the individual</w:t>
      </w:r>
      <w:r w:rsidRPr="00DE3FD2">
        <w:rPr>
          <w:rFonts w:ascii="Times New Roman" w:eastAsia="Times New Roman" w:hAnsi="Times New Roman" w:cs="Times New Roman"/>
          <w:color w:val="444444"/>
          <w:sz w:val="24"/>
          <w:szCs w:val="24"/>
        </w:rPr>
        <w:t xml:space="preserve"> nonprofit or charity group. </w:t>
      </w:r>
      <w:r w:rsidRPr="00DE3FD2">
        <w:rPr>
          <w:rFonts w:ascii="Times New Roman" w:eastAsia="Times New Roman" w:hAnsi="Times New Roman" w:cs="Times New Roman"/>
          <w:b/>
          <w:bCs/>
          <w:color w:val="444444"/>
          <w:sz w:val="24"/>
          <w:szCs w:val="24"/>
        </w:rPr>
        <w:t xml:space="preserve">Many small and </w:t>
      </w:r>
      <w:r w:rsidRPr="00DE3FD2">
        <w:rPr>
          <w:rFonts w:ascii="Times New Roman" w:eastAsia="Times New Roman" w:hAnsi="Times New Roman" w:cs="Times New Roman"/>
          <w:b/>
          <w:bCs/>
          <w:color w:val="444444"/>
          <w:sz w:val="24"/>
          <w:szCs w:val="24"/>
        </w:rPr>
        <w:lastRenderedPageBreak/>
        <w:t>medium charities do not have the time to manage a volunteer or group of volunteers</w:t>
      </w:r>
      <w:r w:rsidRPr="00DE3FD2">
        <w:rPr>
          <w:rFonts w:ascii="Times New Roman" w:eastAsia="Times New Roman" w:hAnsi="Times New Roman" w:cs="Times New Roman"/>
          <w:color w:val="444444"/>
          <w:sz w:val="24"/>
          <w:szCs w:val="24"/>
        </w:rPr>
        <w:t xml:space="preserve">. Even charities with a volunteer coordinator who works with entry level volunteers may not have the skills to manage highly technical or </w:t>
      </w:r>
      <w:proofErr w:type="gramStart"/>
      <w:r w:rsidRPr="00DE3FD2">
        <w:rPr>
          <w:rFonts w:ascii="Times New Roman" w:eastAsia="Times New Roman" w:hAnsi="Times New Roman" w:cs="Times New Roman"/>
          <w:color w:val="444444"/>
          <w:sz w:val="24"/>
          <w:szCs w:val="24"/>
        </w:rPr>
        <w:t>high level</w:t>
      </w:r>
      <w:proofErr w:type="gramEnd"/>
      <w:r w:rsidRPr="00DE3FD2">
        <w:rPr>
          <w:rFonts w:ascii="Times New Roman" w:eastAsia="Times New Roman" w:hAnsi="Times New Roman" w:cs="Times New Roman"/>
          <w:color w:val="444444"/>
          <w:sz w:val="24"/>
          <w:szCs w:val="24"/>
        </w:rPr>
        <w:t xml:space="preserve"> business volunteers such as those with MBA’s or decades in high level information technology. </w:t>
      </w:r>
      <w:r w:rsidRPr="00DE3FD2">
        <w:rPr>
          <w:rFonts w:ascii="Times New Roman" w:eastAsia="Times New Roman" w:hAnsi="Times New Roman" w:cs="Times New Roman"/>
          <w:b/>
          <w:bCs/>
          <w:color w:val="444444"/>
          <w:sz w:val="24"/>
          <w:szCs w:val="24"/>
        </w:rPr>
        <w:t>This can result in your best volunteers leaving before a project is completed.</w:t>
      </w:r>
    </w:p>
    <w:p w14:paraId="396EE080"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b/>
          <w:bCs/>
          <w:color w:val="444444"/>
          <w:sz w:val="24"/>
          <w:szCs w:val="24"/>
        </w:rPr>
        <w:t xml:space="preserve">Free for Charity will manage both the work and the results of the projects in-house. All you </w:t>
      </w:r>
      <w:proofErr w:type="gramStart"/>
      <w:r w:rsidRPr="00DE3FD2">
        <w:rPr>
          <w:rFonts w:ascii="Times New Roman" w:eastAsia="Times New Roman" w:hAnsi="Times New Roman" w:cs="Times New Roman"/>
          <w:b/>
          <w:bCs/>
          <w:color w:val="444444"/>
          <w:sz w:val="24"/>
          <w:szCs w:val="24"/>
        </w:rPr>
        <w:t>have to</w:t>
      </w:r>
      <w:proofErr w:type="gramEnd"/>
      <w:r w:rsidRPr="00DE3FD2">
        <w:rPr>
          <w:rFonts w:ascii="Times New Roman" w:eastAsia="Times New Roman" w:hAnsi="Times New Roman" w:cs="Times New Roman"/>
          <w:b/>
          <w:bCs/>
          <w:color w:val="444444"/>
          <w:sz w:val="24"/>
          <w:szCs w:val="24"/>
        </w:rPr>
        <w:t xml:space="preserve"> do as a charity is to work with your project manager to set expectations and define results at each stage of the project</w:t>
      </w:r>
      <w:r w:rsidRPr="00DE3FD2">
        <w:rPr>
          <w:rFonts w:ascii="Times New Roman" w:eastAsia="Times New Roman" w:hAnsi="Times New Roman" w:cs="Times New Roman"/>
          <w:color w:val="444444"/>
          <w:sz w:val="24"/>
          <w:szCs w:val="24"/>
        </w:rPr>
        <w:t>.</w:t>
      </w:r>
    </w:p>
    <w:p w14:paraId="6DA7608B"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 xml:space="preserve">We also provide many physical services like </w:t>
      </w:r>
      <w:r w:rsidRPr="00DE3FD2">
        <w:rPr>
          <w:rFonts w:ascii="Times New Roman" w:eastAsia="Times New Roman" w:hAnsi="Times New Roman" w:cs="Times New Roman"/>
          <w:b/>
          <w:bCs/>
          <w:color w:val="444444"/>
          <w:sz w:val="24"/>
          <w:szCs w:val="24"/>
        </w:rPr>
        <w:t xml:space="preserve">nonprofit websites and hosting </w:t>
      </w:r>
      <w:r w:rsidRPr="00DE3FD2">
        <w:rPr>
          <w:rFonts w:ascii="Times New Roman" w:eastAsia="Times New Roman" w:hAnsi="Times New Roman" w:cs="Times New Roman"/>
          <w:color w:val="444444"/>
          <w:sz w:val="24"/>
          <w:szCs w:val="24"/>
        </w:rPr>
        <w:t xml:space="preserve">that are functionally like a product to your charity. </w:t>
      </w:r>
      <w:r w:rsidRPr="00DE3FD2">
        <w:rPr>
          <w:rFonts w:ascii="Times New Roman" w:eastAsia="Times New Roman" w:hAnsi="Times New Roman" w:cs="Times New Roman"/>
          <w:b/>
          <w:bCs/>
          <w:color w:val="444444"/>
          <w:sz w:val="24"/>
          <w:szCs w:val="24"/>
        </w:rPr>
        <w:t>We manage all the functions in the background with volunteers</w:t>
      </w:r>
      <w:r w:rsidRPr="00DE3FD2">
        <w:rPr>
          <w:rFonts w:ascii="Times New Roman" w:eastAsia="Times New Roman" w:hAnsi="Times New Roman" w:cs="Times New Roman"/>
          <w:color w:val="444444"/>
          <w:sz w:val="24"/>
          <w:szCs w:val="24"/>
        </w:rPr>
        <w:t xml:space="preserve">. With these other sites you get one person assigned to work your web project and you have no management support once it is done unless that one person stays on as a volunteer permanently. </w:t>
      </w:r>
      <w:r w:rsidRPr="00DE3FD2">
        <w:rPr>
          <w:rFonts w:ascii="Times New Roman" w:eastAsia="Times New Roman" w:hAnsi="Times New Roman" w:cs="Times New Roman"/>
          <w:b/>
          <w:bCs/>
          <w:color w:val="444444"/>
          <w:sz w:val="24"/>
          <w:szCs w:val="24"/>
        </w:rPr>
        <w:t>With Free for Charity if your initial volunteer leaves another from the web team still works on your project</w:t>
      </w:r>
      <w:r w:rsidRPr="00DE3FD2">
        <w:rPr>
          <w:rFonts w:ascii="Times New Roman" w:eastAsia="Times New Roman" w:hAnsi="Times New Roman" w:cs="Times New Roman"/>
          <w:color w:val="444444"/>
          <w:sz w:val="24"/>
          <w:szCs w:val="24"/>
        </w:rPr>
        <w:t xml:space="preserve"> and keeps your websites running and maintained. This is just one example.</w:t>
      </w:r>
    </w:p>
    <w:p w14:paraId="492FB0BA" w14:textId="77777777" w:rsidR="00E92694" w:rsidRPr="00DE3FD2" w:rsidRDefault="00E92694" w:rsidP="00E92694">
      <w:pPr>
        <w:spacing w:after="150" w:line="240" w:lineRule="auto"/>
        <w:outlineLvl w:val="2"/>
        <w:rPr>
          <w:rFonts w:ascii="Times New Roman" w:eastAsia="Times New Roman" w:hAnsi="Times New Roman" w:cs="Times New Roman"/>
          <w:b/>
          <w:bCs/>
          <w:color w:val="2E2824"/>
          <w:sz w:val="24"/>
          <w:szCs w:val="24"/>
        </w:rPr>
      </w:pPr>
      <w:r w:rsidRPr="00DE3FD2">
        <w:rPr>
          <w:rFonts w:ascii="Times New Roman" w:eastAsia="Times New Roman" w:hAnsi="Times New Roman" w:cs="Times New Roman"/>
          <w:b/>
          <w:bCs/>
          <w:color w:val="000000"/>
          <w:sz w:val="24"/>
          <w:szCs w:val="24"/>
        </w:rPr>
        <w:t>8. What do I need to get started?</w:t>
      </w:r>
    </w:p>
    <w:p w14:paraId="459BAFB4" w14:textId="77777777" w:rsidR="00E92694" w:rsidRPr="00DE3FD2" w:rsidRDefault="00E92694" w:rsidP="00E92694">
      <w:pPr>
        <w:spacing w:after="375" w:line="240" w:lineRule="auto"/>
        <w:rPr>
          <w:rFonts w:ascii="Times New Roman" w:eastAsia="Times New Roman" w:hAnsi="Times New Roman" w:cs="Times New Roman"/>
          <w:color w:val="444444"/>
          <w:sz w:val="24"/>
          <w:szCs w:val="24"/>
        </w:rPr>
      </w:pPr>
      <w:r w:rsidRPr="00DE3FD2">
        <w:rPr>
          <w:rFonts w:ascii="Times New Roman" w:eastAsia="Times New Roman" w:hAnsi="Times New Roman" w:cs="Times New Roman"/>
          <w:color w:val="444444"/>
          <w:sz w:val="24"/>
          <w:szCs w:val="24"/>
        </w:rPr>
        <w:t>All you need to do to get free for charity to provide help for your charities mission today is to contact us with some basic information about your charity. We need to know what type of projects that you would like us to look at or undertake. Please fill out the form below and we will be in touch shortly.</w:t>
      </w:r>
    </w:p>
    <w:p w14:paraId="330C1A66" w14:textId="63A10A93" w:rsidR="00B47E30" w:rsidRPr="00DE3FD2" w:rsidRDefault="00B47E30" w:rsidP="00E92694">
      <w:pPr>
        <w:rPr>
          <w:rFonts w:ascii="Times New Roman" w:hAnsi="Times New Roman" w:cs="Times New Roman"/>
          <w:sz w:val="24"/>
          <w:szCs w:val="24"/>
        </w:rPr>
      </w:pPr>
    </w:p>
    <w:sectPr w:rsidR="00B47E30" w:rsidRPr="00DE3F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larke Moyer" w:date="2020-05-03T21:22:00Z" w:initials="CM">
    <w:p w14:paraId="3E5C4CD7" w14:textId="5BCABB9C" w:rsidR="00142141" w:rsidRDefault="00142141">
      <w:pPr>
        <w:pStyle w:val="CommentText"/>
      </w:pPr>
      <w:r>
        <w:rPr>
          <w:rStyle w:val="CommentReference"/>
        </w:rPr>
        <w:annotationRef/>
      </w:r>
      <w:r>
        <w:t>Source URL  (</w:t>
      </w:r>
      <w:hyperlink r:id="rId1" w:history="1">
        <w:r>
          <w:rPr>
            <w:rStyle w:val="Hyperlink"/>
          </w:rPr>
          <w:t>https://freeforcharity.org/help-for-charities/</w:t>
        </w:r>
      </w:hyperlink>
      <w:r>
        <w: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5C4C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9B486" w16cex:dateUtc="2020-05-04T0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5C4CD7" w16cid:durableId="2259B4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rke Moyer">
    <w15:presenceInfo w15:providerId="None" w15:userId="Clarke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63269FD-E4FE-426D-928F-2304ADCB29B3}"/>
    <w:docVar w:name="dgnword-eventsink" w:val="2857289477968"/>
  </w:docVars>
  <w:rsids>
    <w:rsidRoot w:val="002B45BD"/>
    <w:rsid w:val="00142141"/>
    <w:rsid w:val="00176F8F"/>
    <w:rsid w:val="00256542"/>
    <w:rsid w:val="00267BF8"/>
    <w:rsid w:val="002B45BD"/>
    <w:rsid w:val="002C7D95"/>
    <w:rsid w:val="00436BAE"/>
    <w:rsid w:val="00480371"/>
    <w:rsid w:val="004D3137"/>
    <w:rsid w:val="004F11AE"/>
    <w:rsid w:val="00500043"/>
    <w:rsid w:val="005D6741"/>
    <w:rsid w:val="00703944"/>
    <w:rsid w:val="00732845"/>
    <w:rsid w:val="00831056"/>
    <w:rsid w:val="00867F09"/>
    <w:rsid w:val="008A0F5E"/>
    <w:rsid w:val="009714D1"/>
    <w:rsid w:val="009B1A42"/>
    <w:rsid w:val="00A4045A"/>
    <w:rsid w:val="00AC5EAD"/>
    <w:rsid w:val="00B31402"/>
    <w:rsid w:val="00B47E30"/>
    <w:rsid w:val="00B56B9A"/>
    <w:rsid w:val="00C1257C"/>
    <w:rsid w:val="00CA6EDC"/>
    <w:rsid w:val="00CB449B"/>
    <w:rsid w:val="00D2119D"/>
    <w:rsid w:val="00D5654B"/>
    <w:rsid w:val="00DC218B"/>
    <w:rsid w:val="00DE3FD2"/>
    <w:rsid w:val="00E57FC5"/>
    <w:rsid w:val="00E87128"/>
    <w:rsid w:val="00E92694"/>
    <w:rsid w:val="00E967FD"/>
    <w:rsid w:val="00EF3FFF"/>
    <w:rsid w:val="00F7471B"/>
    <w:rsid w:val="00FA2E4C"/>
    <w:rsid w:val="00FC764D"/>
    <w:rsid w:val="00FD0038"/>
    <w:rsid w:val="08C6C714"/>
    <w:rsid w:val="36628F2A"/>
    <w:rsid w:val="7DF9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CCCA"/>
  <w15:chartTrackingRefBased/>
  <w15:docId w15:val="{49810B8A-7CC0-48C8-AABC-E6DB8DD9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26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26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6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26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6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2694"/>
    <w:rPr>
      <w:color w:val="0000FF"/>
      <w:u w:val="single"/>
    </w:rPr>
  </w:style>
  <w:style w:type="character" w:styleId="CommentReference">
    <w:name w:val="annotation reference"/>
    <w:basedOn w:val="DefaultParagraphFont"/>
    <w:uiPriority w:val="99"/>
    <w:semiHidden/>
    <w:unhideWhenUsed/>
    <w:rsid w:val="00267BF8"/>
    <w:rPr>
      <w:sz w:val="16"/>
      <w:szCs w:val="16"/>
    </w:rPr>
  </w:style>
  <w:style w:type="paragraph" w:styleId="CommentText">
    <w:name w:val="annotation text"/>
    <w:basedOn w:val="Normal"/>
    <w:link w:val="CommentTextChar"/>
    <w:uiPriority w:val="99"/>
    <w:semiHidden/>
    <w:unhideWhenUsed/>
    <w:rsid w:val="00267BF8"/>
    <w:pPr>
      <w:spacing w:line="240" w:lineRule="auto"/>
    </w:pPr>
    <w:rPr>
      <w:sz w:val="20"/>
      <w:szCs w:val="20"/>
    </w:rPr>
  </w:style>
  <w:style w:type="character" w:customStyle="1" w:styleId="CommentTextChar">
    <w:name w:val="Comment Text Char"/>
    <w:basedOn w:val="DefaultParagraphFont"/>
    <w:link w:val="CommentText"/>
    <w:uiPriority w:val="99"/>
    <w:semiHidden/>
    <w:rsid w:val="00267BF8"/>
    <w:rPr>
      <w:sz w:val="20"/>
      <w:szCs w:val="20"/>
    </w:rPr>
  </w:style>
  <w:style w:type="paragraph" w:styleId="CommentSubject">
    <w:name w:val="annotation subject"/>
    <w:basedOn w:val="CommentText"/>
    <w:next w:val="CommentText"/>
    <w:link w:val="CommentSubjectChar"/>
    <w:uiPriority w:val="99"/>
    <w:semiHidden/>
    <w:unhideWhenUsed/>
    <w:rsid w:val="00267BF8"/>
    <w:rPr>
      <w:b/>
      <w:bCs/>
    </w:rPr>
  </w:style>
  <w:style w:type="character" w:customStyle="1" w:styleId="CommentSubjectChar">
    <w:name w:val="Comment Subject Char"/>
    <w:basedOn w:val="CommentTextChar"/>
    <w:link w:val="CommentSubject"/>
    <w:uiPriority w:val="99"/>
    <w:semiHidden/>
    <w:rsid w:val="00267BF8"/>
    <w:rPr>
      <w:b/>
      <w:bCs/>
      <w:sz w:val="20"/>
      <w:szCs w:val="20"/>
    </w:rPr>
  </w:style>
  <w:style w:type="paragraph" w:styleId="BalloonText">
    <w:name w:val="Balloon Text"/>
    <w:basedOn w:val="Normal"/>
    <w:link w:val="BalloonTextChar"/>
    <w:uiPriority w:val="99"/>
    <w:semiHidden/>
    <w:unhideWhenUsed/>
    <w:rsid w:val="00267B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BF8"/>
    <w:rPr>
      <w:rFonts w:ascii="Segoe UI" w:hAnsi="Segoe UI" w:cs="Segoe UI"/>
      <w:sz w:val="18"/>
      <w:szCs w:val="18"/>
    </w:rPr>
  </w:style>
  <w:style w:type="paragraph" w:customStyle="1" w:styleId="paragraph">
    <w:name w:val="paragraph"/>
    <w:basedOn w:val="Normal"/>
    <w:rsid w:val="00DC21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C218B"/>
  </w:style>
  <w:style w:type="character" w:customStyle="1" w:styleId="eop">
    <w:name w:val="eop"/>
    <w:basedOn w:val="DefaultParagraphFont"/>
    <w:rsid w:val="00DC218B"/>
  </w:style>
  <w:style w:type="character" w:customStyle="1" w:styleId="Heading1Char">
    <w:name w:val="Heading 1 Char"/>
    <w:basedOn w:val="DefaultParagraphFont"/>
    <w:link w:val="Heading1"/>
    <w:uiPriority w:val="9"/>
    <w:rsid w:val="001421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42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141"/>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8A0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780355">
      <w:bodyDiv w:val="1"/>
      <w:marLeft w:val="0"/>
      <w:marRight w:val="0"/>
      <w:marTop w:val="0"/>
      <w:marBottom w:val="0"/>
      <w:divBdr>
        <w:top w:val="none" w:sz="0" w:space="0" w:color="auto"/>
        <w:left w:val="none" w:sz="0" w:space="0" w:color="auto"/>
        <w:bottom w:val="none" w:sz="0" w:space="0" w:color="auto"/>
        <w:right w:val="none" w:sz="0" w:space="0" w:color="auto"/>
      </w:divBdr>
      <w:divsChild>
        <w:div w:id="542988848">
          <w:marLeft w:val="0"/>
          <w:marRight w:val="0"/>
          <w:marTop w:val="0"/>
          <w:marBottom w:val="0"/>
          <w:divBdr>
            <w:top w:val="none" w:sz="0" w:space="0" w:color="auto"/>
            <w:left w:val="none" w:sz="0" w:space="0" w:color="auto"/>
            <w:bottom w:val="none" w:sz="0" w:space="0" w:color="auto"/>
            <w:right w:val="none" w:sz="0" w:space="0" w:color="auto"/>
          </w:divBdr>
        </w:div>
        <w:div w:id="2138452508">
          <w:marLeft w:val="0"/>
          <w:marRight w:val="0"/>
          <w:marTop w:val="0"/>
          <w:marBottom w:val="0"/>
          <w:divBdr>
            <w:top w:val="none" w:sz="0" w:space="0" w:color="auto"/>
            <w:left w:val="none" w:sz="0" w:space="0" w:color="auto"/>
            <w:bottom w:val="none" w:sz="0" w:space="0" w:color="auto"/>
            <w:right w:val="none" w:sz="0" w:space="0" w:color="auto"/>
          </w:divBdr>
        </w:div>
        <w:div w:id="2065831788">
          <w:marLeft w:val="0"/>
          <w:marRight w:val="0"/>
          <w:marTop w:val="0"/>
          <w:marBottom w:val="0"/>
          <w:divBdr>
            <w:top w:val="none" w:sz="0" w:space="0" w:color="auto"/>
            <w:left w:val="none" w:sz="0" w:space="0" w:color="auto"/>
            <w:bottom w:val="none" w:sz="0" w:space="0" w:color="auto"/>
            <w:right w:val="none" w:sz="0" w:space="0" w:color="auto"/>
          </w:divBdr>
        </w:div>
      </w:divsChild>
    </w:div>
    <w:div w:id="1423335375">
      <w:bodyDiv w:val="1"/>
      <w:marLeft w:val="0"/>
      <w:marRight w:val="0"/>
      <w:marTop w:val="0"/>
      <w:marBottom w:val="0"/>
      <w:divBdr>
        <w:top w:val="none" w:sz="0" w:space="0" w:color="auto"/>
        <w:left w:val="none" w:sz="0" w:space="0" w:color="auto"/>
        <w:bottom w:val="none" w:sz="0" w:space="0" w:color="auto"/>
        <w:right w:val="none" w:sz="0" w:space="0" w:color="auto"/>
      </w:divBdr>
    </w:div>
    <w:div w:id="1508521729">
      <w:bodyDiv w:val="1"/>
      <w:marLeft w:val="0"/>
      <w:marRight w:val="0"/>
      <w:marTop w:val="0"/>
      <w:marBottom w:val="0"/>
      <w:divBdr>
        <w:top w:val="none" w:sz="0" w:space="0" w:color="auto"/>
        <w:left w:val="none" w:sz="0" w:space="0" w:color="auto"/>
        <w:bottom w:val="none" w:sz="0" w:space="0" w:color="auto"/>
        <w:right w:val="none" w:sz="0" w:space="0" w:color="auto"/>
      </w:divBdr>
      <w:divsChild>
        <w:div w:id="196891926">
          <w:marLeft w:val="0"/>
          <w:marRight w:val="0"/>
          <w:marTop w:val="0"/>
          <w:marBottom w:val="0"/>
          <w:divBdr>
            <w:top w:val="none" w:sz="0" w:space="0" w:color="auto"/>
            <w:left w:val="none" w:sz="0" w:space="0" w:color="auto"/>
            <w:bottom w:val="none" w:sz="0" w:space="0" w:color="auto"/>
            <w:right w:val="none" w:sz="0" w:space="0" w:color="auto"/>
          </w:divBdr>
        </w:div>
        <w:div w:id="1417089280">
          <w:marLeft w:val="0"/>
          <w:marRight w:val="0"/>
          <w:marTop w:val="0"/>
          <w:marBottom w:val="0"/>
          <w:divBdr>
            <w:top w:val="none" w:sz="0" w:space="0" w:color="auto"/>
            <w:left w:val="none" w:sz="0" w:space="0" w:color="auto"/>
            <w:bottom w:val="none" w:sz="0" w:space="0" w:color="auto"/>
            <w:right w:val="none" w:sz="0" w:space="0" w:color="auto"/>
          </w:divBdr>
        </w:div>
        <w:div w:id="987174806">
          <w:marLeft w:val="0"/>
          <w:marRight w:val="0"/>
          <w:marTop w:val="0"/>
          <w:marBottom w:val="0"/>
          <w:divBdr>
            <w:top w:val="none" w:sz="0" w:space="0" w:color="auto"/>
            <w:left w:val="none" w:sz="0" w:space="0" w:color="auto"/>
            <w:bottom w:val="none" w:sz="0" w:space="0" w:color="auto"/>
            <w:right w:val="none" w:sz="0" w:space="0" w:color="auto"/>
          </w:divBdr>
        </w:div>
      </w:divsChild>
    </w:div>
    <w:div w:id="1707869603">
      <w:bodyDiv w:val="1"/>
      <w:marLeft w:val="0"/>
      <w:marRight w:val="0"/>
      <w:marTop w:val="0"/>
      <w:marBottom w:val="0"/>
      <w:divBdr>
        <w:top w:val="none" w:sz="0" w:space="0" w:color="auto"/>
        <w:left w:val="none" w:sz="0" w:space="0" w:color="auto"/>
        <w:bottom w:val="none" w:sz="0" w:space="0" w:color="auto"/>
        <w:right w:val="none" w:sz="0" w:space="0" w:color="auto"/>
      </w:divBdr>
      <w:divsChild>
        <w:div w:id="481040775">
          <w:marLeft w:val="0"/>
          <w:marRight w:val="0"/>
          <w:marTop w:val="0"/>
          <w:marBottom w:val="0"/>
          <w:divBdr>
            <w:top w:val="none" w:sz="0" w:space="0" w:color="auto"/>
            <w:left w:val="none" w:sz="0" w:space="0" w:color="auto"/>
            <w:bottom w:val="none" w:sz="0" w:space="0" w:color="auto"/>
            <w:right w:val="none" w:sz="0" w:space="0" w:color="auto"/>
          </w:divBdr>
        </w:div>
        <w:div w:id="1859662634">
          <w:marLeft w:val="0"/>
          <w:marRight w:val="0"/>
          <w:marTop w:val="0"/>
          <w:marBottom w:val="0"/>
          <w:divBdr>
            <w:top w:val="none" w:sz="0" w:space="0" w:color="auto"/>
            <w:left w:val="none" w:sz="0" w:space="0" w:color="auto"/>
            <w:bottom w:val="none" w:sz="0" w:space="0" w:color="auto"/>
            <w:right w:val="none" w:sz="0" w:space="0" w:color="auto"/>
          </w:divBdr>
        </w:div>
        <w:div w:id="1746300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freeforcharity.org/help-for-charitie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soup.org/" TargetMode="Externa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18CAED2E4E3F41901CDD00EF331837" ma:contentTypeVersion="4" ma:contentTypeDescription="Create a new document." ma:contentTypeScope="" ma:versionID="a03d71755c8c66c9cb4db88e7329bd87">
  <xsd:schema xmlns:xsd="http://www.w3.org/2001/XMLSchema" xmlns:xs="http://www.w3.org/2001/XMLSchema" xmlns:p="http://schemas.microsoft.com/office/2006/metadata/properties" xmlns:ns2="0375a2b5-7401-44aa-9099-01918a5a130d" targetNamespace="http://schemas.microsoft.com/office/2006/metadata/properties" ma:root="true" ma:fieldsID="dc3a48ab310c19b93f70ce2e7ec10992" ns2:_="">
    <xsd:import namespace="0375a2b5-7401-44aa-9099-01918a5a13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5a2b5-7401-44aa-9099-01918a5a1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4B7250-5859-40F9-A8C8-5E11BDE07276}">
  <ds:schemaRefs>
    <ds:schemaRef ds:uri="http://schemas.microsoft.com/sharepoint/v3/contenttype/forms"/>
  </ds:schemaRefs>
</ds:datastoreItem>
</file>

<file path=customXml/itemProps2.xml><?xml version="1.0" encoding="utf-8"?>
<ds:datastoreItem xmlns:ds="http://schemas.openxmlformats.org/officeDocument/2006/customXml" ds:itemID="{84FDCCF2-A8CD-4805-8D09-3BC09E669B39}">
  <ds:schemaRefs>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0375a2b5-7401-44aa-9099-01918a5a130d"/>
    <ds:schemaRef ds:uri="http://purl.org/dc/dcmitype/"/>
    <ds:schemaRef ds:uri="http://purl.org/dc/elements/1.1/"/>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4B431A4C-5685-401F-963C-58A5F9A4A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5a2b5-7401-44aa-9099-01918a5a1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Moyer</dc:creator>
  <cp:keywords/>
  <dc:description/>
  <cp:lastModifiedBy>Clarke Moyer</cp:lastModifiedBy>
  <cp:revision>2</cp:revision>
  <dcterms:created xsi:type="dcterms:W3CDTF">2020-05-18T18:08:00Z</dcterms:created>
  <dcterms:modified xsi:type="dcterms:W3CDTF">2020-05-18T18:08:00Z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0x0101007418CAED2E4E3F41901CDD00EF331837</vt:lpwstr>
  </property>
</Properties>
</file>