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7D2462" w:rsidRDefault="0067670B" w:rsidP="0067670B">
      <w:pPr>
        <w:pStyle w:val="aa"/>
      </w:pPr>
      <w:r>
        <w:t>ОТЧЕТ ПО ЛАБОРАТОРНОЙ РАБОТЕ №</w:t>
      </w:r>
      <w:r w:rsidR="00083A28" w:rsidRPr="007D2462">
        <w:t>9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083A28">
        <w:t>Классы с динамическими структурами данных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D613BF">
        <w:t>9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D613BF" w:rsidP="0067670B">
      <w:pPr>
        <w:pStyle w:val="a6"/>
      </w:pPr>
      <w:r>
        <w:t>Копылов М.А.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4B4A79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83A2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 xml:space="preserve">Вариант </w:t>
      </w:r>
      <w:r w:rsidR="00D613BF">
        <w:rPr>
          <w:rFonts w:eastAsiaTheme="majorEastAsia" w:cstheme="majorBidi"/>
          <w:b/>
          <w:sz w:val="32"/>
          <w:szCs w:val="32"/>
        </w:rPr>
        <w:t>9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0"/>
        <w:gridCol w:w="3313"/>
        <w:gridCol w:w="5551"/>
      </w:tblGrid>
      <w:tr w:rsidR="00D613BF" w:rsidTr="00D613BF">
        <w:tc>
          <w:tcPr>
            <w:tcW w:w="496" w:type="dxa"/>
          </w:tcPr>
          <w:p w:rsidR="00D613BF" w:rsidRDefault="00D613BF" w:rsidP="00D613BF">
            <w:r>
              <w:t>9</w:t>
            </w:r>
          </w:p>
        </w:tc>
        <w:tc>
          <w:tcPr>
            <w:tcW w:w="3412" w:type="dxa"/>
          </w:tcPr>
          <w:p w:rsidR="00D613BF" w:rsidRDefault="00D613BF" w:rsidP="00D613BF">
            <w:r w:rsidRPr="00563452">
              <w:t>Очередь на основе однонаправленного циклического списка</w:t>
            </w:r>
          </w:p>
        </w:tc>
        <w:tc>
          <w:tcPr>
            <w:tcW w:w="5436" w:type="dxa"/>
          </w:tcPr>
          <w:p w:rsidR="00D613BF" w:rsidRDefault="00D613BF" w:rsidP="00D613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QueueBasedOnUnidirectionalCyclicLinkedList</w:t>
            </w:r>
            <w:proofErr w:type="spellEnd"/>
          </w:p>
          <w:p w:rsidR="00D613BF" w:rsidRDefault="00D613BF" w:rsidP="00D613BF"/>
        </w:tc>
      </w:tr>
    </w:tbl>
    <w:p w:rsidR="0067670B" w:rsidRPr="00B955A3" w:rsidRDefault="0067670B" w:rsidP="004B4A79">
      <w:pPr>
        <w:pStyle w:val="1"/>
      </w:pPr>
      <w:bookmarkStart w:id="0" w:name="_GoBack"/>
      <w:bookmarkEnd w:id="0"/>
      <w:r>
        <w:lastRenderedPageBreak/>
        <w:t>Выполнение</w:t>
      </w:r>
    </w:p>
    <w:p w:rsidR="007D2462" w:rsidRPr="007D2462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D613BF">
        <w:rPr>
          <w:lang w:val="en-US"/>
        </w:rPr>
        <w:t>Queue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Queue()</w:t>
      </w:r>
      <w:proofErr w:type="gramEnd"/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next;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613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613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next = tail = 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::Pop(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== tail)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next)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D613BF" w:rsidRPr="004B4A79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13BF" w:rsidRPr="004B4A79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size--</w:t>
      </w:r>
      <w:proofErr w:type="gramEnd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next-&gt;next = tail;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::Peek(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13BF" w:rsidRDefault="00D613BF" w:rsidP="00D613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613BF" w:rsidRDefault="00D613BF" w:rsidP="00D613B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7D2462" w:rsidRDefault="00E84ECF" w:rsidP="00D613BF">
      <w:pPr>
        <w:pStyle w:val="ac"/>
        <w:ind w:firstLine="0"/>
      </w:pPr>
      <w:r>
        <w:t>Листинг</w:t>
      </w:r>
      <w:r w:rsidRPr="007D2462">
        <w:t xml:space="preserve"> 2 – </w:t>
      </w:r>
      <w:r>
        <w:t>программный</w:t>
      </w:r>
      <w:r w:rsidRPr="007D2462">
        <w:t xml:space="preserve"> </w:t>
      </w:r>
      <w:r>
        <w:t>код</w:t>
      </w:r>
      <w:r w:rsidRPr="007D2462">
        <w:t xml:space="preserve"> </w:t>
      </w:r>
      <w:r>
        <w:t>файла</w:t>
      </w:r>
      <w:r w:rsidRPr="007D2462">
        <w:t xml:space="preserve"> </w:t>
      </w:r>
      <w:proofErr w:type="spellStart"/>
      <w:r w:rsidR="00E71EA3">
        <w:rPr>
          <w:lang w:val="en-US"/>
        </w:rPr>
        <w:t>Headher</w:t>
      </w:r>
      <w:proofErr w:type="spellEnd"/>
      <w:r w:rsidR="00E71EA3" w:rsidRPr="007D2462">
        <w:t>.</w:t>
      </w:r>
      <w:r w:rsidR="00E71EA3">
        <w:rPr>
          <w:lang w:val="en-US"/>
        </w:rPr>
        <w:t>h</w:t>
      </w:r>
    </w:p>
    <w:p w:rsidR="00D613BF" w:rsidRDefault="00D613BF" w:rsidP="00D61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613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613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proofErr w:type="spell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613BF" w:rsidRPr="004B4A79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A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D613BF" w:rsidRPr="004B4A79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4A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D613BF" w:rsidRPr="004B4A79" w:rsidRDefault="00D613BF" w:rsidP="00D613B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4B4A79" w:rsidRDefault="00E84ECF" w:rsidP="00D613BF">
      <w:pPr>
        <w:pStyle w:val="ac"/>
        <w:ind w:firstLine="0"/>
        <w:rPr>
          <w:lang w:val="en-US"/>
        </w:rPr>
      </w:pPr>
      <w:r>
        <w:t>Листинг</w:t>
      </w:r>
      <w:r w:rsidRPr="004B4A79">
        <w:rPr>
          <w:lang w:val="en-US"/>
        </w:rPr>
        <w:t xml:space="preserve"> 3 – </w:t>
      </w:r>
      <w:r>
        <w:t>программный</w:t>
      </w:r>
      <w:r w:rsidRPr="004B4A79">
        <w:rPr>
          <w:lang w:val="en-US"/>
        </w:rPr>
        <w:t xml:space="preserve"> </w:t>
      </w:r>
      <w:r>
        <w:t>код</w:t>
      </w:r>
      <w:r w:rsidRPr="004B4A79">
        <w:rPr>
          <w:lang w:val="en-US"/>
        </w:rPr>
        <w:t xml:space="preserve"> </w:t>
      </w:r>
      <w:r>
        <w:t>файла</w:t>
      </w:r>
      <w:r w:rsidRPr="004B4A79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4B4A79">
        <w:rPr>
          <w:lang w:val="en-US"/>
        </w:rPr>
        <w:t>.</w:t>
      </w:r>
      <w:r w:rsidR="00E71EA3">
        <w:rPr>
          <w:lang w:val="en-US"/>
        </w:rPr>
        <w:t>cpp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3B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13BF" w:rsidRPr="004B4A79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4B4A79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B4A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B4A7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79">
        <w:rPr>
          <w:rFonts w:ascii="Cascadia Mono" w:hAnsi="Cascadia Mono" w:cs="Cascadia Mono"/>
          <w:color w:val="000000"/>
          <w:sz w:val="19"/>
          <w:szCs w:val="19"/>
        </w:rPr>
        <w:tab/>
      </w:r>
      <w:r w:rsidRPr="004B4A7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613BF" w:rsidRPr="004B4A79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4B4A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4A79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4B4A79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A79">
        <w:rPr>
          <w:rFonts w:ascii="Cascadia Mono" w:hAnsi="Cascadia Mono" w:cs="Cascadia Mono"/>
          <w:color w:val="000000"/>
          <w:sz w:val="19"/>
          <w:szCs w:val="19"/>
        </w:rPr>
        <w:tab/>
      </w:r>
      <w:r w:rsidRPr="004B4A79">
        <w:rPr>
          <w:rFonts w:ascii="Cascadia Mono" w:hAnsi="Cascadia Mono" w:cs="Cascadia Mono"/>
          <w:color w:val="000000"/>
          <w:sz w:val="19"/>
          <w:szCs w:val="19"/>
        </w:rPr>
        <w:tab/>
      </w:r>
      <w:r w:rsidRPr="004B4A79">
        <w:rPr>
          <w:rFonts w:ascii="Cascadia Mono" w:hAnsi="Cascadia Mono" w:cs="Cascadia Mono"/>
          <w:color w:val="000000"/>
          <w:sz w:val="19"/>
          <w:szCs w:val="19"/>
        </w:rPr>
        <w:tab/>
      </w:r>
      <w:r w:rsidRPr="004B4A7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13BF" w:rsidRPr="004B4A79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A7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613BF" w:rsidRPr="004B4A79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b) ? </w:t>
      </w:r>
      <w:proofErr w:type="spellStart"/>
      <w:proofErr w:type="gramStart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A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4B4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B4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A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4B4A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A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4A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4B4A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4B4A7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4A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13BF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613BF" w:rsidRP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13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13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613BF" w:rsidRDefault="00D613BF" w:rsidP="00D61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D613BF" w:rsidRDefault="007D2462" w:rsidP="00D61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462">
        <w:rPr>
          <w:noProof/>
          <w:lang w:eastAsia="ru-RU"/>
        </w:rPr>
        <w:lastRenderedPageBreak/>
        <w:drawing>
          <wp:inline distT="0" distB="0" distL="0" distR="0" wp14:anchorId="63459C3C" wp14:editId="07C3EBC3">
            <wp:extent cx="5939790" cy="61664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B4A79"/>
    <w:rsid w:val="004C4DB1"/>
    <w:rsid w:val="005C6179"/>
    <w:rsid w:val="005E3A5F"/>
    <w:rsid w:val="00600905"/>
    <w:rsid w:val="00620AD8"/>
    <w:rsid w:val="00660212"/>
    <w:rsid w:val="006629E6"/>
    <w:rsid w:val="0067670B"/>
    <w:rsid w:val="007D2462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13BF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54B2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C783B-75DD-40E7-8BAF-D08AB1C2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34</cp:revision>
  <dcterms:created xsi:type="dcterms:W3CDTF">2021-10-03T01:13:00Z</dcterms:created>
  <dcterms:modified xsi:type="dcterms:W3CDTF">2021-12-26T21:04:00Z</dcterms:modified>
</cp:coreProperties>
</file>