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4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1"/>
        <w:bidi w:val="0"/>
        <w:spacing w:before="227" w:after="113"/>
        <w:ind w:hanging="0" w:start="0"/>
        <w:rPr/>
      </w:pPr>
      <w:r>
        <w:rPr/>
        <w:t>Estructura</w:t>
      </w:r>
    </w:p>
    <w:p>
      <w:pPr>
        <w:pStyle w:val="Texto"/>
        <w:bidi w:val="0"/>
        <w:spacing w:before="0" w:after="142"/>
        <w:rPr/>
      </w:pPr>
      <w:r>
        <w:rPr/>
        <w:t>Lista con viñetas:</w:t>
      </w:r>
    </w:p>
    <w:p>
      <w:pPr>
        <w:pStyle w:val="Texto"/>
        <w:numPr>
          <w:ilvl w:val="0"/>
          <w:numId w:val="2"/>
        </w:numPr>
        <w:bidi w:val="0"/>
        <w:rPr/>
      </w:pPr>
      <w:r>
        <w:rPr/>
        <w:t>Primero</w:t>
      </w:r>
    </w:p>
    <w:p>
      <w:pPr>
        <w:pStyle w:val="Texto"/>
        <w:numPr>
          <w:ilvl w:val="0"/>
          <w:numId w:val="2"/>
        </w:numPr>
        <w:bidi w:val="0"/>
        <w:rPr/>
      </w:pPr>
      <w:r>
        <w:rPr/>
        <w:t>Segundo, con otro nivel</w:t>
      </w:r>
    </w:p>
    <w:p>
      <w:pPr>
        <w:pStyle w:val="Texto"/>
        <w:numPr>
          <w:ilvl w:val="1"/>
          <w:numId w:val="2"/>
        </w:numPr>
        <w:bidi w:val="0"/>
        <w:rPr/>
      </w:pPr>
      <w:r>
        <w:rPr/>
        <w:t>Dentro uno</w:t>
      </w:r>
    </w:p>
    <w:p>
      <w:pPr>
        <w:pStyle w:val="Texto"/>
        <w:numPr>
          <w:ilvl w:val="1"/>
          <w:numId w:val="2"/>
        </w:numPr>
        <w:bidi w:val="0"/>
        <w:rPr/>
      </w:pPr>
      <w:r>
        <w:rPr/>
        <w:t>Dentro dos</w:t>
      </w:r>
    </w:p>
    <w:p>
      <w:pPr>
        <w:pStyle w:val="Texto"/>
        <w:numPr>
          <w:ilvl w:val="0"/>
          <w:numId w:val="2"/>
        </w:numPr>
        <w:bidi w:val="0"/>
        <w:rPr/>
      </w:pPr>
      <w:r>
        <w:rPr/>
        <w:t>Tercero</w:t>
      </w:r>
    </w:p>
    <w:p>
      <w:pPr>
        <w:pStyle w:val="Texto"/>
        <w:bidi w:val="0"/>
        <w:spacing w:before="0" w:after="142"/>
        <w:rPr/>
      </w:pPr>
      <w:r>
        <w:rPr/>
        <w:t>Lista numerada:</w:t>
      </w:r>
    </w:p>
    <w:p>
      <w:pPr>
        <w:pStyle w:val="Texto"/>
        <w:numPr>
          <w:ilvl w:val="0"/>
          <w:numId w:val="3"/>
        </w:numPr>
        <w:bidi w:val="0"/>
        <w:rPr/>
      </w:pPr>
      <w:r>
        <w:rPr/>
        <w:t>Uno</w:t>
      </w:r>
    </w:p>
    <w:p>
      <w:pPr>
        <w:pStyle w:val="Texto"/>
        <w:numPr>
          <w:ilvl w:val="1"/>
          <w:numId w:val="3"/>
        </w:numPr>
        <w:bidi w:val="0"/>
        <w:rPr/>
      </w:pPr>
      <w:r>
        <w:rPr/>
        <w:t>Uno a</w:t>
      </w:r>
    </w:p>
    <w:p>
      <w:pPr>
        <w:pStyle w:val="Texto"/>
        <w:numPr>
          <w:ilvl w:val="1"/>
          <w:numId w:val="3"/>
        </w:numPr>
        <w:bidi w:val="0"/>
        <w:rPr/>
      </w:pPr>
      <w:r>
        <w:rPr/>
        <w:t>Uno b</w:t>
      </w:r>
    </w:p>
    <w:p>
      <w:pPr>
        <w:pStyle w:val="Texto"/>
        <w:numPr>
          <w:ilvl w:val="0"/>
          <w:numId w:val="3"/>
        </w:numPr>
        <w:bidi w:val="0"/>
        <w:rPr/>
      </w:pPr>
      <w:r>
        <w:rPr/>
        <w:t>Dos</w:t>
      </w:r>
    </w:p>
    <w:p>
      <w:pPr>
        <w:pStyle w:val="Texto"/>
        <w:bidi w:val="0"/>
        <w:spacing w:before="0" w:after="142"/>
        <w:rPr/>
      </w:pPr>
      <w:r>
        <w:rPr/>
        <w:t>Tabla con una celda combinada:</w:t>
      </w:r>
    </w:p>
    <w:tbl>
      <w:tblPr>
        <w:tblW w:w="5000" w:type="pct"/>
        <w:jc w:val="start"/>
        <w:tblInd w:w="-5" w:type="dxa"/>
        <w:tblLayout w:type="fixed"/>
        <w:tblCellMar>
          <w:top w:w="57" w:type="dxa"/>
          <w:start w:w="57" w:type="dxa"/>
          <w:bottom w:w="57" w:type="dxa"/>
          <w:end w:w="57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642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o"/>
              <w:bidi w:val="0"/>
              <w:spacing w:before="0" w:after="142"/>
              <w:rPr/>
            </w:pPr>
            <w:r>
              <w:rPr/>
              <w:t>Combinada 1x2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o"/>
              <w:bidi w:val="0"/>
              <w:spacing w:before="0" w:after="142"/>
              <w:rPr/>
            </w:pPr>
            <w:r>
              <w:rPr/>
              <w:t>F1 C3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o"/>
              <w:bidi w:val="0"/>
              <w:spacing w:before="0" w:after="142"/>
              <w:rPr/>
            </w:pPr>
            <w:r>
              <w:rPr/>
              <w:t>F2 C1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o"/>
              <w:bidi w:val="0"/>
              <w:spacing w:before="0" w:after="142"/>
              <w:rPr/>
            </w:pPr>
            <w:r>
              <w:rPr/>
              <w:t>F2 C2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o"/>
              <w:bidi w:val="0"/>
              <w:spacing w:before="0" w:after="142"/>
              <w:rPr/>
            </w:pPr>
            <w:r>
              <w:rPr/>
              <w:t>F2 C3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o"/>
              <w:bidi w:val="0"/>
              <w:spacing w:before="0" w:after="142"/>
              <w:rPr/>
            </w:pPr>
            <w:r>
              <w:rPr/>
              <w:t>F3 C1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o"/>
              <w:bidi w:val="0"/>
              <w:spacing w:before="0" w:after="142"/>
              <w:rPr/>
            </w:pPr>
            <w:r>
              <w:rPr/>
              <w:t>F3 C2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o"/>
              <w:bidi w:val="0"/>
              <w:spacing w:before="0" w:after="142"/>
              <w:rPr/>
            </w:pPr>
            <w:r>
              <w:rPr/>
              <w:t>F3 C3</w:t>
            </w:r>
          </w:p>
        </w:tc>
      </w:tr>
    </w:tbl>
    <w:p>
      <w:pPr>
        <w:pStyle w:val="Texto"/>
        <w:bidi w:val="0"/>
        <w:spacing w:before="0" w:after="142"/>
        <w:rPr/>
      </w:pPr>
      <w:r>
        <w:rPr/>
        <mc:AlternateContent>
          <mc:Choice Requires="wps">
            <w:drawing>
              <wp:inline distT="0" distB="0" distL="0" distR="0">
                <wp:extent cx="1439545" cy="1079500"/>
                <wp:effectExtent l="0" t="0" r="0" b="0"/>
                <wp:docPr id="1" name="Imagen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1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1439640" cy="107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t" style="width:113.3pt;height:84.95pt;mso-wrap-style:none;v-text-anchor:middle" type="_x0000_t75">
                <v:imagedata r:id="rId3" o:detectmouseclick="t"/>
                <v:stroke color="#3465a4" joinstyle="round" endcap="flat"/>
              </v:shape>
            </w:pict>
          </mc:Fallback>
        </mc:AlternateContent>
      </w:r>
      <w:r>
        <w:rPr/>
        <w:t xml:space="preserve"> </w:t>
      </w:r>
      <w:r>
        <w:rPr/>
        <w:t>imagen PNG en línea.</w:t>
      </w:r>
      <w:r>
        <w:br w:type="page"/>
      </w:r>
    </w:p>
    <w:p>
      <w:pPr>
        <w:pStyle w:val="Texto"/>
        <w:bidi w:val="0"/>
        <w:rPr/>
        <w:sectPr>
          <w:headerReference w:type="default" r:id="rId4"/>
          <w:footerReference w:type="default" r:id="rId5"/>
          <w:type w:val="nextPage"/>
          <w:pgSz w:w="11906" w:h="16838"/>
          <w:pgMar w:left="1134" w:right="1134" w:gutter="0" w:header="1134" w:top="1580" w:footer="1134" w:bottom="1580"/>
          <w:pgNumType w:fmt="decimal"/>
          <w:formProt w:val="false"/>
          <w:textDirection w:val="lrTb"/>
          <w:docGrid w:type="default" w:linePitch="600" w:charSpace="32768"/>
        </w:sectPr>
      </w:pPr>
      <w:r>
        <w:rPr/>
        <w:t>Este párrafo empieza en una página nueva.</w:t>
      </w:r>
    </w:p>
    <w:p>
      <w:pPr>
        <w:pStyle w:val="Texto"/>
        <w:bidi w:val="0"/>
        <w:rPr/>
        <w:sectPr>
          <w:headerReference w:type="default" r:id="rId6"/>
          <w:headerReference w:type="first" r:id="rId7"/>
          <w:footerReference w:type="default" r:id="rId8"/>
          <w:footerReference w:type="first" r:id="rId9"/>
          <w:type w:val="nextPage"/>
          <w:pgSz w:orient="landscape" w:w="16838" w:h="11906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  <w:r>
        <w:rPr/>
        <w:t>Y este, en una página apaisada (otra sección).</w:t>
      </w:r>
    </w:p>
    <w:p>
      <w:pPr>
        <w:pStyle w:val="Texto"/>
        <w:bidi w:val="0"/>
        <w:spacing w:before="0" w:after="142"/>
        <w:rPr/>
      </w:pPr>
      <w:r>
        <w:rPr/>
        <w:t>De vuelta a la página vertical.</w:t>
      </w:r>
    </w:p>
    <w:sectPr>
      <w:headerReference w:type="default" r:id="rId10"/>
      <w:footerReference w:type="default" r:id="rId11"/>
      <w:type w:val="nextPage"/>
      <w:pgSz w:w="11906" w:h="16838"/>
      <w:pgMar w:left="1134" w:right="1134" w:gutter="0" w:header="1134" w:top="1580" w:footer="1134" w:bottom="158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o"/>
      <w:bidi w:val="0"/>
      <w:spacing w:before="0" w:after="142"/>
      <w:jc w:val="center"/>
      <w:rPr/>
    </w:pPr>
    <w:r>
      <w:rPr/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o"/>
      <w:bidi w:val="0"/>
      <w:spacing w:before="0" w:after="142"/>
      <w:jc w:val="center"/>
      <w:rPr/>
    </w:pPr>
    <w:r>
      <w:rPr/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o"/>
      <w:bidi w:val="0"/>
      <w:spacing w:before="0" w:after="142"/>
      <w:jc w:val="end"/>
      <w:rPr/>
    </w:pPr>
    <w:r>
      <w:rPr/>
      <w:t>Lorraine · corpus de pruebas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o"/>
      <w:bidi w:val="0"/>
      <w:spacing w:before="0" w:after="142"/>
      <w:jc w:val="end"/>
      <w:rPr/>
    </w:pPr>
    <w:r>
      <w:rPr/>
      <w:t>Lorraine · corpus de pruebas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Ttulo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680" w:hanging="34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020" w:hanging="34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680" w:hanging="340"/>
      </w:pPr>
    </w:lvl>
    <w:lvl w:ilvl="1">
      <w:start w:val="1"/>
      <w:numFmt w:val="lowerLetter"/>
      <w:lvlText w:val="%2)"/>
      <w:lvlJc w:val="start"/>
      <w:pPr>
        <w:tabs>
          <w:tab w:val="num" w:pos="0"/>
        </w:tabs>
        <w:ind w:start="1020" w:hanging="34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nfasis">
    <w:name w:val="Énfasis"/>
    <w:qFormat/>
    <w:rPr>
      <w:b/>
      <w:color w:val="C0000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exto">
    <w:name w:val="Texto"/>
    <w:basedOn w:val="Normal"/>
    <w:qFormat/>
    <w:pPr>
      <w:spacing w:before="0" w:after="142"/>
    </w:pPr>
    <w:rPr/>
  </w:style>
  <w:style w:type="paragraph" w:styleId="Destacado">
    <w:name w:val="Destacado"/>
    <w:basedOn w:val="Texto"/>
    <w:qFormat/>
    <w:pPr/>
    <w:rPr>
      <w:i/>
      <w:color w:val="1F4E79"/>
    </w:rPr>
  </w:style>
  <w:style w:type="paragraph" w:styleId="Ttulo1">
    <w:name w:val="Título 1"/>
    <w:basedOn w:val="Normal"/>
    <w:qFormat/>
    <w:pPr>
      <w:numPr>
        <w:ilvl w:val="0"/>
        <w:numId w:val="1"/>
      </w:numPr>
      <w:spacing w:before="227" w:after="113"/>
      <w:outlineLvl w:val="0"/>
    </w:pPr>
    <w:rPr>
      <w:b/>
      <w:sz w:val="36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Vinetas">
    <w:name w:val="Vinetas"/>
    <w:qFormat/>
  </w:style>
  <w:style w:type="numbering" w:styleId="Numeros">
    <w:name w:val="Numeros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header" Target="header4.xml"/><Relationship Id="rId11" Type="http://schemas.openxmlformats.org/officeDocument/2006/relationships/footer" Target="footer4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LibreOffice/26.8.1.1$Linux_X86_64 LibreOffice_project/bf8adb135da2784a1be3ca33001278b7a20af5c1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