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C48D" w14:textId="77777777" w:rsidR="00EE55CA" w:rsidRDefault="00EE55CA">
      <w:pPr>
        <w:pStyle w:val="a9"/>
        <w:ind w:firstLine="643"/>
        <w:rPr>
          <w:rFonts w:hint="eastAsia"/>
        </w:rPr>
      </w:pPr>
    </w:p>
    <w:p w14:paraId="42E13BF3" w14:textId="77777777" w:rsidR="00EE55CA" w:rsidRDefault="00000000">
      <w:pPr>
        <w:pStyle w:val="2"/>
        <w:jc w:val="center"/>
        <w:rPr>
          <w:sz w:val="44"/>
          <w:szCs w:val="44"/>
          <w:lang w:val="sq-AL"/>
        </w:rPr>
      </w:pPr>
      <w:bookmarkStart w:id="0" w:name="_Toc129953038"/>
      <w:bookmarkStart w:id="1" w:name="_Toc130196458"/>
      <w:bookmarkStart w:id="2" w:name="_Toc264959624"/>
      <w:bookmarkStart w:id="3" w:name="_Toc86408000"/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86F0BD9" wp14:editId="47265461">
            <wp:simplePos x="0" y="0"/>
            <wp:positionH relativeFrom="column">
              <wp:posOffset>25400</wp:posOffset>
            </wp:positionH>
            <wp:positionV relativeFrom="paragraph">
              <wp:posOffset>55245</wp:posOffset>
            </wp:positionV>
            <wp:extent cx="1485900" cy="508000"/>
            <wp:effectExtent l="0" t="0" r="0" b="6350"/>
            <wp:wrapNone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</w:p>
    <w:p w14:paraId="55C5B43D" w14:textId="77777777" w:rsidR="00EE55CA" w:rsidRDefault="00EE55CA">
      <w:pPr>
        <w:pStyle w:val="2"/>
        <w:jc w:val="center"/>
        <w:rPr>
          <w:sz w:val="44"/>
          <w:szCs w:val="44"/>
          <w:lang w:val="sq-AL"/>
        </w:rPr>
      </w:pPr>
    </w:p>
    <w:p w14:paraId="1CA075A2" w14:textId="77777777" w:rsidR="00EE55CA" w:rsidRDefault="00EE55CA">
      <w:pPr>
        <w:ind w:firstLineChars="0" w:firstLine="0"/>
        <w:rPr>
          <w:lang w:val="sq-AL"/>
        </w:rPr>
      </w:pPr>
    </w:p>
    <w:p w14:paraId="52CD89CA" w14:textId="77777777" w:rsidR="00EE55CA" w:rsidRDefault="00EE55CA">
      <w:pPr>
        <w:ind w:firstLineChars="0" w:firstLine="0"/>
        <w:rPr>
          <w:lang w:val="sq-AL"/>
        </w:rPr>
      </w:pPr>
    </w:p>
    <w:p w14:paraId="322BDE3B" w14:textId="77777777" w:rsidR="00EE55CA" w:rsidRDefault="00EE55CA">
      <w:pPr>
        <w:ind w:firstLineChars="0" w:firstLine="0"/>
        <w:rPr>
          <w:lang w:val="sq-AL"/>
        </w:rPr>
      </w:pPr>
    </w:p>
    <w:bookmarkEnd w:id="2"/>
    <w:bookmarkEnd w:id="3"/>
    <w:p w14:paraId="57F93AB9" w14:textId="77777777" w:rsidR="00EE55CA" w:rsidRDefault="00000000">
      <w:pPr>
        <w:spacing w:line="720" w:lineRule="auto"/>
        <w:ind w:firstLineChars="0" w:firstLine="0"/>
        <w:jc w:val="center"/>
        <w:rPr>
          <w:rFonts w:eastAsia="黑体" w:cstheme="majorBidi"/>
          <w:bCs/>
          <w:sz w:val="52"/>
          <w:szCs w:val="52"/>
          <w:lang w:val="sq-AL"/>
        </w:rPr>
      </w:pPr>
      <w:r>
        <w:rPr>
          <w:rFonts w:eastAsia="黑体" w:cstheme="majorBidi" w:hint="eastAsia"/>
          <w:bCs/>
          <w:sz w:val="52"/>
          <w:szCs w:val="52"/>
        </w:rPr>
        <w:t>烟厂三维孪生</w:t>
      </w:r>
      <w:r>
        <w:rPr>
          <w:rFonts w:eastAsia="黑体" w:cstheme="majorBidi" w:hint="eastAsia"/>
          <w:bCs/>
          <w:sz w:val="52"/>
          <w:szCs w:val="52"/>
          <w:lang w:val="sq-AL"/>
        </w:rPr>
        <w:t>系统</w:t>
      </w:r>
    </w:p>
    <w:p w14:paraId="0F4EBB61" w14:textId="77777777" w:rsidR="00EE55CA" w:rsidRDefault="00000000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52"/>
          <w:szCs w:val="52"/>
          <w:lang w:val="sq-AL"/>
        </w:rPr>
      </w:pPr>
      <w:r>
        <w:rPr>
          <w:rFonts w:eastAsia="黑体" w:cstheme="majorBidi" w:hint="eastAsia"/>
          <w:bCs/>
          <w:sz w:val="52"/>
          <w:szCs w:val="52"/>
          <w:lang w:val="sq-AL"/>
        </w:rPr>
        <w:t>使用说明书</w:t>
      </w:r>
    </w:p>
    <w:p w14:paraId="5A77287E" w14:textId="77777777" w:rsidR="00EE55CA" w:rsidRDefault="00EE55CA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285942B7" w14:textId="77777777" w:rsidR="00EE55CA" w:rsidRDefault="00EE55CA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03613143" w14:textId="77777777" w:rsidR="00EE55CA" w:rsidRDefault="00000000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eastAsia="黑体" w:hAnsi="Arial" w:cs="Arial" w:hint="eastAsia"/>
          <w:sz w:val="44"/>
          <w:szCs w:val="44"/>
          <w:lang w:val="sq-AL"/>
        </w:rPr>
        <w:t>(</w:t>
      </w:r>
      <w:r>
        <w:rPr>
          <w:rFonts w:ascii="Arial" w:eastAsia="黑体" w:hAnsi="Arial" w:cs="Arial" w:hint="eastAsia"/>
          <w:sz w:val="44"/>
          <w:szCs w:val="44"/>
          <w:lang w:val="sq-AL"/>
        </w:rPr>
        <w:t>后台管理系统</w:t>
      </w:r>
      <w:r>
        <w:rPr>
          <w:rFonts w:ascii="Arial" w:eastAsia="黑体" w:hAnsi="Arial" w:cs="Arial" w:hint="eastAsia"/>
          <w:sz w:val="44"/>
          <w:szCs w:val="44"/>
          <w:lang w:val="sq-AL"/>
        </w:rPr>
        <w:t>)</w:t>
      </w:r>
    </w:p>
    <w:p w14:paraId="42AB9575" w14:textId="77777777" w:rsidR="00EE55CA" w:rsidRDefault="00EE55CA">
      <w:pPr>
        <w:spacing w:line="720" w:lineRule="auto"/>
        <w:ind w:firstLineChars="0" w:firstLine="0"/>
        <w:jc w:val="center"/>
        <w:rPr>
          <w:rFonts w:ascii="Arial" w:hAnsi="Arial" w:cs="Arial"/>
          <w:sz w:val="32"/>
          <w:szCs w:val="32"/>
          <w:lang w:val="sq-AL"/>
        </w:rPr>
      </w:pPr>
    </w:p>
    <w:p w14:paraId="4B91733C" w14:textId="77777777" w:rsidR="00EE55CA" w:rsidRDefault="00000000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hAnsi="Arial" w:cs="Arial" w:hint="eastAsia"/>
          <w:sz w:val="32"/>
          <w:szCs w:val="32"/>
          <w:lang w:val="sq-AL"/>
        </w:rPr>
        <w:t>共</w:t>
      </w:r>
      <w:r>
        <w:rPr>
          <w:rFonts w:ascii="Arial" w:hAnsi="Arial" w:cs="Arial" w:hint="eastAsia"/>
          <w:sz w:val="32"/>
          <w:szCs w:val="32"/>
          <w:lang w:val="sq-AL"/>
        </w:rPr>
        <w:t>2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  <w:r>
        <w:rPr>
          <w:rFonts w:ascii="Arial" w:hAnsi="Arial" w:cs="Arial" w:hint="eastAsia"/>
          <w:sz w:val="32"/>
          <w:szCs w:val="32"/>
          <w:lang w:val="sq-AL"/>
        </w:rPr>
        <w:t xml:space="preserve"> </w:t>
      </w:r>
      <w:r>
        <w:rPr>
          <w:rFonts w:ascii="Arial" w:hAnsi="Arial" w:cs="Arial" w:hint="eastAsia"/>
          <w:sz w:val="32"/>
          <w:szCs w:val="32"/>
          <w:lang w:val="sq-AL"/>
        </w:rPr>
        <w:t>第</w:t>
      </w:r>
      <w:r>
        <w:rPr>
          <w:rFonts w:ascii="Arial" w:hAnsi="Arial" w:cs="Arial" w:hint="eastAsia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</w:p>
    <w:p w14:paraId="25FE9473" w14:textId="77777777" w:rsidR="00EE55CA" w:rsidRDefault="00EE55CA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3291B67A" w14:textId="0CD3F27D" w:rsidR="00EE55CA" w:rsidRDefault="00000000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</w:rPr>
      </w:pPr>
      <w:r>
        <w:rPr>
          <w:rFonts w:ascii="Arial" w:eastAsia="黑体" w:hAnsi="Arial" w:cs="Arial" w:hint="eastAsia"/>
          <w:sz w:val="44"/>
          <w:szCs w:val="44"/>
        </w:rPr>
        <w:t>延安烟厂</w:t>
      </w:r>
    </w:p>
    <w:p w14:paraId="1B1230BA" w14:textId="77777777" w:rsidR="00EE55CA" w:rsidRDefault="00000000">
      <w:pPr>
        <w:spacing w:line="720" w:lineRule="auto"/>
        <w:ind w:firstLineChars="0" w:firstLine="0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eastAsia="黑体" w:hAnsi="Arial" w:cs="Arial" w:hint="eastAsia"/>
          <w:sz w:val="44"/>
          <w:szCs w:val="44"/>
          <w:lang w:val="sq-AL"/>
        </w:rPr>
        <w:t>202</w:t>
      </w:r>
      <w:r>
        <w:rPr>
          <w:rFonts w:ascii="Arial" w:eastAsia="黑体" w:hAnsi="Arial" w:cs="Arial" w:hint="eastAsia"/>
          <w:sz w:val="44"/>
          <w:szCs w:val="44"/>
        </w:rPr>
        <w:t>5</w:t>
      </w:r>
      <w:r>
        <w:rPr>
          <w:rFonts w:ascii="Arial" w:eastAsia="黑体" w:hAnsi="Arial" w:cs="Arial" w:hint="eastAsia"/>
          <w:sz w:val="44"/>
          <w:szCs w:val="44"/>
          <w:lang w:val="sq-AL"/>
        </w:rPr>
        <w:t>年</w:t>
      </w:r>
      <w:r>
        <w:rPr>
          <w:rFonts w:ascii="Arial" w:eastAsia="黑体" w:hAnsi="Arial" w:cs="Arial" w:hint="eastAsia"/>
          <w:sz w:val="44"/>
          <w:szCs w:val="44"/>
        </w:rPr>
        <w:t>1</w:t>
      </w:r>
      <w:r>
        <w:rPr>
          <w:rFonts w:ascii="Arial" w:eastAsia="黑体" w:hAnsi="Arial" w:cs="Arial" w:hint="eastAsia"/>
          <w:sz w:val="44"/>
          <w:szCs w:val="44"/>
          <w:lang w:val="sq-AL"/>
        </w:rPr>
        <w:t>月</w:t>
      </w:r>
    </w:p>
    <w:p w14:paraId="23E41136" w14:textId="77777777" w:rsidR="00EE55CA" w:rsidRDefault="00EE55CA">
      <w:pPr>
        <w:ind w:firstLine="560"/>
      </w:pPr>
    </w:p>
    <w:p w14:paraId="7F74FC96" w14:textId="77777777" w:rsidR="00EE55CA" w:rsidRDefault="00000000">
      <w:pPr>
        <w:ind w:firstLine="562"/>
        <w:jc w:val="center"/>
        <w:rPr>
          <w:b/>
        </w:rPr>
      </w:pPr>
      <w:r>
        <w:rPr>
          <w:rFonts w:hint="eastAsia"/>
          <w:b/>
        </w:rPr>
        <w:lastRenderedPageBreak/>
        <w:t>目录</w:t>
      </w:r>
    </w:p>
    <w:sdt>
      <w:sdtPr>
        <w:rPr>
          <w:rFonts w:ascii="Times New Roman" w:eastAsia="宋体" w:hAnsi="Times New Roman" w:cstheme="minorBidi"/>
          <w:b w:val="0"/>
          <w:bCs w:val="0"/>
          <w:color w:val="auto"/>
          <w:kern w:val="2"/>
          <w:szCs w:val="22"/>
          <w:lang w:val="zh-CN"/>
        </w:rPr>
        <w:id w:val="-1731304379"/>
        <w:docPartObj>
          <w:docPartGallery w:val="Table of Contents"/>
          <w:docPartUnique/>
        </w:docPartObj>
      </w:sdtPr>
      <w:sdtContent>
        <w:p w14:paraId="460AFAA2" w14:textId="77777777" w:rsidR="00EE55CA" w:rsidRDefault="00000000">
          <w:pPr>
            <w:pStyle w:val="TOC10"/>
            <w:rPr>
              <w:rFonts w:asciiTheme="minorHAnsi" w:eastAsiaTheme="minorEastAsia" w:hAnsiTheme="minorHAnsi" w:hint="eastAsia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E3DE14F" w14:textId="77777777" w:rsidR="00EE55CA" w:rsidRDefault="00000000">
          <w:pPr>
            <w:pStyle w:val="TOC1"/>
            <w:tabs>
              <w:tab w:val="right" w:leader="dot" w:pos="8296"/>
            </w:tabs>
            <w:ind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59" w:history="1">
            <w:r>
              <w:rPr>
                <w:rStyle w:val="ab"/>
              </w:rPr>
              <w:t>1.</w:t>
            </w:r>
            <w:r>
              <w:rPr>
                <w:rStyle w:val="ab"/>
                <w:rFonts w:hint="eastAsia"/>
              </w:rPr>
              <w:t>系统登录</w:t>
            </w:r>
            <w:r>
              <w:tab/>
            </w:r>
            <w:r>
              <w:fldChar w:fldCharType="begin"/>
            </w:r>
            <w:r>
              <w:instrText xml:space="preserve"> PAGEREF _Toc130196459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6F95FFB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0" w:history="1">
            <w:r>
              <w:rPr>
                <w:rStyle w:val="ab"/>
              </w:rPr>
              <w:t>1.1</w:t>
            </w:r>
            <w:r>
              <w:rPr>
                <w:rStyle w:val="ab"/>
                <w:rFonts w:hint="eastAsia"/>
              </w:rPr>
              <w:t>登录</w:t>
            </w:r>
            <w:r>
              <w:tab/>
            </w:r>
            <w:r>
              <w:fldChar w:fldCharType="begin"/>
            </w:r>
            <w:r>
              <w:instrText xml:space="preserve"> PAGEREF _Toc130196460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7E3D036" w14:textId="77777777" w:rsidR="00EE55CA" w:rsidRDefault="00000000">
          <w:pPr>
            <w:pStyle w:val="TOC1"/>
            <w:tabs>
              <w:tab w:val="right" w:leader="dot" w:pos="8296"/>
            </w:tabs>
            <w:ind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1" w:history="1">
            <w:r>
              <w:rPr>
                <w:rStyle w:val="ab"/>
              </w:rPr>
              <w:t>2.</w:t>
            </w:r>
            <w:r>
              <w:rPr>
                <w:rStyle w:val="ab"/>
                <w:rFonts w:hint="eastAsia"/>
              </w:rPr>
              <w:t>功能菜单区</w:t>
            </w:r>
            <w:r>
              <w:tab/>
            </w:r>
            <w:r>
              <w:fldChar w:fldCharType="begin"/>
            </w:r>
            <w:r>
              <w:instrText xml:space="preserve"> PAGEREF _Toc130196461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9B79203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2" w:history="1">
            <w:r>
              <w:rPr>
                <w:rStyle w:val="ab"/>
              </w:rPr>
              <w:t>2.1</w:t>
            </w:r>
            <w:r>
              <w:rPr>
                <w:rStyle w:val="ab"/>
                <w:rFonts w:hint="eastAsia"/>
              </w:rPr>
              <w:t>权限管理</w:t>
            </w:r>
            <w:r>
              <w:tab/>
            </w:r>
            <w:r>
              <w:fldChar w:fldCharType="begin"/>
            </w:r>
            <w:r>
              <w:instrText xml:space="preserve"> PAGEREF _Toc130196462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2697A99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3" w:history="1">
            <w:r>
              <w:rPr>
                <w:rStyle w:val="ab"/>
              </w:rPr>
              <w:t>2.1.1</w:t>
            </w:r>
            <w:r>
              <w:rPr>
                <w:rStyle w:val="ab"/>
                <w:rFonts w:hint="eastAsia"/>
              </w:rPr>
              <w:t>菜单管理</w:t>
            </w:r>
            <w:r>
              <w:tab/>
            </w:r>
            <w:r>
              <w:fldChar w:fldCharType="begin"/>
            </w:r>
            <w:r>
              <w:instrText xml:space="preserve"> PAGEREF _Toc130196463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390FCA5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4" w:history="1">
            <w:r>
              <w:rPr>
                <w:rStyle w:val="ab"/>
              </w:rPr>
              <w:t>2.1.2</w:t>
            </w:r>
            <w:r>
              <w:rPr>
                <w:rStyle w:val="ab"/>
                <w:rFonts w:hint="eastAsia"/>
              </w:rPr>
              <w:t>后台人员管理</w:t>
            </w:r>
            <w:r>
              <w:tab/>
            </w:r>
            <w:r>
              <w:fldChar w:fldCharType="begin"/>
            </w:r>
            <w:r>
              <w:instrText xml:space="preserve"> PAGEREF _Toc130196464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C394792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5" w:history="1">
            <w:r>
              <w:rPr>
                <w:rStyle w:val="ab"/>
              </w:rPr>
              <w:t>2.1.3</w:t>
            </w:r>
            <w:r>
              <w:rPr>
                <w:rStyle w:val="ab"/>
                <w:rFonts w:hint="eastAsia"/>
              </w:rPr>
              <w:t>前端用户管理</w:t>
            </w:r>
            <w:r>
              <w:tab/>
            </w:r>
            <w:r>
              <w:fldChar w:fldCharType="begin"/>
            </w:r>
            <w:r>
              <w:instrText xml:space="preserve"> PAGEREF _Toc130196465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C7B68CE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6" w:history="1">
            <w:r>
              <w:rPr>
                <w:rStyle w:val="ab"/>
              </w:rPr>
              <w:t>2.1.4</w:t>
            </w:r>
            <w:r>
              <w:rPr>
                <w:rStyle w:val="ab"/>
                <w:rFonts w:hint="eastAsia"/>
              </w:rPr>
              <w:t>页面基本信息</w:t>
            </w:r>
            <w:r>
              <w:tab/>
            </w:r>
            <w:r>
              <w:fldChar w:fldCharType="begin"/>
            </w:r>
            <w:r>
              <w:instrText xml:space="preserve"> PAGEREF _Toc130196466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5708C98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7" w:history="1">
            <w:r>
              <w:rPr>
                <w:rStyle w:val="ab"/>
              </w:rPr>
              <w:t>2.2</w:t>
            </w:r>
            <w:r>
              <w:rPr>
                <w:rStyle w:val="ab"/>
                <w:rFonts w:hint="eastAsia"/>
              </w:rPr>
              <w:t>设备管理</w:t>
            </w:r>
            <w:r>
              <w:tab/>
            </w:r>
            <w:r>
              <w:fldChar w:fldCharType="begin"/>
            </w:r>
            <w:r>
              <w:instrText xml:space="preserve"> PAGEREF _Toc130196467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9CE49F5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8" w:history="1">
            <w:r>
              <w:rPr>
                <w:rStyle w:val="ab"/>
              </w:rPr>
              <w:t>2.2.1</w:t>
            </w:r>
            <w:r>
              <w:rPr>
                <w:rStyle w:val="ab"/>
                <w:rFonts w:hint="eastAsia"/>
              </w:rPr>
              <w:t>设备代码管理</w:t>
            </w:r>
            <w:r>
              <w:tab/>
            </w:r>
            <w:r>
              <w:fldChar w:fldCharType="begin"/>
            </w:r>
            <w:r>
              <w:instrText xml:space="preserve"> PAGEREF _Toc130196468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9F81253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69" w:history="1">
            <w:r>
              <w:rPr>
                <w:rStyle w:val="ab"/>
              </w:rPr>
              <w:t>2.2.2</w:t>
            </w:r>
            <w:r>
              <w:rPr>
                <w:rStyle w:val="ab"/>
                <w:rFonts w:hint="eastAsia"/>
              </w:rPr>
              <w:t>设备管理</w:t>
            </w:r>
            <w:r>
              <w:tab/>
            </w:r>
            <w:r>
              <w:fldChar w:fldCharType="begin"/>
            </w:r>
            <w:r>
              <w:instrText xml:space="preserve"> PAGEREF _Toc130196469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CE3B739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0" w:history="1">
            <w:r>
              <w:rPr>
                <w:rStyle w:val="ab"/>
              </w:rPr>
              <w:t>2.2.3</w:t>
            </w:r>
            <w:r>
              <w:rPr>
                <w:rStyle w:val="ab"/>
                <w:rFonts w:hint="eastAsia"/>
              </w:rPr>
              <w:t>零件管理</w:t>
            </w:r>
            <w:r>
              <w:tab/>
            </w:r>
            <w:r>
              <w:fldChar w:fldCharType="begin"/>
            </w:r>
            <w:r>
              <w:instrText xml:space="preserve"> PAGEREF _Toc130196470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6F8BA9C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1" w:history="1">
            <w:r>
              <w:rPr>
                <w:rStyle w:val="ab"/>
              </w:rPr>
              <w:t>2.2.4</w:t>
            </w:r>
            <w:r>
              <w:rPr>
                <w:rStyle w:val="ab"/>
                <w:rFonts w:hint="eastAsia"/>
              </w:rPr>
              <w:t>备件管理</w:t>
            </w:r>
            <w:r>
              <w:tab/>
            </w:r>
            <w:r>
              <w:fldChar w:fldCharType="begin"/>
            </w:r>
            <w:r>
              <w:instrText xml:space="preserve"> PAGEREF _Toc130196471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F1BAF4A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2" w:history="1">
            <w:r>
              <w:rPr>
                <w:rStyle w:val="ab"/>
              </w:rPr>
              <w:t>2.2.5</w:t>
            </w:r>
            <w:r>
              <w:rPr>
                <w:rStyle w:val="ab"/>
                <w:rFonts w:hint="eastAsia"/>
              </w:rPr>
              <w:t>备件单管理</w:t>
            </w:r>
            <w:r>
              <w:tab/>
            </w:r>
            <w:r>
              <w:fldChar w:fldCharType="begin"/>
            </w:r>
            <w:r>
              <w:instrText xml:space="preserve"> PAGEREF _Toc130196472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42081B3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3" w:history="1">
            <w:r>
              <w:rPr>
                <w:rStyle w:val="ab"/>
              </w:rPr>
              <w:t>2.3</w:t>
            </w:r>
            <w:r>
              <w:rPr>
                <w:rStyle w:val="ab"/>
                <w:rFonts w:hint="eastAsia"/>
              </w:rPr>
              <w:t>故障管理</w:t>
            </w:r>
            <w:r>
              <w:tab/>
            </w:r>
            <w:r>
              <w:fldChar w:fldCharType="begin"/>
            </w:r>
            <w:r>
              <w:instrText xml:space="preserve"> PAGEREF _Toc130196473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E1C855F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4" w:history="1">
            <w:r>
              <w:rPr>
                <w:rStyle w:val="ab"/>
              </w:rPr>
              <w:t>2.3.1</w:t>
            </w:r>
            <w:r>
              <w:rPr>
                <w:rStyle w:val="ab"/>
                <w:rFonts w:hint="eastAsia"/>
              </w:rPr>
              <w:t>巡检基本信息管理</w:t>
            </w:r>
            <w:r>
              <w:tab/>
            </w:r>
            <w:r>
              <w:fldChar w:fldCharType="begin"/>
            </w:r>
            <w:r>
              <w:instrText xml:space="preserve"> PAGEREF _Toc130196474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7356315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5" w:history="1">
            <w:r>
              <w:rPr>
                <w:rStyle w:val="ab"/>
              </w:rPr>
              <w:t>2.3.2</w:t>
            </w:r>
            <w:r>
              <w:rPr>
                <w:rStyle w:val="ab"/>
                <w:rFonts w:hint="eastAsia"/>
              </w:rPr>
              <w:t>巡检记录管理</w:t>
            </w:r>
            <w:r>
              <w:tab/>
            </w:r>
            <w:r>
              <w:fldChar w:fldCharType="begin"/>
            </w:r>
            <w:r>
              <w:instrText xml:space="preserve"> PAGEREF _Toc130196475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626E0BC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6" w:history="1">
            <w:r>
              <w:rPr>
                <w:rStyle w:val="ab"/>
              </w:rPr>
              <w:t>2.3.3</w:t>
            </w:r>
            <w:r>
              <w:rPr>
                <w:rStyle w:val="ab"/>
                <w:rFonts w:hint="eastAsia"/>
              </w:rPr>
              <w:t>维修管理（设备历史故障）</w:t>
            </w:r>
            <w:r>
              <w:tab/>
            </w:r>
            <w:r>
              <w:fldChar w:fldCharType="begin"/>
            </w:r>
            <w:r>
              <w:instrText xml:space="preserve"> PAGEREF _Toc130196476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C8890C5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7" w:history="1">
            <w:r>
              <w:rPr>
                <w:rStyle w:val="ab"/>
              </w:rPr>
              <w:t>2.4</w:t>
            </w:r>
            <w:r>
              <w:rPr>
                <w:rStyle w:val="ab"/>
                <w:rFonts w:hint="eastAsia"/>
              </w:rPr>
              <w:t>保养管理</w:t>
            </w:r>
            <w:r>
              <w:tab/>
            </w:r>
            <w:r>
              <w:fldChar w:fldCharType="begin"/>
            </w:r>
            <w:r>
              <w:instrText xml:space="preserve"> PAGEREF _Toc130196477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E26B4CD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8" w:history="1">
            <w:r>
              <w:rPr>
                <w:rStyle w:val="ab"/>
              </w:rPr>
              <w:t>2.4.1</w:t>
            </w:r>
            <w:r>
              <w:rPr>
                <w:rStyle w:val="ab"/>
                <w:rFonts w:hint="eastAsia"/>
              </w:rPr>
              <w:t>保养点管理</w:t>
            </w:r>
            <w:r>
              <w:tab/>
            </w:r>
            <w:r>
              <w:fldChar w:fldCharType="begin"/>
            </w:r>
            <w:r>
              <w:instrText xml:space="preserve"> PAGEREF _Toc130196478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DF2F125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79" w:history="1">
            <w:r>
              <w:rPr>
                <w:rStyle w:val="ab"/>
              </w:rPr>
              <w:t>2.4.2</w:t>
            </w:r>
            <w:r>
              <w:rPr>
                <w:rStyle w:val="ab"/>
                <w:rFonts w:hint="eastAsia"/>
              </w:rPr>
              <w:t>设备保养管理</w:t>
            </w:r>
            <w:r>
              <w:tab/>
            </w:r>
            <w:r>
              <w:fldChar w:fldCharType="begin"/>
            </w:r>
            <w:r>
              <w:instrText xml:space="preserve"> PAGEREF _Toc130196479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0C19D5A9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0" w:history="1">
            <w:r>
              <w:rPr>
                <w:rStyle w:val="ab"/>
              </w:rPr>
              <w:t>2.5</w:t>
            </w:r>
            <w:r>
              <w:rPr>
                <w:rStyle w:val="ab"/>
                <w:rFonts w:hint="eastAsia"/>
              </w:rPr>
              <w:t>指导文件管理</w:t>
            </w:r>
            <w:r>
              <w:tab/>
            </w:r>
            <w:r>
              <w:fldChar w:fldCharType="begin"/>
            </w:r>
            <w:r>
              <w:instrText xml:space="preserve"> PAGEREF _Toc130196480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5626773B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1" w:history="1">
            <w:r>
              <w:rPr>
                <w:rStyle w:val="ab"/>
              </w:rPr>
              <w:t>2.5.1</w:t>
            </w:r>
            <w:r>
              <w:rPr>
                <w:rStyle w:val="ab"/>
                <w:rFonts w:hint="eastAsia"/>
              </w:rPr>
              <w:t>指导文件管理</w:t>
            </w:r>
            <w:r>
              <w:tab/>
            </w:r>
            <w:r>
              <w:fldChar w:fldCharType="begin"/>
            </w:r>
            <w:r>
              <w:instrText xml:space="preserve"> PAGEREF _Toc130196481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1CB8ED2D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2" w:history="1">
            <w:r>
              <w:rPr>
                <w:rStyle w:val="ab"/>
              </w:rPr>
              <w:t>2.5.2</w:t>
            </w:r>
            <w:r>
              <w:rPr>
                <w:rStyle w:val="ab"/>
                <w:rFonts w:hint="eastAsia"/>
              </w:rPr>
              <w:t>指导视频管理</w:t>
            </w:r>
            <w:r>
              <w:tab/>
            </w:r>
            <w:r>
              <w:fldChar w:fldCharType="begin"/>
            </w:r>
            <w:r>
              <w:instrText xml:space="preserve"> PAGEREF _Toc130196482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D6F898C" w14:textId="77777777" w:rsidR="00EE55CA" w:rsidRDefault="00000000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3" w:history="1">
            <w:r>
              <w:rPr>
                <w:rStyle w:val="ab"/>
              </w:rPr>
              <w:t>2.6</w:t>
            </w:r>
            <w:r>
              <w:rPr>
                <w:rStyle w:val="ab"/>
                <w:rFonts w:hint="eastAsia"/>
              </w:rPr>
              <w:t>电池管理</w:t>
            </w:r>
            <w:r>
              <w:tab/>
            </w:r>
            <w:r>
              <w:fldChar w:fldCharType="begin"/>
            </w:r>
            <w:r>
              <w:instrText xml:space="preserve"> PAGEREF _Toc130196483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3AFCB486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4" w:history="1">
            <w:r>
              <w:rPr>
                <w:rStyle w:val="ab"/>
              </w:rPr>
              <w:t>2.6.1</w:t>
            </w:r>
            <w:r>
              <w:rPr>
                <w:rStyle w:val="ab"/>
                <w:rFonts w:hint="eastAsia"/>
              </w:rPr>
              <w:t>电池基本信息管理</w:t>
            </w:r>
            <w:r>
              <w:tab/>
            </w:r>
            <w:r>
              <w:fldChar w:fldCharType="begin"/>
            </w:r>
            <w:r>
              <w:instrText xml:space="preserve"> PAGEREF _Toc130196484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0BA64B7B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5" w:history="1">
            <w:r>
              <w:rPr>
                <w:rStyle w:val="ab"/>
              </w:rPr>
              <w:t>2.6.2</w:t>
            </w:r>
            <w:r>
              <w:rPr>
                <w:rStyle w:val="ab"/>
                <w:rFonts w:hint="eastAsia"/>
              </w:rPr>
              <w:t>电池充电管理</w:t>
            </w:r>
            <w:r>
              <w:tab/>
            </w:r>
            <w:r>
              <w:fldChar w:fldCharType="begin"/>
            </w:r>
            <w:r>
              <w:instrText xml:space="preserve"> PAGEREF _Toc130196485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05AA5626" w14:textId="77777777" w:rsidR="00EE55CA" w:rsidRDefault="00000000">
          <w:pPr>
            <w:pStyle w:val="TOC3"/>
            <w:tabs>
              <w:tab w:val="right" w:leader="dot" w:pos="8296"/>
            </w:tabs>
            <w:ind w:left="1120" w:firstLineChars="0" w:firstLine="0"/>
            <w:rPr>
              <w:rFonts w:asciiTheme="minorHAnsi" w:eastAsiaTheme="minorEastAsia" w:hAnsiTheme="minorHAnsi" w:hint="eastAsia"/>
              <w:sz w:val="21"/>
            </w:rPr>
          </w:pPr>
          <w:hyperlink w:anchor="_Toc130196486" w:history="1">
            <w:r>
              <w:rPr>
                <w:rStyle w:val="ab"/>
              </w:rPr>
              <w:t>2.6.3</w:t>
            </w:r>
            <w:r>
              <w:rPr>
                <w:rStyle w:val="ab"/>
                <w:rFonts w:hint="eastAsia"/>
              </w:rPr>
              <w:t>充电故障管理</w:t>
            </w:r>
            <w:r>
              <w:tab/>
            </w:r>
            <w:r>
              <w:fldChar w:fldCharType="begin"/>
            </w:r>
            <w:r>
              <w:instrText xml:space="preserve"> PAGEREF _Toc130196486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2B7A693" w14:textId="77777777" w:rsidR="00EE55CA" w:rsidRDefault="00000000">
          <w:pPr>
            <w:ind w:firstLineChars="0" w:firstLine="0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A7E4D24" w14:textId="77777777" w:rsidR="00EE55CA" w:rsidRDefault="00EE55CA">
      <w:pPr>
        <w:ind w:firstLineChars="0" w:firstLine="0"/>
      </w:pPr>
    </w:p>
    <w:p w14:paraId="2A621BBF" w14:textId="77777777" w:rsidR="00EE55CA" w:rsidRDefault="00EE55CA">
      <w:pPr>
        <w:ind w:firstLine="560"/>
        <w:sectPr w:rsidR="00EE55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0CF34AC" w14:textId="77777777" w:rsidR="00EE55CA" w:rsidRDefault="00000000">
      <w:pPr>
        <w:pStyle w:val="1"/>
      </w:pPr>
      <w:bookmarkStart w:id="4" w:name="_Toc130196459"/>
      <w:r>
        <w:lastRenderedPageBreak/>
        <w:t>1.</w:t>
      </w:r>
      <w:r>
        <w:t>系统登录</w:t>
      </w:r>
      <w:bookmarkEnd w:id="4"/>
    </w:p>
    <w:p w14:paraId="78246C7E" w14:textId="77777777" w:rsidR="00EE55CA" w:rsidRDefault="00000000">
      <w:pPr>
        <w:pStyle w:val="2"/>
      </w:pPr>
      <w:bookmarkStart w:id="5" w:name="_Toc130196460"/>
      <w:r>
        <w:t>1.1</w:t>
      </w:r>
      <w:r>
        <w:t>登录</w:t>
      </w:r>
      <w:bookmarkEnd w:id="5"/>
    </w:p>
    <w:p w14:paraId="28631EF4" w14:textId="77777777" w:rsidR="00EE55CA" w:rsidRDefault="00000000">
      <w:pPr>
        <w:ind w:firstLine="560"/>
      </w:pPr>
      <w:r>
        <w:t>1)</w:t>
      </w:r>
      <w:r>
        <w:t>进入</w:t>
      </w:r>
      <w:r>
        <w:t>Google</w:t>
      </w:r>
      <w:r>
        <w:t>浏览器</w:t>
      </w:r>
    </w:p>
    <w:p w14:paraId="7DA72FCF" w14:textId="77777777" w:rsidR="00EE55CA" w:rsidRDefault="00000000">
      <w:pPr>
        <w:ind w:firstLine="560"/>
        <w:rPr>
          <w:kern w:val="0"/>
        </w:rPr>
      </w:pPr>
      <w:r>
        <w:rPr>
          <w:kern w:val="0"/>
        </w:rPr>
        <w:t>2)</w:t>
      </w:r>
      <w:r>
        <w:rPr>
          <w:kern w:val="0"/>
        </w:rPr>
        <w:t>在地址栏填入服务器地址和端口号：</w:t>
      </w:r>
    </w:p>
    <w:p w14:paraId="11E208BF" w14:textId="77777777" w:rsidR="00EE55CA" w:rsidRDefault="00000000">
      <w:pPr>
        <w:ind w:firstLine="560"/>
        <w:rPr>
          <w:kern w:val="0"/>
        </w:rPr>
      </w:pPr>
      <w:r>
        <w:rPr>
          <w:kern w:val="0"/>
        </w:rPr>
        <w:t>192.168.</w:t>
      </w:r>
      <w:r>
        <w:rPr>
          <w:rFonts w:hint="eastAsia"/>
          <w:kern w:val="0"/>
        </w:rPr>
        <w:t>0.1:8888</w:t>
      </w:r>
    </w:p>
    <w:p w14:paraId="27763445" w14:textId="77777777" w:rsidR="00EE55CA" w:rsidRDefault="00000000">
      <w:pPr>
        <w:ind w:firstLine="560"/>
        <w:rPr>
          <w:kern w:val="0"/>
        </w:rPr>
      </w:pPr>
      <w:r>
        <w:rPr>
          <w:rFonts w:hint="eastAsia"/>
          <w:kern w:val="0"/>
        </w:rPr>
        <w:t>初始账号：</w:t>
      </w:r>
      <w:proofErr w:type="spellStart"/>
      <w:r>
        <w:rPr>
          <w:rFonts w:hint="eastAsia"/>
          <w:kern w:val="0"/>
        </w:rPr>
        <w:t>superadmin</w:t>
      </w:r>
      <w:proofErr w:type="spellEnd"/>
      <w:r>
        <w:rPr>
          <w:kern w:val="0"/>
        </w:rPr>
        <w:t xml:space="preserve">  </w:t>
      </w:r>
      <w:r>
        <w:rPr>
          <w:rFonts w:hint="eastAsia"/>
          <w:kern w:val="0"/>
        </w:rPr>
        <w:t>初始密码：</w:t>
      </w:r>
      <w:r>
        <w:rPr>
          <w:rFonts w:hint="eastAsia"/>
          <w:kern w:val="0"/>
        </w:rPr>
        <w:t>12345</w:t>
      </w:r>
    </w:p>
    <w:p w14:paraId="7CC00D56" w14:textId="77777777" w:rsidR="00EE55CA" w:rsidRDefault="00000000">
      <w:pPr>
        <w:ind w:firstLine="560"/>
        <w:rPr>
          <w:kern w:val="0"/>
        </w:rPr>
      </w:pPr>
      <w:r>
        <w:rPr>
          <w:kern w:val="0"/>
        </w:rPr>
        <w:t>3)Enter</w:t>
      </w:r>
      <w:r>
        <w:rPr>
          <w:kern w:val="0"/>
        </w:rPr>
        <w:t>进入登录界面，输入账号密码进入主界面</w:t>
      </w:r>
    </w:p>
    <w:p w14:paraId="6ECC8703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247FF132" wp14:editId="5B54CA7A">
            <wp:extent cx="5273675" cy="2809875"/>
            <wp:effectExtent l="0" t="0" r="317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7826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1.1</w:t>
      </w:r>
    </w:p>
    <w:p w14:paraId="24621F99" w14:textId="77777777" w:rsidR="00EE55CA" w:rsidRDefault="00000000">
      <w:pPr>
        <w:pStyle w:val="1"/>
      </w:pPr>
      <w:bookmarkStart w:id="6" w:name="_Toc130196461"/>
      <w:r>
        <w:t>2.</w:t>
      </w:r>
      <w:r>
        <w:t>功能菜单区</w:t>
      </w:r>
      <w:bookmarkEnd w:id="6"/>
    </w:p>
    <w:p w14:paraId="63630998" w14:textId="77777777" w:rsidR="00EE55CA" w:rsidRDefault="00000000">
      <w:pPr>
        <w:pStyle w:val="2"/>
      </w:pPr>
      <w:bookmarkStart w:id="7" w:name="_Toc130196462"/>
      <w:r>
        <w:t>2.1</w:t>
      </w:r>
      <w:r>
        <w:t>权限管理</w:t>
      </w:r>
      <w:bookmarkEnd w:id="7"/>
    </w:p>
    <w:p w14:paraId="69740454" w14:textId="77777777" w:rsidR="00EE55CA" w:rsidRDefault="00000000">
      <w:pPr>
        <w:pStyle w:val="3"/>
      </w:pPr>
      <w:bookmarkStart w:id="8" w:name="_Toc130196465"/>
      <w:r>
        <w:t>2.1.</w:t>
      </w:r>
      <w:r>
        <w:rPr>
          <w:rFonts w:hint="eastAsia"/>
        </w:rPr>
        <w:t>1</w:t>
      </w:r>
      <w:r>
        <w:t>前端用户管理</w:t>
      </w:r>
      <w:bookmarkEnd w:id="8"/>
    </w:p>
    <w:p w14:paraId="22D6EAE0" w14:textId="77777777" w:rsidR="00EE55CA" w:rsidRDefault="00000000">
      <w:pPr>
        <w:pStyle w:val="4"/>
        <w:rPr>
          <w:rFonts w:hint="eastAsia"/>
        </w:rPr>
      </w:pPr>
      <w:r>
        <w:t>2.1.</w:t>
      </w:r>
      <w:r>
        <w:rPr>
          <w:rFonts w:hint="eastAsia"/>
        </w:rPr>
        <w:t>1</w:t>
      </w:r>
      <w:r>
        <w:t>.1前端用户查询</w:t>
      </w:r>
    </w:p>
    <w:p w14:paraId="29FD5D7B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可以在列名上方进行排序和筛选。</w:t>
      </w:r>
    </w:p>
    <w:p w14:paraId="77F803CF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5EE896D1" wp14:editId="1BEEAA5E">
            <wp:extent cx="5273675" cy="2809875"/>
            <wp:effectExtent l="0" t="0" r="317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0B06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</w:t>
      </w:r>
    </w:p>
    <w:p w14:paraId="092E8B2C" w14:textId="77777777" w:rsidR="00EE55CA" w:rsidRDefault="00EE55CA">
      <w:pPr>
        <w:ind w:firstLine="560"/>
        <w:rPr>
          <w:rFonts w:cs="Times New Roman"/>
        </w:rPr>
      </w:pPr>
    </w:p>
    <w:p w14:paraId="599DCDFB" w14:textId="77777777" w:rsidR="00EE55CA" w:rsidRDefault="00000000">
      <w:pPr>
        <w:pStyle w:val="4"/>
        <w:rPr>
          <w:rFonts w:hint="eastAsia"/>
        </w:rPr>
      </w:pPr>
      <w:r>
        <w:t>2.1.3.2前端用户信息修改</w:t>
      </w:r>
    </w:p>
    <w:p w14:paraId="15F407F7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t>勾选需要</w:t>
      </w:r>
      <w:proofErr w:type="gramEnd"/>
      <w:r>
        <w:rPr>
          <w:rFonts w:cs="Times New Roman"/>
        </w:rPr>
        <w:t>修改的用户信息，点击编辑按钮，进入编辑页面，编辑需要修改的信息点击保存。</w:t>
      </w:r>
    </w:p>
    <w:p w14:paraId="4DE24E92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2E0A94D7" wp14:editId="66FCDAE3">
            <wp:extent cx="5273675" cy="2809875"/>
            <wp:effectExtent l="0" t="0" r="317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D662E0E" wp14:editId="24017EAB">
            <wp:extent cx="5270500" cy="3127375"/>
            <wp:effectExtent l="0" t="0" r="6350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0795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</w:t>
      </w:r>
    </w:p>
    <w:p w14:paraId="0948E973" w14:textId="77777777" w:rsidR="00EE55CA" w:rsidRDefault="00000000">
      <w:pPr>
        <w:pStyle w:val="4"/>
        <w:rPr>
          <w:rFonts w:hint="eastAsia"/>
        </w:rPr>
      </w:pPr>
      <w:r>
        <w:t>2.1.3.3前端用户添加</w:t>
      </w:r>
    </w:p>
    <w:p w14:paraId="4D30A03E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点击添加按钮，编辑所需添加的用户账户信息数据，点击保存。</w:t>
      </w:r>
    </w:p>
    <w:p w14:paraId="5D803E97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86526B5" wp14:editId="0B8ADDA0">
            <wp:extent cx="5270500" cy="3182620"/>
            <wp:effectExtent l="0" t="0" r="6350" b="177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1F6B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</w:t>
      </w:r>
    </w:p>
    <w:p w14:paraId="19380951" w14:textId="77777777" w:rsidR="00EE55CA" w:rsidRDefault="00000000">
      <w:pPr>
        <w:pStyle w:val="3"/>
      </w:pPr>
      <w:bookmarkStart w:id="9" w:name="_Toc130196466"/>
      <w:r>
        <w:lastRenderedPageBreak/>
        <w:t>2.1.</w:t>
      </w:r>
      <w:bookmarkEnd w:id="9"/>
      <w:r>
        <w:rPr>
          <w:rFonts w:hint="eastAsia"/>
        </w:rPr>
        <w:t>2</w:t>
      </w:r>
      <w:r>
        <w:rPr>
          <w:rFonts w:hint="eastAsia"/>
        </w:rPr>
        <w:t>前端用户权限管理</w:t>
      </w:r>
    </w:p>
    <w:p w14:paraId="15CA19CE" w14:textId="77777777" w:rsidR="00EE55CA" w:rsidRDefault="00000000">
      <w:pPr>
        <w:pStyle w:val="4"/>
        <w:rPr>
          <w:rFonts w:hint="eastAsia"/>
        </w:rPr>
      </w:pPr>
      <w:r>
        <w:t>2.1.4.1页面信息查询</w:t>
      </w:r>
    </w:p>
    <w:p w14:paraId="054CC237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 w:hint="eastAsia"/>
        </w:rPr>
        <w:t>前端用户权限</w:t>
      </w:r>
      <w:r>
        <w:rPr>
          <w:rFonts w:cs="Times New Roman"/>
        </w:rPr>
        <w:t>表，为前端用户的权限管理基础表。</w:t>
      </w:r>
    </w:p>
    <w:p w14:paraId="6CC36B4E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964FDDE" wp14:editId="626C1712">
            <wp:extent cx="5273675" cy="2809875"/>
            <wp:effectExtent l="0" t="0" r="317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7970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2.4</w:t>
      </w:r>
    </w:p>
    <w:p w14:paraId="1A5778F5" w14:textId="77777777" w:rsidR="00EE55CA" w:rsidRDefault="00EE55CA">
      <w:pPr>
        <w:widowControl/>
        <w:ind w:firstLine="560"/>
        <w:rPr>
          <w:rFonts w:cs="Times New Roman"/>
        </w:rPr>
      </w:pPr>
    </w:p>
    <w:p w14:paraId="28C81C7B" w14:textId="77777777" w:rsidR="00EE55CA" w:rsidRDefault="00000000">
      <w:pPr>
        <w:pStyle w:val="4"/>
        <w:rPr>
          <w:rFonts w:hint="eastAsia"/>
        </w:rPr>
      </w:pPr>
      <w:r>
        <w:t>2.1.4.2</w:t>
      </w:r>
      <w:r>
        <w:rPr>
          <w:rFonts w:hint="eastAsia"/>
        </w:rPr>
        <w:t>权限信息</w:t>
      </w:r>
      <w:r>
        <w:t>修改</w:t>
      </w:r>
    </w:p>
    <w:p w14:paraId="1FF96D7B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7BDFD2E" wp14:editId="7EA6C046">
            <wp:extent cx="5272405" cy="1569085"/>
            <wp:effectExtent l="0" t="0" r="4445" b="1206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D682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2.5</w:t>
      </w:r>
    </w:p>
    <w:p w14:paraId="2BD7165D" w14:textId="77777777" w:rsidR="00EE55CA" w:rsidRDefault="00000000">
      <w:pPr>
        <w:pStyle w:val="4"/>
        <w:rPr>
          <w:rFonts w:hint="eastAsia"/>
        </w:rPr>
      </w:pPr>
      <w:r>
        <w:t>2.1.4.3</w:t>
      </w:r>
      <w:r>
        <w:rPr>
          <w:rFonts w:hint="eastAsia"/>
        </w:rPr>
        <w:t>权限</w:t>
      </w:r>
      <w:r>
        <w:t>信息添加</w:t>
      </w:r>
    </w:p>
    <w:p w14:paraId="7581BF28" w14:textId="77777777" w:rsidR="00EE55CA" w:rsidRDefault="00000000">
      <w:pPr>
        <w:pStyle w:val="ad"/>
        <w:tabs>
          <w:tab w:val="left" w:pos="3391"/>
        </w:tabs>
        <w:jc w:val="left"/>
      </w:pPr>
      <w:r>
        <w:rPr>
          <w:rFonts w:hint="eastAsia"/>
        </w:rPr>
        <w:tab/>
      </w:r>
      <w:r>
        <w:rPr>
          <w:noProof/>
        </w:rPr>
        <w:lastRenderedPageBreak/>
        <w:drawing>
          <wp:inline distT="0" distB="0" distL="114300" distR="114300" wp14:anchorId="5E2B3337" wp14:editId="3A58B380">
            <wp:extent cx="5266690" cy="1682115"/>
            <wp:effectExtent l="0" t="0" r="10160" b="133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456A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2.6</w:t>
      </w:r>
    </w:p>
    <w:p w14:paraId="4C66ABEE" w14:textId="77777777" w:rsidR="00EE55CA" w:rsidRDefault="00000000">
      <w:pPr>
        <w:pStyle w:val="2"/>
      </w:pPr>
      <w:bookmarkStart w:id="10" w:name="_Toc130196467"/>
      <w:r>
        <w:t>2.2</w:t>
      </w:r>
      <w:r>
        <w:t>设备管理</w:t>
      </w:r>
      <w:bookmarkEnd w:id="10"/>
    </w:p>
    <w:p w14:paraId="19DE9AB0" w14:textId="77777777" w:rsidR="00EE55CA" w:rsidRDefault="00000000">
      <w:pPr>
        <w:pStyle w:val="3"/>
      </w:pPr>
      <w:bookmarkStart w:id="11" w:name="_Toc130196468"/>
      <w:r>
        <w:t>2.2.1</w:t>
      </w:r>
      <w:r>
        <w:t>设备代码管理</w:t>
      </w:r>
      <w:bookmarkEnd w:id="11"/>
    </w:p>
    <w:p w14:paraId="0BE10185" w14:textId="77777777" w:rsidR="00EE55CA" w:rsidRDefault="00000000">
      <w:pPr>
        <w:pStyle w:val="4"/>
        <w:rPr>
          <w:rFonts w:hint="eastAsia"/>
        </w:rPr>
      </w:pPr>
      <w:r>
        <w:t>2.2.1.1设备基本信息查询</w:t>
      </w:r>
    </w:p>
    <w:p w14:paraId="52040BE7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一般用于厂区新增不同的设备类型进行添加，用于描述各个设备型号与其组成零件。</w:t>
      </w:r>
    </w:p>
    <w:p w14:paraId="00498CCA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77EB0C44" wp14:editId="0F427395">
            <wp:extent cx="5250180" cy="2703195"/>
            <wp:effectExtent l="0" t="0" r="7620" b="190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DC21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2.7</w:t>
      </w:r>
    </w:p>
    <w:p w14:paraId="55CBA10D" w14:textId="77777777" w:rsidR="00EE55CA" w:rsidRDefault="00000000">
      <w:pPr>
        <w:pStyle w:val="4"/>
        <w:rPr>
          <w:rFonts w:hint="eastAsia"/>
        </w:rPr>
      </w:pPr>
      <w:r>
        <w:t>2.2.1.2设备信息修改</w:t>
      </w:r>
    </w:p>
    <w:p w14:paraId="7FEE4763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t>勾选需要</w:t>
      </w:r>
      <w:proofErr w:type="gramEnd"/>
      <w:r>
        <w:rPr>
          <w:rFonts w:cs="Times New Roman"/>
        </w:rPr>
        <w:t>修改的设备信息，点击编辑按钮，编辑需要修改的设备信息，点击保存。</w:t>
      </w:r>
    </w:p>
    <w:p w14:paraId="73358EBB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0358DDBF" wp14:editId="033F87DC">
            <wp:extent cx="5267960" cy="5472430"/>
            <wp:effectExtent l="0" t="0" r="8890" b="1397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A02E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2.8</w:t>
      </w:r>
    </w:p>
    <w:p w14:paraId="015AF57B" w14:textId="77777777" w:rsidR="00EE55CA" w:rsidRDefault="00000000">
      <w:pPr>
        <w:pStyle w:val="4"/>
        <w:rPr>
          <w:rFonts w:hint="eastAsia"/>
        </w:rPr>
      </w:pPr>
      <w:r>
        <w:t>2.2.1.3设备信息添加</w:t>
      </w:r>
    </w:p>
    <w:p w14:paraId="19883153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点击添加按钮，输入需要添加的设备信息，点击保存。</w:t>
      </w:r>
    </w:p>
    <w:p w14:paraId="18D8F521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374BC17D" wp14:editId="704AA596">
            <wp:extent cx="5272405" cy="5393690"/>
            <wp:effectExtent l="0" t="0" r="4445" b="1651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A5E7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2.9</w:t>
      </w:r>
    </w:p>
    <w:p w14:paraId="092965E0" w14:textId="77777777" w:rsidR="00EE55CA" w:rsidRDefault="00000000">
      <w:pPr>
        <w:pStyle w:val="3"/>
      </w:pPr>
      <w:bookmarkStart w:id="12" w:name="_Toc130196469"/>
      <w:r>
        <w:t>2.2.2</w:t>
      </w:r>
      <w:r>
        <w:t>设备管理</w:t>
      </w:r>
      <w:bookmarkEnd w:id="12"/>
    </w:p>
    <w:p w14:paraId="1436012B" w14:textId="77777777" w:rsidR="00EE55CA" w:rsidRDefault="00000000">
      <w:pPr>
        <w:pStyle w:val="4"/>
        <w:rPr>
          <w:rFonts w:hint="eastAsia"/>
        </w:rPr>
      </w:pPr>
      <w:r>
        <w:t>2.2.2.1设备查询</w:t>
      </w:r>
    </w:p>
    <w:p w14:paraId="76D78A56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针对单台设备的管理，展开可以查看其对应的故障记录，零件情况</w:t>
      </w:r>
      <w:proofErr w:type="gramStart"/>
      <w:r>
        <w:rPr>
          <w:rFonts w:cs="Times New Roman"/>
        </w:rPr>
        <w:t>与维保记录</w:t>
      </w:r>
      <w:proofErr w:type="gramEnd"/>
    </w:p>
    <w:p w14:paraId="45E2FC87" w14:textId="77777777" w:rsidR="00EE55CA" w:rsidRDefault="00000000">
      <w:pPr>
        <w:ind w:firstLine="560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7ABF5FC7" wp14:editId="1ACA51E7">
            <wp:extent cx="5274310" cy="1941830"/>
            <wp:effectExtent l="0" t="0" r="2540" b="127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A77A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5EB4C117" wp14:editId="576075B5">
            <wp:extent cx="5985510" cy="2364740"/>
            <wp:effectExtent l="0" t="0" r="15240" b="1651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C464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2.10</w:t>
      </w:r>
    </w:p>
    <w:p w14:paraId="5C5A1EB2" w14:textId="77777777" w:rsidR="00EE55CA" w:rsidRDefault="00000000">
      <w:pPr>
        <w:pStyle w:val="4"/>
        <w:rPr>
          <w:rFonts w:hint="eastAsia"/>
        </w:rPr>
      </w:pPr>
      <w:r>
        <w:t>2.2.2.2设备编辑</w:t>
      </w:r>
    </w:p>
    <w:p w14:paraId="085881DD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t>勾选需要</w:t>
      </w:r>
      <w:proofErr w:type="gramEnd"/>
      <w:r>
        <w:rPr>
          <w:rFonts w:cs="Times New Roman"/>
        </w:rPr>
        <w:t>编辑的设备信息，点击编辑，编辑需要修改的设备信息，点击保存。</w:t>
      </w:r>
    </w:p>
    <w:p w14:paraId="467A9DAD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2A907F3D" wp14:editId="046E22E0">
            <wp:extent cx="5274310" cy="2138045"/>
            <wp:effectExtent l="0" t="0" r="2540" b="1460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DDFF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2.11</w:t>
      </w:r>
    </w:p>
    <w:p w14:paraId="3AF46BE9" w14:textId="77777777" w:rsidR="00EE55CA" w:rsidRDefault="00000000">
      <w:pPr>
        <w:pStyle w:val="4"/>
        <w:rPr>
          <w:rFonts w:hint="eastAsia"/>
        </w:rPr>
      </w:pPr>
      <w:r>
        <w:lastRenderedPageBreak/>
        <w:t>2.2.2.3设备信息添加</w:t>
      </w:r>
    </w:p>
    <w:p w14:paraId="4DDC8F2D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点击添加按钮，输入需要添加的设备信息，点击保存。</w:t>
      </w:r>
    </w:p>
    <w:p w14:paraId="216DA0C5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103CAB71" wp14:editId="0289CD25">
            <wp:extent cx="5274310" cy="2131695"/>
            <wp:effectExtent l="0" t="0" r="2540" b="190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5CDE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2.12</w:t>
      </w:r>
    </w:p>
    <w:p w14:paraId="4CA06612" w14:textId="77777777" w:rsidR="00EE55CA" w:rsidRDefault="00000000">
      <w:pPr>
        <w:ind w:firstLine="560"/>
        <w:rPr>
          <w:rFonts w:cs="Times New Roman"/>
          <w:color w:val="FF0000"/>
        </w:rPr>
      </w:pPr>
      <w:r>
        <w:rPr>
          <w:rFonts w:cs="Times New Roman" w:hint="eastAsia"/>
          <w:color w:val="FF0000"/>
        </w:rPr>
        <w:t>注</w:t>
      </w:r>
      <w:r>
        <w:rPr>
          <w:rFonts w:cs="Times New Roman"/>
          <w:color w:val="FF0000"/>
        </w:rPr>
        <w:t>：如果对设备代码进行修改或新增代码与之前的有冲突，需要在零件管理中删除之前错误设备的对应零件，并重新添加设备，所以在新增设备时，建议先查看是否存在相同的设备代码</w:t>
      </w:r>
    </w:p>
    <w:p w14:paraId="4078ADEF" w14:textId="77777777" w:rsidR="00EE55CA" w:rsidRDefault="00000000">
      <w:pPr>
        <w:pStyle w:val="3"/>
      </w:pPr>
      <w:bookmarkStart w:id="13" w:name="_Toc130196470"/>
      <w:r>
        <w:t>2.2.3</w:t>
      </w:r>
      <w:r>
        <w:t>零件管理</w:t>
      </w:r>
      <w:bookmarkEnd w:id="13"/>
    </w:p>
    <w:p w14:paraId="70B58B27" w14:textId="77777777" w:rsidR="00EE55CA" w:rsidRDefault="00000000">
      <w:pPr>
        <w:pStyle w:val="4"/>
        <w:rPr>
          <w:rFonts w:hint="eastAsia"/>
        </w:rPr>
      </w:pPr>
      <w:r>
        <w:t>2.2.3.1零件信息查询</w:t>
      </w:r>
    </w:p>
    <w:p w14:paraId="7FA8557E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7B8FB5AA" wp14:editId="533947ED">
            <wp:extent cx="5266690" cy="1911350"/>
            <wp:effectExtent l="0" t="0" r="10160" b="1270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CC90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2.13</w:t>
      </w:r>
    </w:p>
    <w:p w14:paraId="1F88B204" w14:textId="77777777" w:rsidR="00EE55CA" w:rsidRDefault="00000000">
      <w:pPr>
        <w:pStyle w:val="4"/>
        <w:rPr>
          <w:rFonts w:hint="eastAsia"/>
        </w:rPr>
      </w:pPr>
      <w:r>
        <w:t>2.2.3.2零件信息修改</w:t>
      </w:r>
    </w:p>
    <w:p w14:paraId="5A22071D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t>勾选需要</w:t>
      </w:r>
      <w:proofErr w:type="gramEnd"/>
      <w:r>
        <w:rPr>
          <w:rFonts w:cs="Times New Roman"/>
        </w:rPr>
        <w:t>修改的零件信息，点击编辑按钮，编辑需要修改的信息，点击保存。</w:t>
      </w:r>
    </w:p>
    <w:p w14:paraId="6677BE32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578921BE" wp14:editId="42E05D46">
            <wp:extent cx="5273040" cy="2357120"/>
            <wp:effectExtent l="0" t="0" r="3810" b="508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7C20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2.14</w:t>
      </w:r>
    </w:p>
    <w:p w14:paraId="184EAA0D" w14:textId="77777777" w:rsidR="00EE55CA" w:rsidRDefault="00000000">
      <w:pPr>
        <w:pStyle w:val="4"/>
        <w:rPr>
          <w:rFonts w:hint="eastAsia"/>
        </w:rPr>
      </w:pPr>
      <w:r>
        <w:t>2.2.3.3零件信息添加</w:t>
      </w:r>
    </w:p>
    <w:p w14:paraId="1CDE60B5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点击添加按钮，输入需要添加的零件信息，点击保存。</w:t>
      </w:r>
    </w:p>
    <w:p w14:paraId="1A30CB22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34672BCF" wp14:editId="750874D2">
            <wp:extent cx="5270500" cy="2439670"/>
            <wp:effectExtent l="0" t="0" r="6350" b="1778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A6D9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2.15</w:t>
      </w:r>
    </w:p>
    <w:p w14:paraId="2426C852" w14:textId="77777777" w:rsidR="00EE55CA" w:rsidRDefault="00000000">
      <w:pPr>
        <w:pStyle w:val="3"/>
      </w:pPr>
      <w:bookmarkStart w:id="14" w:name="_Toc130196471"/>
      <w:r>
        <w:t>2.2.4</w:t>
      </w:r>
      <w:r>
        <w:t>备件管理</w:t>
      </w:r>
      <w:bookmarkEnd w:id="14"/>
    </w:p>
    <w:p w14:paraId="7EDFC46E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记录零件剩余数量</w:t>
      </w:r>
    </w:p>
    <w:p w14:paraId="697FBD93" w14:textId="77777777" w:rsidR="00EE55CA" w:rsidRDefault="00000000">
      <w:pPr>
        <w:pStyle w:val="4"/>
        <w:rPr>
          <w:rFonts w:hint="eastAsia"/>
        </w:rPr>
      </w:pPr>
      <w:r>
        <w:t>2.2.4.1备件查询</w:t>
      </w:r>
    </w:p>
    <w:p w14:paraId="649895EE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输入需要查询的备件信息，点击搜索。</w:t>
      </w:r>
    </w:p>
    <w:p w14:paraId="4CBCAA05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0" distR="0" wp14:anchorId="60768736" wp14:editId="3E2E0440">
            <wp:extent cx="5274310" cy="282638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647E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2.16</w:t>
      </w:r>
    </w:p>
    <w:p w14:paraId="54C33E71" w14:textId="77777777" w:rsidR="00EE55CA" w:rsidRDefault="00000000">
      <w:pPr>
        <w:pStyle w:val="4"/>
        <w:rPr>
          <w:rFonts w:hint="eastAsia"/>
        </w:rPr>
      </w:pPr>
      <w:r>
        <w:t>2.2.4.2备件信息修改</w:t>
      </w:r>
    </w:p>
    <w:p w14:paraId="613F5AE0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t>勾选需要</w:t>
      </w:r>
      <w:proofErr w:type="gramEnd"/>
      <w:r>
        <w:rPr>
          <w:rFonts w:cs="Times New Roman"/>
        </w:rPr>
        <w:t>修改的备件信息，点击编辑，编辑需要修改的备件信息，点击保存。</w:t>
      </w:r>
    </w:p>
    <w:p w14:paraId="568E3DCF" w14:textId="77777777" w:rsidR="00EE55CA" w:rsidRDefault="00000000">
      <w:pPr>
        <w:pStyle w:val="ad"/>
      </w:pPr>
      <w:r>
        <w:rPr>
          <w:noProof/>
        </w:rPr>
        <w:drawing>
          <wp:inline distT="0" distB="0" distL="0" distR="0" wp14:anchorId="0665D8BB" wp14:editId="0C382A5F">
            <wp:extent cx="5274310" cy="282638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0066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2.17</w:t>
      </w:r>
    </w:p>
    <w:p w14:paraId="77AA067E" w14:textId="77777777" w:rsidR="00EE55CA" w:rsidRDefault="00000000">
      <w:pPr>
        <w:pStyle w:val="4"/>
        <w:rPr>
          <w:rFonts w:hint="eastAsia"/>
        </w:rPr>
      </w:pPr>
      <w:r>
        <w:t>2.2.4.3备件信息添加</w:t>
      </w:r>
    </w:p>
    <w:p w14:paraId="50C80DE1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点击添加按钮，输入需要添加的备件信息，点击保存。</w:t>
      </w:r>
    </w:p>
    <w:p w14:paraId="25C93F31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0" distR="0" wp14:anchorId="61BE26F9" wp14:editId="56E9FB98">
            <wp:extent cx="5274310" cy="2832100"/>
            <wp:effectExtent l="0" t="0" r="254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F519" w14:textId="77777777" w:rsidR="00EE55CA" w:rsidRDefault="00000000">
      <w:pPr>
        <w:pStyle w:val="ad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>2.18</w:t>
      </w:r>
    </w:p>
    <w:p w14:paraId="2B8C7FB3" w14:textId="77777777" w:rsidR="00EE55CA" w:rsidRDefault="00000000">
      <w:pPr>
        <w:pStyle w:val="3"/>
      </w:pPr>
      <w:bookmarkStart w:id="15" w:name="_Toc130196472"/>
      <w:r>
        <w:t>2.2.5</w:t>
      </w:r>
      <w:r>
        <w:t>备件单管理</w:t>
      </w:r>
      <w:bookmarkEnd w:id="15"/>
    </w:p>
    <w:p w14:paraId="480BB1AC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如果有购买备件的需求，可以在这里进行添加，类似于备件单草稿，后面可以参考这里购买零部件数量</w:t>
      </w:r>
    </w:p>
    <w:p w14:paraId="03ABDD71" w14:textId="77777777" w:rsidR="00EE55CA" w:rsidRDefault="00000000">
      <w:pPr>
        <w:pStyle w:val="4"/>
        <w:rPr>
          <w:rFonts w:hint="eastAsia"/>
        </w:rPr>
      </w:pPr>
      <w:r>
        <w:t>2.2.5.1备件单查询</w:t>
      </w:r>
    </w:p>
    <w:p w14:paraId="735AF63D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965C797" wp14:editId="00A6CFBD">
            <wp:extent cx="5273675" cy="2906395"/>
            <wp:effectExtent l="0" t="0" r="3175" b="825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793A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2.19</w:t>
      </w:r>
    </w:p>
    <w:p w14:paraId="7E284B4E" w14:textId="77777777" w:rsidR="00EE55CA" w:rsidRDefault="00000000">
      <w:pPr>
        <w:pStyle w:val="4"/>
        <w:rPr>
          <w:rFonts w:hint="eastAsia"/>
        </w:rPr>
      </w:pPr>
      <w:r>
        <w:t>2.2.5.2备件单信息修改</w:t>
      </w:r>
    </w:p>
    <w:p w14:paraId="6ADDFA1A" w14:textId="77777777" w:rsidR="00EE55CA" w:rsidRDefault="00000000">
      <w:pPr>
        <w:ind w:firstLine="560"/>
        <w:rPr>
          <w:rFonts w:cs="Times New Roman"/>
        </w:rPr>
      </w:pPr>
      <w:proofErr w:type="gramStart"/>
      <w:r>
        <w:rPr>
          <w:rFonts w:cs="Times New Roman"/>
        </w:rPr>
        <w:lastRenderedPageBreak/>
        <w:t>勾选需要</w:t>
      </w:r>
      <w:proofErr w:type="gramEnd"/>
      <w:r>
        <w:rPr>
          <w:rFonts w:cs="Times New Roman"/>
        </w:rPr>
        <w:t>修改的备件单信息，点击编辑按钮，编辑需要修改的备件单信息，点击保存。</w:t>
      </w:r>
    </w:p>
    <w:p w14:paraId="60D0A091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1A7C3E02" wp14:editId="2B639CFC">
            <wp:extent cx="5271135" cy="1872615"/>
            <wp:effectExtent l="0" t="0" r="5715" b="1333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D4E2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2.20</w:t>
      </w:r>
    </w:p>
    <w:p w14:paraId="076FC5C3" w14:textId="77777777" w:rsidR="00EE55CA" w:rsidRDefault="00000000">
      <w:pPr>
        <w:pStyle w:val="4"/>
        <w:rPr>
          <w:rFonts w:hint="eastAsia"/>
        </w:rPr>
      </w:pPr>
      <w:r>
        <w:t>2.2.5.3备件单信息添加</w:t>
      </w:r>
    </w:p>
    <w:p w14:paraId="66026D47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点击添加按钮，编辑需要添加的备件单信息，点击保存。</w:t>
      </w:r>
    </w:p>
    <w:p w14:paraId="062739C7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278A2EC0" wp14:editId="7B304A9C">
            <wp:extent cx="5270500" cy="1849120"/>
            <wp:effectExtent l="0" t="0" r="6350" b="1778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39DF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2.21</w:t>
      </w:r>
    </w:p>
    <w:p w14:paraId="1A18EACB" w14:textId="77777777" w:rsidR="00EE55CA" w:rsidRDefault="00000000">
      <w:pPr>
        <w:pStyle w:val="2"/>
      </w:pPr>
      <w:bookmarkStart w:id="16" w:name="_Toc130196473"/>
      <w:r>
        <w:t>2.3</w:t>
      </w:r>
      <w:r>
        <w:t>故障管理</w:t>
      </w:r>
      <w:bookmarkEnd w:id="16"/>
    </w:p>
    <w:p w14:paraId="48F42BDD" w14:textId="77777777" w:rsidR="00EE55CA" w:rsidRDefault="00000000">
      <w:pPr>
        <w:pStyle w:val="3"/>
      </w:pPr>
      <w:bookmarkStart w:id="17" w:name="_Toc130196476"/>
      <w:r>
        <w:t>2.3.3</w:t>
      </w:r>
      <w:r>
        <w:t>维修管理（设备历史故障）</w:t>
      </w:r>
      <w:bookmarkEnd w:id="17"/>
    </w:p>
    <w:p w14:paraId="5A438703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一般只用于查看，修改和删除，采集器检测到设备发生故障时进行记录。可以查看对应的历史故障数据与维修情况，所用零件与维修日期。每个故障单（维修单）最多记录十个更换零件，如果超出需要再建立一个新的零件单。</w:t>
      </w:r>
    </w:p>
    <w:p w14:paraId="6B9F7419" w14:textId="77777777" w:rsidR="00EE55CA" w:rsidRDefault="00000000">
      <w:pPr>
        <w:pStyle w:val="4"/>
        <w:rPr>
          <w:rFonts w:hint="eastAsia"/>
        </w:rPr>
      </w:pPr>
      <w:r>
        <w:lastRenderedPageBreak/>
        <w:t>2.3.3.1维修查询</w:t>
      </w:r>
    </w:p>
    <w:p w14:paraId="5F35E681" w14:textId="77777777" w:rsidR="00EE55CA" w:rsidRDefault="00EE55CA">
      <w:pPr>
        <w:ind w:firstLine="560"/>
        <w:rPr>
          <w:rFonts w:cs="Times New Roman"/>
        </w:rPr>
      </w:pPr>
    </w:p>
    <w:p w14:paraId="31D8D3C8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06AB367A" wp14:editId="7155A27C">
            <wp:extent cx="5266690" cy="2251710"/>
            <wp:effectExtent l="0" t="0" r="10160" b="1524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6F3A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2.22</w:t>
      </w:r>
    </w:p>
    <w:p w14:paraId="77550086" w14:textId="77777777" w:rsidR="00EE55CA" w:rsidRDefault="00000000">
      <w:pPr>
        <w:pStyle w:val="4"/>
        <w:rPr>
          <w:rFonts w:hint="eastAsia"/>
        </w:rPr>
      </w:pPr>
      <w:r>
        <w:t>2.3.3.2维修编辑</w:t>
      </w:r>
    </w:p>
    <w:p w14:paraId="13020992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7D4769C7" wp14:editId="37B1E583">
            <wp:extent cx="5271135" cy="5115560"/>
            <wp:effectExtent l="0" t="0" r="5715" b="889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E74D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2.23</w:t>
      </w:r>
    </w:p>
    <w:p w14:paraId="3EF756D4" w14:textId="77777777" w:rsidR="00EE55CA" w:rsidRDefault="00000000">
      <w:pPr>
        <w:pStyle w:val="4"/>
        <w:rPr>
          <w:rFonts w:hint="eastAsia"/>
        </w:rPr>
      </w:pPr>
      <w:r>
        <w:t>2.3.3.3维修添加</w:t>
      </w:r>
    </w:p>
    <w:p w14:paraId="31CAE566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3EBEB3EC" wp14:editId="35093CB4">
            <wp:extent cx="5268595" cy="5120005"/>
            <wp:effectExtent l="0" t="0" r="8255" b="444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407D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2.24</w:t>
      </w:r>
    </w:p>
    <w:p w14:paraId="5CE9CB5B" w14:textId="77777777" w:rsidR="00EE55CA" w:rsidRDefault="00000000">
      <w:pPr>
        <w:pStyle w:val="2"/>
      </w:pPr>
      <w:bookmarkStart w:id="18" w:name="_Toc130196477"/>
      <w:r>
        <w:t>2.4</w:t>
      </w:r>
      <w:r>
        <w:t>保养管理</w:t>
      </w:r>
      <w:bookmarkEnd w:id="18"/>
    </w:p>
    <w:p w14:paraId="102B5AFF" w14:textId="77777777" w:rsidR="00EE55CA" w:rsidRDefault="00000000">
      <w:pPr>
        <w:pStyle w:val="3"/>
      </w:pPr>
      <w:bookmarkStart w:id="19" w:name="_Toc130196478"/>
      <w:r>
        <w:t>2.4.1</w:t>
      </w:r>
      <w:r>
        <w:t>保养点管理</w:t>
      </w:r>
      <w:bookmarkEnd w:id="19"/>
    </w:p>
    <w:p w14:paraId="6A4EA28E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保养基础信息，可以在此添加、修改、删除和查询保养项，针对不同设备可以有不同的保养类别</w:t>
      </w:r>
    </w:p>
    <w:p w14:paraId="65BF0B15" w14:textId="77777777" w:rsidR="00EE55CA" w:rsidRDefault="00000000">
      <w:pPr>
        <w:pStyle w:val="4"/>
        <w:rPr>
          <w:rFonts w:hint="eastAsia"/>
        </w:rPr>
      </w:pPr>
      <w:r>
        <w:t>2.4.1.1保养点查询</w:t>
      </w:r>
    </w:p>
    <w:p w14:paraId="6D191B3D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3E6A824F" wp14:editId="1715DE07">
            <wp:extent cx="5266690" cy="3376295"/>
            <wp:effectExtent l="0" t="0" r="10160" b="1460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E19A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2.25</w:t>
      </w:r>
    </w:p>
    <w:p w14:paraId="0F79C743" w14:textId="77777777" w:rsidR="00EE55CA" w:rsidRDefault="00000000">
      <w:pPr>
        <w:pStyle w:val="4"/>
        <w:rPr>
          <w:rFonts w:hint="eastAsia"/>
        </w:rPr>
      </w:pPr>
      <w:r>
        <w:t>2.4.1.2保养点编辑</w:t>
      </w:r>
    </w:p>
    <w:p w14:paraId="4DDE019F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3CF37767" wp14:editId="6338817C">
            <wp:extent cx="5273675" cy="2925445"/>
            <wp:effectExtent l="0" t="0" r="3175" b="825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1803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2.26</w:t>
      </w:r>
    </w:p>
    <w:p w14:paraId="34331078" w14:textId="77777777" w:rsidR="00EE55CA" w:rsidRDefault="00000000">
      <w:pPr>
        <w:pStyle w:val="4"/>
        <w:rPr>
          <w:rFonts w:hint="eastAsia"/>
        </w:rPr>
      </w:pPr>
      <w:r>
        <w:t>2.4.1.3保养点添加</w:t>
      </w:r>
    </w:p>
    <w:p w14:paraId="260B9C38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09CC4E70" wp14:editId="7DE9D0BC">
            <wp:extent cx="5133975" cy="3038475"/>
            <wp:effectExtent l="0" t="0" r="9525" b="952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D4E8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2.27</w:t>
      </w:r>
    </w:p>
    <w:p w14:paraId="6B188379" w14:textId="77777777" w:rsidR="00EE55CA" w:rsidRDefault="00000000">
      <w:pPr>
        <w:pStyle w:val="3"/>
      </w:pPr>
      <w:bookmarkStart w:id="20" w:name="_Toc130196479"/>
      <w:r>
        <w:t>2.4.2</w:t>
      </w:r>
      <w:r>
        <w:t>设备保养管理</w:t>
      </w:r>
      <w:bookmarkEnd w:id="20"/>
    </w:p>
    <w:p w14:paraId="2678A5D4" w14:textId="77777777" w:rsidR="00EE55CA" w:rsidRDefault="00000000">
      <w:pPr>
        <w:pStyle w:val="4"/>
        <w:rPr>
          <w:rFonts w:hint="eastAsia"/>
        </w:rPr>
      </w:pPr>
      <w:r>
        <w:t>2.4.2.1设备保养查询</w:t>
      </w:r>
    </w:p>
    <w:p w14:paraId="7D7E8D01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单个设备的针对性保养计划时间、保养内容、完成情况等</w:t>
      </w:r>
    </w:p>
    <w:p w14:paraId="7AF45B24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0DF9C964" wp14:editId="42AFB601">
            <wp:extent cx="5846445" cy="3747770"/>
            <wp:effectExtent l="0" t="0" r="1905" b="508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76FB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2.28</w:t>
      </w:r>
    </w:p>
    <w:p w14:paraId="02363B40" w14:textId="77777777" w:rsidR="00EE55CA" w:rsidRDefault="00000000">
      <w:pPr>
        <w:pStyle w:val="4"/>
        <w:rPr>
          <w:rFonts w:hint="eastAsia"/>
        </w:rPr>
      </w:pPr>
      <w:r>
        <w:lastRenderedPageBreak/>
        <w:t>2.4.2.2设备保养编辑</w:t>
      </w:r>
    </w:p>
    <w:p w14:paraId="758BC556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9E61270" wp14:editId="3A5E36DE">
            <wp:extent cx="5268595" cy="5071110"/>
            <wp:effectExtent l="0" t="0" r="8255" b="1524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7234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2.29</w:t>
      </w:r>
    </w:p>
    <w:p w14:paraId="410FE5F8" w14:textId="77777777" w:rsidR="00EE55CA" w:rsidRDefault="00000000">
      <w:pPr>
        <w:pStyle w:val="4"/>
        <w:rPr>
          <w:rFonts w:hint="eastAsia"/>
        </w:rPr>
      </w:pPr>
      <w:r>
        <w:t>2.4.2.3设备保养添加</w:t>
      </w:r>
    </w:p>
    <w:p w14:paraId="19F633F6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4B6BB6DE" wp14:editId="7E5342C7">
            <wp:extent cx="5273675" cy="5143500"/>
            <wp:effectExtent l="0" t="0" r="3175" b="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282E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2.30</w:t>
      </w:r>
    </w:p>
    <w:p w14:paraId="0CF62EF3" w14:textId="77777777" w:rsidR="00EE55CA" w:rsidRDefault="00000000">
      <w:pPr>
        <w:pStyle w:val="2"/>
      </w:pPr>
      <w:bookmarkStart w:id="21" w:name="_Toc130196480"/>
      <w:r>
        <w:t>2.5</w:t>
      </w:r>
      <w:r>
        <w:t>指导文件管理</w:t>
      </w:r>
      <w:bookmarkEnd w:id="21"/>
    </w:p>
    <w:p w14:paraId="5B73E9A1" w14:textId="77777777" w:rsidR="00EE55CA" w:rsidRDefault="00000000">
      <w:pPr>
        <w:pStyle w:val="3"/>
      </w:pPr>
      <w:bookmarkStart w:id="22" w:name="_Toc130196481"/>
      <w:r>
        <w:t>2.5.1</w:t>
      </w:r>
      <w:r>
        <w:t>指导文件管理</w:t>
      </w:r>
      <w:bookmarkEnd w:id="22"/>
    </w:p>
    <w:p w14:paraId="08D6BF07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用于为前端提供新的指导文件，可以</w:t>
      </w:r>
      <w:proofErr w:type="gramStart"/>
      <w:r>
        <w:rPr>
          <w:rFonts w:cs="Times New Roman"/>
        </w:rPr>
        <w:t>远程上</w:t>
      </w:r>
      <w:proofErr w:type="gramEnd"/>
      <w:r>
        <w:rPr>
          <w:rFonts w:cs="Times New Roman"/>
        </w:rPr>
        <w:t>传，选择文件后自动上传。</w:t>
      </w:r>
    </w:p>
    <w:p w14:paraId="316B147C" w14:textId="77777777" w:rsidR="00EE55CA" w:rsidRDefault="00000000">
      <w:pPr>
        <w:pStyle w:val="4"/>
        <w:rPr>
          <w:rFonts w:hint="eastAsia"/>
        </w:rPr>
      </w:pPr>
      <w:r>
        <w:t>2.5.1.1指导文件查询</w:t>
      </w:r>
    </w:p>
    <w:p w14:paraId="73FDA193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5B35CE38" wp14:editId="3A3512FC">
            <wp:extent cx="5971540" cy="3828415"/>
            <wp:effectExtent l="0" t="0" r="10160" b="63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7E02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2.31</w:t>
      </w:r>
    </w:p>
    <w:p w14:paraId="19EB0B70" w14:textId="77777777" w:rsidR="00EE55CA" w:rsidRDefault="00000000">
      <w:pPr>
        <w:pStyle w:val="4"/>
        <w:rPr>
          <w:rFonts w:hint="eastAsia"/>
        </w:rPr>
      </w:pPr>
      <w:r>
        <w:t>2.5.1.2指导文件编辑</w:t>
      </w:r>
    </w:p>
    <w:p w14:paraId="69229310" w14:textId="77777777" w:rsidR="00EE55CA" w:rsidRDefault="00000000">
      <w:pPr>
        <w:pStyle w:val="ad"/>
      </w:pPr>
      <w:r>
        <w:rPr>
          <w:noProof/>
        </w:rPr>
        <w:drawing>
          <wp:inline distT="0" distB="0" distL="0" distR="0" wp14:anchorId="212622D1" wp14:editId="4F127A86">
            <wp:extent cx="5274310" cy="2833370"/>
            <wp:effectExtent l="0" t="0" r="254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C2AC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2.32</w:t>
      </w:r>
    </w:p>
    <w:p w14:paraId="76E935F8" w14:textId="77777777" w:rsidR="00EE55CA" w:rsidRDefault="00000000">
      <w:pPr>
        <w:pStyle w:val="4"/>
        <w:rPr>
          <w:rFonts w:hint="eastAsia"/>
        </w:rPr>
      </w:pPr>
      <w:r>
        <w:t>2.5.1.3指导文件添加</w:t>
      </w:r>
    </w:p>
    <w:p w14:paraId="6BC8641A" w14:textId="77777777" w:rsidR="00EE55CA" w:rsidRDefault="00000000">
      <w:pPr>
        <w:pStyle w:val="ad"/>
      </w:pPr>
      <w:r>
        <w:rPr>
          <w:noProof/>
        </w:rPr>
        <w:lastRenderedPageBreak/>
        <w:drawing>
          <wp:inline distT="0" distB="0" distL="114300" distR="114300" wp14:anchorId="12F35547" wp14:editId="1C1B3C2B">
            <wp:extent cx="5269865" cy="3148330"/>
            <wp:effectExtent l="0" t="0" r="6985" b="13970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20C7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2.33</w:t>
      </w:r>
    </w:p>
    <w:p w14:paraId="1CB711FD" w14:textId="77777777" w:rsidR="00EE55CA" w:rsidRDefault="00000000">
      <w:pPr>
        <w:pStyle w:val="3"/>
      </w:pPr>
      <w:bookmarkStart w:id="23" w:name="_Toc130196482"/>
      <w:r>
        <w:t>2.5.2</w:t>
      </w:r>
      <w:r>
        <w:t>指导视频管理</w:t>
      </w:r>
      <w:bookmarkEnd w:id="23"/>
    </w:p>
    <w:p w14:paraId="3639EA62" w14:textId="77777777" w:rsidR="00EE55CA" w:rsidRDefault="00000000">
      <w:pPr>
        <w:ind w:firstLine="560"/>
        <w:rPr>
          <w:rFonts w:cs="Times New Roman"/>
        </w:rPr>
      </w:pPr>
      <w:r>
        <w:rPr>
          <w:rFonts w:cs="Times New Roman"/>
        </w:rPr>
        <w:t>支持</w:t>
      </w:r>
      <w:proofErr w:type="gramStart"/>
      <w:r>
        <w:rPr>
          <w:rFonts w:cs="Times New Roman"/>
        </w:rPr>
        <w:t>远程上</w:t>
      </w:r>
      <w:proofErr w:type="gramEnd"/>
      <w:r>
        <w:rPr>
          <w:rFonts w:cs="Times New Roman"/>
        </w:rPr>
        <w:t>传，</w:t>
      </w:r>
      <w:proofErr w:type="gramStart"/>
      <w:r>
        <w:rPr>
          <w:rFonts w:cs="Times New Roman"/>
        </w:rPr>
        <w:t>上传前请</w:t>
      </w:r>
      <w:proofErr w:type="gramEnd"/>
      <w:r>
        <w:rPr>
          <w:rFonts w:cs="Times New Roman"/>
        </w:rPr>
        <w:t>先做好视频命名，名称不得重复。以设备类别划分。</w:t>
      </w:r>
    </w:p>
    <w:p w14:paraId="66E1896A" w14:textId="77777777" w:rsidR="00EE55CA" w:rsidRDefault="00000000">
      <w:pPr>
        <w:pStyle w:val="4"/>
        <w:rPr>
          <w:rFonts w:hint="eastAsia"/>
        </w:rPr>
      </w:pPr>
      <w:r>
        <w:t>2.5.2.1指导视频查询</w:t>
      </w:r>
    </w:p>
    <w:p w14:paraId="7561A336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5BDFFA03" wp14:editId="3A872E5D">
            <wp:extent cx="5266690" cy="3376295"/>
            <wp:effectExtent l="0" t="0" r="10160" b="1460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4A8D" w14:textId="77777777" w:rsidR="00EE55CA" w:rsidRDefault="00000000">
      <w:pPr>
        <w:pStyle w:val="ad"/>
      </w:pPr>
      <w:r>
        <w:rPr>
          <w:rFonts w:hint="eastAsia"/>
        </w:rPr>
        <w:lastRenderedPageBreak/>
        <w:t>图</w:t>
      </w:r>
      <w:r>
        <w:rPr>
          <w:rFonts w:hint="eastAsia"/>
        </w:rPr>
        <w:t>2.34</w:t>
      </w:r>
    </w:p>
    <w:p w14:paraId="6E9BC77B" w14:textId="77777777" w:rsidR="00EE55CA" w:rsidRDefault="00000000">
      <w:pPr>
        <w:pStyle w:val="4"/>
        <w:rPr>
          <w:rFonts w:hint="eastAsia"/>
        </w:rPr>
      </w:pPr>
      <w:r>
        <w:t>2.5.2.2指导视频编辑</w:t>
      </w:r>
    </w:p>
    <w:p w14:paraId="6940A5BA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6F0A877D" wp14:editId="01FCC139">
            <wp:extent cx="5273040" cy="3075940"/>
            <wp:effectExtent l="0" t="0" r="3810" b="10160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CE13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2.35</w:t>
      </w:r>
    </w:p>
    <w:p w14:paraId="02489243" w14:textId="77777777" w:rsidR="00EE55CA" w:rsidRDefault="00000000">
      <w:pPr>
        <w:pStyle w:val="4"/>
        <w:rPr>
          <w:rFonts w:hint="eastAsia"/>
        </w:rPr>
      </w:pPr>
      <w:r>
        <w:t>2.5.2.3指导视频添加</w:t>
      </w:r>
    </w:p>
    <w:p w14:paraId="351FC26C" w14:textId="77777777" w:rsidR="00EE55CA" w:rsidRDefault="00000000">
      <w:pPr>
        <w:pStyle w:val="ad"/>
      </w:pPr>
      <w:r>
        <w:rPr>
          <w:noProof/>
        </w:rPr>
        <w:drawing>
          <wp:inline distT="0" distB="0" distL="114300" distR="114300" wp14:anchorId="588D5018" wp14:editId="40467EE4">
            <wp:extent cx="5273040" cy="2961640"/>
            <wp:effectExtent l="0" t="0" r="3810" b="10160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77EA" w14:textId="77777777" w:rsidR="00EE55CA" w:rsidRDefault="0000000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2.36</w:t>
      </w:r>
    </w:p>
    <w:sectPr w:rsidR="00EE55CA">
      <w:footerReference w:type="default" r:id="rId5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EA2D5" w14:textId="77777777" w:rsidR="0083416C" w:rsidRDefault="0083416C">
      <w:pPr>
        <w:spacing w:line="240" w:lineRule="auto"/>
        <w:ind w:firstLine="560"/>
      </w:pPr>
      <w:r>
        <w:separator/>
      </w:r>
    </w:p>
  </w:endnote>
  <w:endnote w:type="continuationSeparator" w:id="0">
    <w:p w14:paraId="18FBBBF2" w14:textId="77777777" w:rsidR="0083416C" w:rsidRDefault="0083416C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2C92" w14:textId="77777777" w:rsidR="00EE55CA" w:rsidRDefault="00EE55CA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BF66" w14:textId="77777777" w:rsidR="00EE55CA" w:rsidRDefault="00EE55CA">
    <w:pPr>
      <w:pStyle w:val="a5"/>
      <w:ind w:firstLine="360"/>
      <w:jc w:val="center"/>
    </w:pPr>
  </w:p>
  <w:p w14:paraId="47EE5A83" w14:textId="77777777" w:rsidR="00EE55CA" w:rsidRDefault="00EE55CA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7A701" w14:textId="77777777" w:rsidR="00EE55CA" w:rsidRDefault="00EE55CA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571440"/>
    </w:sdtPr>
    <w:sdtContent>
      <w:p w14:paraId="2AF29241" w14:textId="77777777" w:rsidR="00EE55CA" w:rsidRDefault="00000000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36E19996" w14:textId="77777777" w:rsidR="00EE55CA" w:rsidRDefault="00EE55CA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DFCD0" w14:textId="77777777" w:rsidR="0083416C" w:rsidRDefault="0083416C">
      <w:pPr>
        <w:ind w:firstLine="560"/>
      </w:pPr>
      <w:r>
        <w:separator/>
      </w:r>
    </w:p>
  </w:footnote>
  <w:footnote w:type="continuationSeparator" w:id="0">
    <w:p w14:paraId="5A155BDF" w14:textId="77777777" w:rsidR="0083416C" w:rsidRDefault="0083416C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B2E38" w14:textId="77777777" w:rsidR="00EE55CA" w:rsidRDefault="00EE55CA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C86E5" w14:textId="77777777" w:rsidR="00EE55CA" w:rsidRDefault="00EE55CA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3FFB" w14:textId="77777777" w:rsidR="00EE55CA" w:rsidRDefault="00EE55CA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mM2RlOTJmYjdkOTgwZjdhNDRiMWRkOTEwZmUzZTAifQ=="/>
    <w:docVar w:name="KSO_WPS_MARK_KEY" w:val="4275b5b6-9921-4380-a1b2-831691f0dbe3"/>
  </w:docVars>
  <w:rsids>
    <w:rsidRoot w:val="00325950"/>
    <w:rsid w:val="00003C53"/>
    <w:rsid w:val="0001621E"/>
    <w:rsid w:val="000239E9"/>
    <w:rsid w:val="000255BD"/>
    <w:rsid w:val="00034DDC"/>
    <w:rsid w:val="00064C6A"/>
    <w:rsid w:val="00086AFA"/>
    <w:rsid w:val="00097E18"/>
    <w:rsid w:val="000B1DD1"/>
    <w:rsid w:val="000B56F8"/>
    <w:rsid w:val="000C7002"/>
    <w:rsid w:val="000D30AD"/>
    <w:rsid w:val="000F72C2"/>
    <w:rsid w:val="00136855"/>
    <w:rsid w:val="00137E67"/>
    <w:rsid w:val="001474CF"/>
    <w:rsid w:val="001839F0"/>
    <w:rsid w:val="001F26D5"/>
    <w:rsid w:val="001F742E"/>
    <w:rsid w:val="002160D6"/>
    <w:rsid w:val="0021731A"/>
    <w:rsid w:val="002237BB"/>
    <w:rsid w:val="00264379"/>
    <w:rsid w:val="00296717"/>
    <w:rsid w:val="002A3FA1"/>
    <w:rsid w:val="002C39E3"/>
    <w:rsid w:val="002D2DD1"/>
    <w:rsid w:val="002D4B28"/>
    <w:rsid w:val="00300C0D"/>
    <w:rsid w:val="003128C9"/>
    <w:rsid w:val="00312A89"/>
    <w:rsid w:val="00316CF1"/>
    <w:rsid w:val="00325950"/>
    <w:rsid w:val="00331997"/>
    <w:rsid w:val="00363784"/>
    <w:rsid w:val="003647A7"/>
    <w:rsid w:val="003739C7"/>
    <w:rsid w:val="0037768C"/>
    <w:rsid w:val="00386E14"/>
    <w:rsid w:val="00391869"/>
    <w:rsid w:val="00393783"/>
    <w:rsid w:val="003D301E"/>
    <w:rsid w:val="003F548C"/>
    <w:rsid w:val="003F70F7"/>
    <w:rsid w:val="0040434E"/>
    <w:rsid w:val="00413821"/>
    <w:rsid w:val="004253DD"/>
    <w:rsid w:val="00476AB9"/>
    <w:rsid w:val="00484A0A"/>
    <w:rsid w:val="00512BBA"/>
    <w:rsid w:val="00530B45"/>
    <w:rsid w:val="005457F0"/>
    <w:rsid w:val="00545A94"/>
    <w:rsid w:val="005461C0"/>
    <w:rsid w:val="00553137"/>
    <w:rsid w:val="0056033C"/>
    <w:rsid w:val="005616CE"/>
    <w:rsid w:val="005D0733"/>
    <w:rsid w:val="005D0AF0"/>
    <w:rsid w:val="005E1FAA"/>
    <w:rsid w:val="00635A48"/>
    <w:rsid w:val="0067187E"/>
    <w:rsid w:val="00682832"/>
    <w:rsid w:val="0069247C"/>
    <w:rsid w:val="006C45C2"/>
    <w:rsid w:val="006D2775"/>
    <w:rsid w:val="006D5EFD"/>
    <w:rsid w:val="006E6999"/>
    <w:rsid w:val="00700390"/>
    <w:rsid w:val="007011F6"/>
    <w:rsid w:val="007227BF"/>
    <w:rsid w:val="00730BC8"/>
    <w:rsid w:val="00731873"/>
    <w:rsid w:val="00751EC7"/>
    <w:rsid w:val="007552ED"/>
    <w:rsid w:val="00763570"/>
    <w:rsid w:val="007734AB"/>
    <w:rsid w:val="007A58DB"/>
    <w:rsid w:val="007C04E7"/>
    <w:rsid w:val="007F346C"/>
    <w:rsid w:val="008048E0"/>
    <w:rsid w:val="00811901"/>
    <w:rsid w:val="008176F5"/>
    <w:rsid w:val="00823A01"/>
    <w:rsid w:val="00824E50"/>
    <w:rsid w:val="0083379C"/>
    <w:rsid w:val="0083416C"/>
    <w:rsid w:val="00854477"/>
    <w:rsid w:val="008C7CAD"/>
    <w:rsid w:val="008D0D97"/>
    <w:rsid w:val="008D17C9"/>
    <w:rsid w:val="008E39FC"/>
    <w:rsid w:val="008E499D"/>
    <w:rsid w:val="008E5A09"/>
    <w:rsid w:val="00903F7F"/>
    <w:rsid w:val="0091016A"/>
    <w:rsid w:val="009162C5"/>
    <w:rsid w:val="00937D98"/>
    <w:rsid w:val="009536B1"/>
    <w:rsid w:val="009572A4"/>
    <w:rsid w:val="00965E54"/>
    <w:rsid w:val="00982B34"/>
    <w:rsid w:val="0099345C"/>
    <w:rsid w:val="009A3E3D"/>
    <w:rsid w:val="009C5D25"/>
    <w:rsid w:val="009F0901"/>
    <w:rsid w:val="009F2DC1"/>
    <w:rsid w:val="009F657A"/>
    <w:rsid w:val="00A34A62"/>
    <w:rsid w:val="00A83123"/>
    <w:rsid w:val="00AA57FA"/>
    <w:rsid w:val="00AD7CC4"/>
    <w:rsid w:val="00AE566B"/>
    <w:rsid w:val="00B07EAD"/>
    <w:rsid w:val="00B340D7"/>
    <w:rsid w:val="00B3584A"/>
    <w:rsid w:val="00B36D3F"/>
    <w:rsid w:val="00B422FB"/>
    <w:rsid w:val="00B50867"/>
    <w:rsid w:val="00B543A0"/>
    <w:rsid w:val="00B60318"/>
    <w:rsid w:val="00B652CE"/>
    <w:rsid w:val="00B81E36"/>
    <w:rsid w:val="00BB7727"/>
    <w:rsid w:val="00BF492E"/>
    <w:rsid w:val="00C46674"/>
    <w:rsid w:val="00C95C89"/>
    <w:rsid w:val="00CC26B1"/>
    <w:rsid w:val="00CC3B73"/>
    <w:rsid w:val="00CC7620"/>
    <w:rsid w:val="00CD0B8B"/>
    <w:rsid w:val="00CE7C6A"/>
    <w:rsid w:val="00D009F9"/>
    <w:rsid w:val="00D104C8"/>
    <w:rsid w:val="00D243B3"/>
    <w:rsid w:val="00D3191E"/>
    <w:rsid w:val="00D3543E"/>
    <w:rsid w:val="00D43224"/>
    <w:rsid w:val="00D4760B"/>
    <w:rsid w:val="00D800AD"/>
    <w:rsid w:val="00D87544"/>
    <w:rsid w:val="00DA1196"/>
    <w:rsid w:val="00DC697D"/>
    <w:rsid w:val="00DE1586"/>
    <w:rsid w:val="00DF1824"/>
    <w:rsid w:val="00E07F54"/>
    <w:rsid w:val="00E1096E"/>
    <w:rsid w:val="00E132FC"/>
    <w:rsid w:val="00E1781A"/>
    <w:rsid w:val="00E41C53"/>
    <w:rsid w:val="00E51A84"/>
    <w:rsid w:val="00E676A3"/>
    <w:rsid w:val="00E70461"/>
    <w:rsid w:val="00E96A19"/>
    <w:rsid w:val="00EB3DEF"/>
    <w:rsid w:val="00EC29F4"/>
    <w:rsid w:val="00EC3246"/>
    <w:rsid w:val="00EC5275"/>
    <w:rsid w:val="00ED1A41"/>
    <w:rsid w:val="00ED59AC"/>
    <w:rsid w:val="00EE55CA"/>
    <w:rsid w:val="00EF2DF8"/>
    <w:rsid w:val="00EF5E16"/>
    <w:rsid w:val="00EF60F9"/>
    <w:rsid w:val="00F35B21"/>
    <w:rsid w:val="00F64637"/>
    <w:rsid w:val="00F7576C"/>
    <w:rsid w:val="00F91AE1"/>
    <w:rsid w:val="00FA2357"/>
    <w:rsid w:val="00FA3500"/>
    <w:rsid w:val="00FB3B53"/>
    <w:rsid w:val="00FC3BC2"/>
    <w:rsid w:val="00FD0130"/>
    <w:rsid w:val="00FD6B1F"/>
    <w:rsid w:val="00FE446F"/>
    <w:rsid w:val="5038711E"/>
    <w:rsid w:val="636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0674BB"/>
  <w15:docId w15:val="{02693077-26AD-42E4-825A-C9B3EC1D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ascii="Times New Roman" w:eastAsia="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Chars="0" w:firstLine="0"/>
      <w:outlineLvl w:val="0"/>
    </w:pPr>
    <w:rPr>
      <w:rFonts w:eastAsia="黑体" w:cs="Times New Roman"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Chars="0" w:firstLine="0"/>
      <w:outlineLvl w:val="1"/>
    </w:pPr>
    <w:rPr>
      <w:rFonts w:eastAsia="黑体" w:cs="Times New Roman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ind w:firstLineChars="0" w:firstLine="0"/>
      <w:outlineLvl w:val="2"/>
    </w:pPr>
    <w:rPr>
      <w:rFonts w:eastAsia="黑体" w:cs="Times New Roman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ind w:firstLineChars="0" w:firstLine="0"/>
      <w:outlineLvl w:val="3"/>
    </w:pPr>
    <w:rPr>
      <w:rFonts w:ascii="黑体" w:eastAsia="黑体" w:hAnsi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="Times New Roman"/>
      <w:bCs/>
      <w:sz w:val="28"/>
      <w:szCs w:val="32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Pr>
      <w:rFonts w:ascii="黑体" w:eastAsia="黑体" w:hAnsi="黑体"/>
      <w:sz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eastAsia="宋体"/>
      <w:sz w:val="18"/>
      <w:szCs w:val="18"/>
    </w:rPr>
  </w:style>
  <w:style w:type="paragraph" w:styleId="ad">
    <w:name w:val="No Spacing"/>
    <w:uiPriority w:val="1"/>
    <w:qFormat/>
    <w:pPr>
      <w:widowControl w:val="0"/>
      <w:jc w:val="center"/>
    </w:pPr>
    <w:rPr>
      <w:rFonts w:ascii="Times New Roman" w:eastAsia="宋体" w:hAnsi="Times New Roman"/>
      <w:kern w:val="2"/>
      <w:sz w:val="28"/>
      <w:szCs w:val="22"/>
    </w:rPr>
  </w:style>
  <w:style w:type="character" w:customStyle="1" w:styleId="aa">
    <w:name w:val="标题 字符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kern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F3BAC-C51F-4F7E-B2CB-192E704D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亮</dc:creator>
  <cp:lastModifiedBy>青山 吴</cp:lastModifiedBy>
  <cp:revision>24</cp:revision>
  <dcterms:created xsi:type="dcterms:W3CDTF">2023-03-21T08:25:00Z</dcterms:created>
  <dcterms:modified xsi:type="dcterms:W3CDTF">2025-02-20T03:54:00Z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80E6A457E0894384974DC192959B037C</vt:lpwstr>
  </property>
</Properties>
</file>