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2B0" w:rsidRPr="00DB32B0" w:rsidRDefault="00DB32B0">
      <w:pPr>
        <w:rPr>
          <w:b/>
          <w:sz w:val="24"/>
          <w:szCs w:val="24"/>
        </w:rPr>
      </w:pPr>
      <w:r w:rsidRPr="00DB32B0">
        <w:rPr>
          <w:b/>
          <w:sz w:val="24"/>
          <w:szCs w:val="24"/>
        </w:rPr>
        <w:t>Methods</w:t>
      </w:r>
    </w:p>
    <w:p w:rsidR="00DB32B0" w:rsidRDefault="00DB32B0">
      <w:pPr>
        <w:rPr>
          <w:sz w:val="24"/>
          <w:szCs w:val="24"/>
        </w:rPr>
      </w:pPr>
    </w:p>
    <w:p w:rsidR="00501416" w:rsidRPr="00DB32B0" w:rsidRDefault="00DB32B0">
      <w:pPr>
        <w:rPr>
          <w:i/>
          <w:sz w:val="24"/>
          <w:szCs w:val="24"/>
        </w:rPr>
      </w:pPr>
      <w:r w:rsidRPr="00DB32B0">
        <w:rPr>
          <w:i/>
          <w:sz w:val="24"/>
          <w:szCs w:val="24"/>
        </w:rPr>
        <w:t>Controlled desaturation</w:t>
      </w:r>
    </w:p>
    <w:p w:rsidR="00BA0F87" w:rsidRPr="00E9108C" w:rsidRDefault="00BA0F87">
      <w:pPr>
        <w:rPr>
          <w:sz w:val="24"/>
          <w:szCs w:val="24"/>
        </w:rPr>
      </w:pPr>
    </w:p>
    <w:p w:rsidR="00DB32B0" w:rsidRDefault="00DB32B0" w:rsidP="00DB32B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study was performed at Victoria Hospital, London Health Sciences Centre in London, Ontario. </w:t>
      </w:r>
      <w:r w:rsidR="00973EFB" w:rsidRPr="00E9108C">
        <w:rPr>
          <w:sz w:val="24"/>
          <w:szCs w:val="24"/>
        </w:rPr>
        <w:t xml:space="preserve">Before a desaturation procedure, volunteers were screened for exclusion criteria and </w:t>
      </w:r>
      <w:r>
        <w:rPr>
          <w:sz w:val="24"/>
          <w:szCs w:val="24"/>
        </w:rPr>
        <w:t xml:space="preserve">informed </w:t>
      </w:r>
      <w:r w:rsidR="00973EFB" w:rsidRPr="00E9108C">
        <w:rPr>
          <w:sz w:val="24"/>
          <w:szCs w:val="24"/>
        </w:rPr>
        <w:t>written consent was obtained.</w:t>
      </w:r>
      <w:r>
        <w:rPr>
          <w:sz w:val="24"/>
          <w:szCs w:val="24"/>
        </w:rPr>
        <w:t xml:space="preserve"> FDA 501(k) protocols to test other pulse oximeter units was followed</w:t>
      </w:r>
      <w:r w:rsidR="00EE399F" w:rsidRPr="00EE399F"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.</w:t>
      </w:r>
    </w:p>
    <w:p w:rsidR="00DB32B0" w:rsidRDefault="00973EFB" w:rsidP="00DB32B0">
      <w:pPr>
        <w:ind w:firstLine="720"/>
        <w:rPr>
          <w:sz w:val="24"/>
          <w:szCs w:val="24"/>
        </w:rPr>
      </w:pPr>
      <w:r w:rsidRPr="00E9108C">
        <w:rPr>
          <w:sz w:val="24"/>
          <w:szCs w:val="24"/>
        </w:rPr>
        <w:t xml:space="preserve">Volunteers were </w:t>
      </w:r>
      <w:r w:rsidR="00BA0F87" w:rsidRPr="00E9108C">
        <w:rPr>
          <w:sz w:val="24"/>
          <w:szCs w:val="24"/>
        </w:rPr>
        <w:t>laid flat with</w:t>
      </w:r>
      <w:r w:rsidRPr="00E9108C">
        <w:rPr>
          <w:sz w:val="24"/>
          <w:szCs w:val="24"/>
        </w:rPr>
        <w:t xml:space="preserve"> one</w:t>
      </w:r>
      <w:r w:rsidR="00BA0F87" w:rsidRPr="00E9108C">
        <w:rPr>
          <w:sz w:val="24"/>
          <w:szCs w:val="24"/>
        </w:rPr>
        <w:t xml:space="preserve"> arm raised onto</w:t>
      </w:r>
      <w:r w:rsidRPr="00E9108C">
        <w:rPr>
          <w:sz w:val="24"/>
          <w:szCs w:val="24"/>
        </w:rPr>
        <w:t xml:space="preserve"> a table and a r</w:t>
      </w:r>
      <w:r w:rsidR="00BA0F87" w:rsidRPr="00E9108C">
        <w:rPr>
          <w:sz w:val="24"/>
          <w:szCs w:val="24"/>
        </w:rPr>
        <w:t xml:space="preserve">adial arterial </w:t>
      </w:r>
      <w:r w:rsidR="00DB32B0" w:rsidRPr="00E9108C">
        <w:rPr>
          <w:sz w:val="24"/>
          <w:szCs w:val="24"/>
        </w:rPr>
        <w:t>catheter</w:t>
      </w:r>
      <w:r w:rsidR="00BA0F87" w:rsidRPr="00E9108C">
        <w:rPr>
          <w:sz w:val="24"/>
          <w:szCs w:val="24"/>
        </w:rPr>
        <w:t xml:space="preserve"> </w:t>
      </w:r>
      <w:r w:rsidRPr="00E9108C">
        <w:rPr>
          <w:sz w:val="24"/>
          <w:szCs w:val="24"/>
        </w:rPr>
        <w:t xml:space="preserve">was </w:t>
      </w:r>
      <w:r w:rsidR="00BA0F87" w:rsidRPr="00E9108C">
        <w:rPr>
          <w:sz w:val="24"/>
          <w:szCs w:val="24"/>
        </w:rPr>
        <w:t>inserted</w:t>
      </w:r>
      <w:r w:rsidR="00DB32B0">
        <w:rPr>
          <w:sz w:val="24"/>
          <w:szCs w:val="24"/>
        </w:rPr>
        <w:t xml:space="preserve"> for SaO</w:t>
      </w:r>
      <w:r w:rsidR="00DB32B0" w:rsidRPr="00DB32B0">
        <w:rPr>
          <w:sz w:val="24"/>
          <w:szCs w:val="24"/>
          <w:vertAlign w:val="subscript"/>
        </w:rPr>
        <w:t>2</w:t>
      </w:r>
      <w:r w:rsidR="00DB32B0">
        <w:rPr>
          <w:sz w:val="24"/>
          <w:szCs w:val="24"/>
        </w:rPr>
        <w:t xml:space="preserve"> measurements</w:t>
      </w:r>
      <w:r w:rsidRPr="00E9108C">
        <w:rPr>
          <w:sz w:val="24"/>
          <w:szCs w:val="24"/>
        </w:rPr>
        <w:t xml:space="preserve">. The </w:t>
      </w:r>
      <w:r w:rsidR="00BA0F87" w:rsidRPr="00E9108C">
        <w:rPr>
          <w:sz w:val="24"/>
          <w:szCs w:val="24"/>
        </w:rPr>
        <w:t>Glia oximeter and CO-oximeter</w:t>
      </w:r>
      <w:r w:rsidRPr="00E9108C">
        <w:rPr>
          <w:sz w:val="24"/>
          <w:szCs w:val="24"/>
        </w:rPr>
        <w:t xml:space="preserve"> was</w:t>
      </w:r>
      <w:r w:rsidR="00BA0F87" w:rsidRPr="00E9108C">
        <w:rPr>
          <w:sz w:val="24"/>
          <w:szCs w:val="24"/>
        </w:rPr>
        <w:t xml:space="preserve"> applied to adjacent fingers</w:t>
      </w:r>
      <w:r w:rsidRPr="00E9108C">
        <w:rPr>
          <w:sz w:val="24"/>
          <w:szCs w:val="24"/>
        </w:rPr>
        <w:t xml:space="preserve"> on contralateral arm</w:t>
      </w:r>
      <w:r w:rsidR="00BA0F87" w:rsidRPr="00E9108C">
        <w:rPr>
          <w:sz w:val="24"/>
          <w:szCs w:val="24"/>
        </w:rPr>
        <w:t>.</w:t>
      </w:r>
      <w:r w:rsidRPr="00E9108C">
        <w:rPr>
          <w:sz w:val="24"/>
          <w:szCs w:val="24"/>
        </w:rPr>
        <w:t xml:space="preserve"> </w:t>
      </w:r>
      <w:r w:rsidR="00BA0F87" w:rsidRPr="00E9108C">
        <w:rPr>
          <w:sz w:val="24"/>
          <w:szCs w:val="24"/>
        </w:rPr>
        <w:t xml:space="preserve"> </w:t>
      </w:r>
      <w:r w:rsidRPr="00E9108C">
        <w:rPr>
          <w:sz w:val="24"/>
          <w:szCs w:val="24"/>
        </w:rPr>
        <w:t xml:space="preserve">A </w:t>
      </w:r>
      <w:proofErr w:type="spellStart"/>
      <w:r w:rsidRPr="00E9108C">
        <w:rPr>
          <w:sz w:val="24"/>
          <w:szCs w:val="24"/>
        </w:rPr>
        <w:t>Respiract</w:t>
      </w:r>
      <w:proofErr w:type="spellEnd"/>
      <w:r w:rsidRPr="00E9108C">
        <w:rPr>
          <w:sz w:val="24"/>
          <w:szCs w:val="24"/>
        </w:rPr>
        <w:t xml:space="preserve"> was used to measure background end-tidal P</w:t>
      </w:r>
      <w:r w:rsidRPr="00E9108C">
        <w:rPr>
          <w:sz w:val="24"/>
          <w:szCs w:val="24"/>
          <w:vertAlign w:val="subscript"/>
        </w:rPr>
        <w:t>CO2</w:t>
      </w:r>
      <w:r w:rsidRPr="00E9108C">
        <w:rPr>
          <w:sz w:val="24"/>
          <w:szCs w:val="24"/>
        </w:rPr>
        <w:t xml:space="preserve"> and P</w:t>
      </w:r>
      <w:r w:rsidRPr="00E9108C">
        <w:rPr>
          <w:sz w:val="24"/>
          <w:szCs w:val="24"/>
          <w:vertAlign w:val="subscript"/>
        </w:rPr>
        <w:t>O2</w:t>
      </w:r>
      <w:r w:rsidRPr="00E9108C">
        <w:rPr>
          <w:sz w:val="24"/>
          <w:szCs w:val="24"/>
        </w:rPr>
        <w:t xml:space="preserve"> and a desaturation sequence was modified for those values. </w:t>
      </w:r>
    </w:p>
    <w:p w:rsidR="00DB32B0" w:rsidRDefault="00DB32B0" w:rsidP="00DB32B0">
      <w:pPr>
        <w:ind w:firstLine="720"/>
        <w:rPr>
          <w:sz w:val="24"/>
          <w:szCs w:val="24"/>
        </w:rPr>
      </w:pPr>
      <w:r>
        <w:rPr>
          <w:sz w:val="24"/>
          <w:szCs w:val="24"/>
        </w:rPr>
        <w:t>At the beginning of the experiment, c</w:t>
      </w:r>
      <w:r w:rsidR="00973EFB" w:rsidRPr="00E9108C">
        <w:rPr>
          <w:sz w:val="24"/>
          <w:szCs w:val="24"/>
        </w:rPr>
        <w:t xml:space="preserve">ontrol </w:t>
      </w:r>
      <w:r>
        <w:rPr>
          <w:sz w:val="24"/>
          <w:szCs w:val="24"/>
        </w:rPr>
        <w:t xml:space="preserve">oximeter </w:t>
      </w:r>
      <w:r w:rsidR="00973EFB" w:rsidRPr="00E9108C">
        <w:rPr>
          <w:sz w:val="24"/>
          <w:szCs w:val="24"/>
        </w:rPr>
        <w:t>data</w:t>
      </w:r>
      <w:r>
        <w:rPr>
          <w:sz w:val="24"/>
          <w:szCs w:val="24"/>
        </w:rPr>
        <w:t xml:space="preserve"> and two blood samples were drawn</w:t>
      </w:r>
      <w:r w:rsidR="00973EFB" w:rsidRPr="00E9108C">
        <w:rPr>
          <w:sz w:val="24"/>
          <w:szCs w:val="24"/>
        </w:rPr>
        <w:t xml:space="preserve"> while the volunteer</w:t>
      </w:r>
      <w:r>
        <w:rPr>
          <w:sz w:val="24"/>
          <w:szCs w:val="24"/>
        </w:rPr>
        <w:t xml:space="preserve"> was breathing</w:t>
      </w:r>
      <w:r w:rsidR="00973EFB" w:rsidRPr="00E9108C">
        <w:rPr>
          <w:sz w:val="24"/>
          <w:szCs w:val="24"/>
        </w:rPr>
        <w:t xml:space="preserve"> medical air</w:t>
      </w:r>
      <w:r w:rsidR="00131CE2" w:rsidRPr="00E9108C">
        <w:rPr>
          <w:sz w:val="24"/>
          <w:szCs w:val="24"/>
        </w:rPr>
        <w:t>.</w:t>
      </w:r>
      <w:r w:rsidR="00973EFB" w:rsidRPr="00E9108C">
        <w:rPr>
          <w:sz w:val="24"/>
          <w:szCs w:val="24"/>
        </w:rPr>
        <w:t xml:space="preserve"> The volunteer then breathed 100% O</w:t>
      </w:r>
      <w:r w:rsidR="00973EFB" w:rsidRPr="00E9108C">
        <w:rPr>
          <w:sz w:val="24"/>
          <w:szCs w:val="24"/>
          <w:vertAlign w:val="subscript"/>
        </w:rPr>
        <w:t>2</w:t>
      </w:r>
      <w:r w:rsidR="00973EFB" w:rsidRPr="00E9108C">
        <w:rPr>
          <w:sz w:val="24"/>
          <w:szCs w:val="24"/>
        </w:rPr>
        <w:t xml:space="preserve"> and a maximum SpO</w:t>
      </w:r>
      <w:r w:rsidR="00973EFB" w:rsidRPr="00E9108C">
        <w:rPr>
          <w:sz w:val="24"/>
          <w:szCs w:val="24"/>
          <w:vertAlign w:val="subscript"/>
        </w:rPr>
        <w:t>2</w:t>
      </w:r>
      <w:r w:rsidR="00973EFB" w:rsidRPr="00E9108C">
        <w:rPr>
          <w:sz w:val="24"/>
          <w:szCs w:val="24"/>
        </w:rPr>
        <w:t xml:space="preserve"> was obtained. </w:t>
      </w:r>
      <w:r>
        <w:rPr>
          <w:sz w:val="24"/>
          <w:szCs w:val="24"/>
        </w:rPr>
        <w:t xml:space="preserve">A hypoxic gas mixture containing nitrogen, oxygen and carbon dioxide was used to </w:t>
      </w:r>
      <w:r w:rsidR="00973EFB" w:rsidRPr="00E9108C">
        <w:rPr>
          <w:sz w:val="24"/>
          <w:szCs w:val="24"/>
        </w:rPr>
        <w:t>serially</w:t>
      </w:r>
      <w:r>
        <w:rPr>
          <w:sz w:val="24"/>
          <w:szCs w:val="24"/>
        </w:rPr>
        <w:t xml:space="preserve"> desaturate the volunteer</w:t>
      </w:r>
      <w:r w:rsidR="00A82EFC">
        <w:rPr>
          <w:sz w:val="24"/>
          <w:szCs w:val="24"/>
        </w:rPr>
        <w:t xml:space="preserve"> using the </w:t>
      </w:r>
      <w:proofErr w:type="spellStart"/>
      <w:r w:rsidR="00A82EFC">
        <w:rPr>
          <w:sz w:val="24"/>
          <w:szCs w:val="24"/>
        </w:rPr>
        <w:t>Respiract</w:t>
      </w:r>
      <w:proofErr w:type="spellEnd"/>
      <w:r w:rsidR="00973EFB" w:rsidRPr="00E9108C">
        <w:rPr>
          <w:sz w:val="24"/>
          <w:szCs w:val="24"/>
        </w:rPr>
        <w:t xml:space="preserve"> to an SpO</w:t>
      </w:r>
      <w:r w:rsidR="00973EFB" w:rsidRPr="00E9108C">
        <w:rPr>
          <w:sz w:val="24"/>
          <w:szCs w:val="24"/>
          <w:vertAlign w:val="subscript"/>
        </w:rPr>
        <w:t>2</w:t>
      </w:r>
      <w:r w:rsidR="00973EFB" w:rsidRPr="00E9108C">
        <w:rPr>
          <w:sz w:val="24"/>
          <w:szCs w:val="24"/>
        </w:rPr>
        <w:t xml:space="preserve"> of 96-92%, 91-87%, 86-82%, 81-77%, 76-72% and 71-67%.</w:t>
      </w:r>
      <w:r>
        <w:rPr>
          <w:sz w:val="24"/>
          <w:szCs w:val="24"/>
        </w:rPr>
        <w:t xml:space="preserve"> Each plateau was allowed to stabilize for 30 seconds and </w:t>
      </w:r>
      <w:r w:rsidR="00131CE2" w:rsidRPr="00E9108C">
        <w:rPr>
          <w:sz w:val="24"/>
          <w:szCs w:val="24"/>
          <w:highlight w:val="yellow"/>
        </w:rPr>
        <w:t>N</w:t>
      </w:r>
      <w:r w:rsidR="00131CE2" w:rsidRPr="00E9108C">
        <w:rPr>
          <w:sz w:val="24"/>
          <w:szCs w:val="24"/>
        </w:rPr>
        <w:t xml:space="preserve"> </w:t>
      </w:r>
      <w:r w:rsidR="00973EFB" w:rsidRPr="00E9108C">
        <w:rPr>
          <w:sz w:val="24"/>
          <w:szCs w:val="24"/>
        </w:rPr>
        <w:t xml:space="preserve">oximeter </w:t>
      </w:r>
      <w:r w:rsidR="00131CE2" w:rsidRPr="00E9108C">
        <w:rPr>
          <w:sz w:val="24"/>
          <w:szCs w:val="24"/>
        </w:rPr>
        <w:t xml:space="preserve">readings </w:t>
      </w:r>
      <w:r>
        <w:rPr>
          <w:sz w:val="24"/>
          <w:szCs w:val="24"/>
        </w:rPr>
        <w:t>and</w:t>
      </w:r>
      <w:r w:rsidR="00B25C60" w:rsidRPr="00E9108C">
        <w:rPr>
          <w:sz w:val="24"/>
          <w:szCs w:val="24"/>
        </w:rPr>
        <w:t xml:space="preserve"> arterial samples </w:t>
      </w:r>
      <w:r w:rsidR="00973EFB" w:rsidRPr="00E9108C">
        <w:rPr>
          <w:sz w:val="24"/>
          <w:szCs w:val="24"/>
        </w:rPr>
        <w:t xml:space="preserve">were </w:t>
      </w:r>
      <w:r w:rsidR="00131CE2" w:rsidRPr="00E9108C">
        <w:rPr>
          <w:sz w:val="24"/>
          <w:szCs w:val="24"/>
        </w:rPr>
        <w:t>taken at each plateau</w:t>
      </w:r>
      <w:r>
        <w:rPr>
          <w:sz w:val="24"/>
          <w:szCs w:val="24"/>
        </w:rPr>
        <w:t xml:space="preserve"> 20 seconds apart</w:t>
      </w:r>
      <w:r w:rsidR="00B25C60" w:rsidRPr="00E9108C">
        <w:rPr>
          <w:sz w:val="24"/>
          <w:szCs w:val="24"/>
        </w:rPr>
        <w:t>.</w:t>
      </w:r>
    </w:p>
    <w:p w:rsidR="00DB32B0" w:rsidRPr="00070767" w:rsidRDefault="00DB32B0">
      <w:pPr>
        <w:rPr>
          <w:rFonts w:ascii="Times New Roman" w:hAnsi="Times New Roman" w:cs="Times New Roman"/>
          <w:sz w:val="24"/>
          <w:szCs w:val="24"/>
        </w:rPr>
      </w:pPr>
    </w:p>
    <w:p w:rsidR="00DB32B0" w:rsidRPr="00070767" w:rsidRDefault="00DB32B0" w:rsidP="00DB32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0767">
        <w:rPr>
          <w:rFonts w:ascii="Times New Roman" w:hAnsi="Times New Roman" w:cs="Times New Roman"/>
          <w:sz w:val="24"/>
          <w:szCs w:val="24"/>
        </w:rPr>
        <w:t>U.S. Food and Drug Administration. 510(k) clearances, 2009.</w:t>
      </w:r>
      <w:r w:rsidR="00EE399F" w:rsidRPr="00070767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EE399F" w:rsidRPr="00070767">
          <w:rPr>
            <w:rStyle w:val="Hyperlink"/>
            <w:rFonts w:ascii="Times New Roman" w:hAnsi="Times New Roman" w:cs="Times New Roman"/>
            <w:sz w:val="24"/>
            <w:szCs w:val="24"/>
          </w:rPr>
          <w:t>http://www.fda.gov/MedicalDevices/ProductsandMedical</w:t>
        </w:r>
      </w:hyperlink>
      <w:r w:rsidRPr="00070767">
        <w:rPr>
          <w:rFonts w:ascii="Times New Roman" w:hAnsi="Times New Roman" w:cs="Times New Roman"/>
          <w:sz w:val="24"/>
          <w:szCs w:val="24"/>
        </w:rPr>
        <w:t>Procedures/DeviceApprovalsandClearances/510kClearances/default.htm (accessed 17/03/2013).</w:t>
      </w:r>
    </w:p>
    <w:p w:rsidR="00EE399F" w:rsidRPr="00EE399F" w:rsidRDefault="00EE399F" w:rsidP="00EE399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</w:p>
    <w:sectPr w:rsidR="00EE399F" w:rsidRPr="00EE3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0C287D"/>
    <w:multiLevelType w:val="hybridMultilevel"/>
    <w:tmpl w:val="D6923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F87"/>
    <w:rsid w:val="00070767"/>
    <w:rsid w:val="00131CE2"/>
    <w:rsid w:val="001F1A1D"/>
    <w:rsid w:val="004F11BA"/>
    <w:rsid w:val="00501416"/>
    <w:rsid w:val="00973EFB"/>
    <w:rsid w:val="00A82EFC"/>
    <w:rsid w:val="00B25C60"/>
    <w:rsid w:val="00BA0F87"/>
    <w:rsid w:val="00DB32B0"/>
    <w:rsid w:val="00E9108C"/>
    <w:rsid w:val="00EE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6AA1F-5310-4AEA-8777-E0DE9D57C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9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39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da.gov/MedicalDevices/ProductsandMedic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Alexander Pavlosky</cp:lastModifiedBy>
  <cp:revision>5</cp:revision>
  <dcterms:created xsi:type="dcterms:W3CDTF">2016-06-29T19:23:00Z</dcterms:created>
  <dcterms:modified xsi:type="dcterms:W3CDTF">2016-07-21T19:26:00Z</dcterms:modified>
</cp:coreProperties>
</file>