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42D92" w14:textId="77777777" w:rsidR="00165C0E" w:rsidRPr="00856994" w:rsidRDefault="00172935" w:rsidP="00531549">
      <w:pPr>
        <w:pStyle w:val="Title"/>
        <w:jc w:val="center"/>
        <w:rPr>
          <w:rFonts w:ascii="Times New Roman" w:hAnsi="Times New Roman" w:cs="Times New Roman"/>
        </w:rPr>
      </w:pPr>
      <w:r w:rsidRPr="00856994">
        <w:rPr>
          <w:rFonts w:ascii="Times New Roman" w:hAnsi="Times New Roman" w:cs="Times New Roman"/>
        </w:rPr>
        <w:t>Technical Design Document – Outline</w:t>
      </w:r>
    </w:p>
    <w:p w14:paraId="7F6D5CCD" w14:textId="26F200BF" w:rsidR="00531549" w:rsidRPr="00856994" w:rsidRDefault="00531549" w:rsidP="00531549">
      <w:pPr>
        <w:ind w:firstLine="360"/>
        <w:jc w:val="center"/>
        <w:rPr>
          <w:rFonts w:ascii="Times New Roman" w:hAnsi="Times New Roman" w:cs="Times New Roman"/>
          <w:sz w:val="40"/>
          <w:szCs w:val="40"/>
        </w:rPr>
      </w:pPr>
      <w:r w:rsidRPr="00856994">
        <w:rPr>
          <w:rFonts w:ascii="Times New Roman" w:hAnsi="Times New Roman" w:cs="Times New Roman"/>
          <w:sz w:val="40"/>
          <w:szCs w:val="40"/>
        </w:rPr>
        <w:t>Theme Tussle</w:t>
      </w:r>
    </w:p>
    <w:p w14:paraId="218E2008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646F9A9C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288B4C5B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02FD184D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429A0243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29559857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53C1FD79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5425E9D1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4D87CF1E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6E2183B8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16C7112C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6DEA8B0A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59E4F877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401CD48F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2D1337EF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55559853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6AFB3F45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43B73459" w14:textId="77777777" w:rsidR="00531549" w:rsidRPr="00856994" w:rsidRDefault="00531549" w:rsidP="00531549">
      <w:pPr>
        <w:ind w:left="360"/>
        <w:jc w:val="center"/>
        <w:rPr>
          <w:rFonts w:ascii="Times New Roman" w:hAnsi="Times New Roman" w:cs="Times New Roman"/>
        </w:rPr>
      </w:pPr>
    </w:p>
    <w:p w14:paraId="666024F4" w14:textId="77777777" w:rsidR="00531549" w:rsidRPr="00856994" w:rsidRDefault="00531549" w:rsidP="00531549">
      <w:pPr>
        <w:ind w:left="360"/>
        <w:rPr>
          <w:rFonts w:ascii="Times New Roman" w:hAnsi="Times New Roman" w:cs="Times New Roman"/>
          <w:sz w:val="24"/>
          <w:szCs w:val="24"/>
        </w:rPr>
      </w:pPr>
      <w:r w:rsidRPr="00856994">
        <w:rPr>
          <w:rFonts w:ascii="Times New Roman" w:hAnsi="Times New Roman" w:cs="Times New Roman"/>
          <w:sz w:val="24"/>
          <w:szCs w:val="24"/>
        </w:rPr>
        <w:t>Jake Soucy</w:t>
      </w:r>
    </w:p>
    <w:p w14:paraId="117690B1" w14:textId="24D6F3D3" w:rsidR="00531549" w:rsidRPr="00856994" w:rsidRDefault="00531549" w:rsidP="00531549">
      <w:pPr>
        <w:ind w:left="360"/>
        <w:rPr>
          <w:rFonts w:ascii="Times New Roman" w:hAnsi="Times New Roman" w:cs="Times New Roman"/>
          <w:sz w:val="24"/>
          <w:szCs w:val="24"/>
        </w:rPr>
      </w:pPr>
      <w:r w:rsidRPr="00856994">
        <w:rPr>
          <w:rFonts w:ascii="Times New Roman" w:hAnsi="Times New Roman" w:cs="Times New Roman"/>
          <w:sz w:val="24"/>
          <w:szCs w:val="24"/>
        </w:rPr>
        <w:t>2024-04-1</w:t>
      </w:r>
      <w:r w:rsidR="006268BC">
        <w:rPr>
          <w:rFonts w:ascii="Times New Roman" w:hAnsi="Times New Roman" w:cs="Times New Roman"/>
          <w:sz w:val="24"/>
          <w:szCs w:val="24"/>
        </w:rPr>
        <w:t>4</w:t>
      </w:r>
    </w:p>
    <w:p w14:paraId="0C9986EF" w14:textId="77777777" w:rsidR="00531549" w:rsidRPr="00856994" w:rsidRDefault="00531549" w:rsidP="00531549">
      <w:pPr>
        <w:ind w:left="360"/>
        <w:rPr>
          <w:rFonts w:ascii="Times New Roman" w:hAnsi="Times New Roman" w:cs="Times New Roman"/>
          <w:sz w:val="24"/>
          <w:szCs w:val="24"/>
        </w:rPr>
      </w:pPr>
      <w:r w:rsidRPr="00856994">
        <w:rPr>
          <w:rFonts w:ascii="Times New Roman" w:hAnsi="Times New Roman" w:cs="Times New Roman"/>
          <w:sz w:val="24"/>
          <w:szCs w:val="24"/>
        </w:rPr>
        <w:t>Jakennik01@gmail.com</w:t>
      </w:r>
    </w:p>
    <w:p w14:paraId="406FA1AB" w14:textId="77777777" w:rsidR="00172935" w:rsidRPr="00856994" w:rsidRDefault="00172935" w:rsidP="00172935">
      <w:pPr>
        <w:pStyle w:val="Heading1"/>
        <w:rPr>
          <w:rFonts w:ascii="Times New Roman" w:hAnsi="Times New Roman" w:cs="Times New Roman"/>
        </w:rPr>
      </w:pPr>
      <w:bookmarkStart w:id="0" w:name="_Toc163996343"/>
      <w:r w:rsidRPr="00856994">
        <w:rPr>
          <w:rFonts w:ascii="Times New Roman" w:hAnsi="Times New Roman" w:cs="Times New Roman"/>
        </w:rPr>
        <w:lastRenderedPageBreak/>
        <w:t>Document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559"/>
        <w:gridCol w:w="4365"/>
      </w:tblGrid>
      <w:tr w:rsidR="00723F86" w:rsidRPr="00856994" w14:paraId="0E7FD29B" w14:textId="77777777" w:rsidTr="00723F86">
        <w:tc>
          <w:tcPr>
            <w:tcW w:w="1668" w:type="dxa"/>
          </w:tcPr>
          <w:p w14:paraId="1599EB33" w14:textId="77777777" w:rsidR="00723F86" w:rsidRPr="00856994" w:rsidRDefault="00723F86" w:rsidP="00723F86">
            <w:pPr>
              <w:rPr>
                <w:rFonts w:ascii="Times New Roman" w:hAnsi="Times New Roman" w:cs="Times New Roman"/>
              </w:rPr>
            </w:pPr>
            <w:r w:rsidRPr="00856994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984" w:type="dxa"/>
          </w:tcPr>
          <w:p w14:paraId="4CE0C158" w14:textId="77777777" w:rsidR="00723F86" w:rsidRPr="00856994" w:rsidRDefault="00723F86" w:rsidP="00723F86">
            <w:pPr>
              <w:rPr>
                <w:rFonts w:ascii="Times New Roman" w:hAnsi="Times New Roman" w:cs="Times New Roman"/>
              </w:rPr>
            </w:pPr>
            <w:r w:rsidRPr="0085699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9" w:type="dxa"/>
          </w:tcPr>
          <w:p w14:paraId="65662130" w14:textId="77777777" w:rsidR="00723F86" w:rsidRPr="00856994" w:rsidRDefault="00723F86" w:rsidP="00723F86">
            <w:pPr>
              <w:rPr>
                <w:rFonts w:ascii="Times New Roman" w:hAnsi="Times New Roman" w:cs="Times New Roman"/>
              </w:rPr>
            </w:pPr>
            <w:r w:rsidRPr="00856994">
              <w:rPr>
                <w:rFonts w:ascii="Times New Roman" w:hAnsi="Times New Roman" w:cs="Times New Roman"/>
              </w:rPr>
              <w:t>Author(s)</w:t>
            </w:r>
          </w:p>
        </w:tc>
        <w:tc>
          <w:tcPr>
            <w:tcW w:w="4365" w:type="dxa"/>
          </w:tcPr>
          <w:p w14:paraId="1A140E93" w14:textId="77777777" w:rsidR="00723F86" w:rsidRPr="00856994" w:rsidRDefault="00723F86" w:rsidP="00723F86">
            <w:pPr>
              <w:rPr>
                <w:rFonts w:ascii="Times New Roman" w:hAnsi="Times New Roman" w:cs="Times New Roman"/>
              </w:rPr>
            </w:pPr>
            <w:r w:rsidRPr="00856994">
              <w:rPr>
                <w:rFonts w:ascii="Times New Roman" w:hAnsi="Times New Roman" w:cs="Times New Roman"/>
              </w:rPr>
              <w:t>Changes</w:t>
            </w:r>
          </w:p>
        </w:tc>
      </w:tr>
      <w:tr w:rsidR="00723F86" w:rsidRPr="00856994" w14:paraId="4233944E" w14:textId="77777777" w:rsidTr="00723F86">
        <w:tc>
          <w:tcPr>
            <w:tcW w:w="1668" w:type="dxa"/>
          </w:tcPr>
          <w:p w14:paraId="58BF366F" w14:textId="15733889" w:rsidR="00723F86" w:rsidRPr="00856994" w:rsidRDefault="00531549" w:rsidP="00531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994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984" w:type="dxa"/>
          </w:tcPr>
          <w:p w14:paraId="3A982E05" w14:textId="2DB11FCA" w:rsidR="00723F86" w:rsidRPr="00856994" w:rsidRDefault="00531549" w:rsidP="00531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994">
              <w:rPr>
                <w:rFonts w:ascii="Times New Roman" w:hAnsi="Times New Roman" w:cs="Times New Roman"/>
                <w:sz w:val="24"/>
                <w:szCs w:val="24"/>
              </w:rPr>
              <w:t>April 13</w:t>
            </w:r>
            <w:r w:rsidRPr="008569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56994">
              <w:rPr>
                <w:rFonts w:ascii="Times New Roman" w:hAnsi="Times New Roman" w:cs="Times New Roman"/>
                <w:sz w:val="24"/>
                <w:szCs w:val="24"/>
              </w:rPr>
              <w:t>, 2024</w:t>
            </w:r>
          </w:p>
        </w:tc>
        <w:tc>
          <w:tcPr>
            <w:tcW w:w="1559" w:type="dxa"/>
          </w:tcPr>
          <w:p w14:paraId="7B2A4CA8" w14:textId="3FB11EF5" w:rsidR="00723F86" w:rsidRPr="00856994" w:rsidRDefault="00531549" w:rsidP="00531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994">
              <w:rPr>
                <w:rFonts w:ascii="Times New Roman" w:hAnsi="Times New Roman" w:cs="Times New Roman"/>
                <w:sz w:val="24"/>
                <w:szCs w:val="24"/>
              </w:rPr>
              <w:t>Jake Soucy</w:t>
            </w:r>
          </w:p>
        </w:tc>
        <w:tc>
          <w:tcPr>
            <w:tcW w:w="4365" w:type="dxa"/>
          </w:tcPr>
          <w:p w14:paraId="20CBB6E1" w14:textId="4980ED7B" w:rsidR="00856994" w:rsidRPr="00856994" w:rsidRDefault="00531549" w:rsidP="00856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994">
              <w:rPr>
                <w:rFonts w:ascii="Times New Roman" w:hAnsi="Times New Roman" w:cs="Times New Roman"/>
                <w:sz w:val="24"/>
                <w:szCs w:val="24"/>
              </w:rPr>
              <w:t xml:space="preserve">Created and </w:t>
            </w:r>
            <w:r w:rsidR="00856994" w:rsidRPr="00856994">
              <w:rPr>
                <w:rFonts w:ascii="Times New Roman" w:hAnsi="Times New Roman" w:cs="Times New Roman"/>
                <w:sz w:val="24"/>
                <w:szCs w:val="24"/>
              </w:rPr>
              <w:t>Technical Design Title, History and Table of Contents</w:t>
            </w:r>
          </w:p>
        </w:tc>
      </w:tr>
      <w:tr w:rsidR="00856994" w:rsidRPr="00856994" w14:paraId="1FA0D76E" w14:textId="77777777" w:rsidTr="00723F86">
        <w:tc>
          <w:tcPr>
            <w:tcW w:w="1668" w:type="dxa"/>
          </w:tcPr>
          <w:p w14:paraId="269DBEC9" w14:textId="1FB83008" w:rsidR="00856994" w:rsidRPr="00856994" w:rsidRDefault="00856994" w:rsidP="00531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994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984" w:type="dxa"/>
          </w:tcPr>
          <w:p w14:paraId="0CACE1DD" w14:textId="07C8A645" w:rsidR="00856994" w:rsidRPr="00856994" w:rsidRDefault="00856994" w:rsidP="00531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994">
              <w:rPr>
                <w:rFonts w:ascii="Times New Roman" w:hAnsi="Times New Roman" w:cs="Times New Roman"/>
                <w:sz w:val="24"/>
                <w:szCs w:val="24"/>
              </w:rPr>
              <w:t>April 14</w:t>
            </w:r>
            <w:r w:rsidRPr="0085699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56994">
              <w:rPr>
                <w:rFonts w:ascii="Times New Roman" w:hAnsi="Times New Roman" w:cs="Times New Roman"/>
                <w:sz w:val="24"/>
                <w:szCs w:val="24"/>
              </w:rPr>
              <w:t>, 2024</w:t>
            </w:r>
          </w:p>
        </w:tc>
        <w:tc>
          <w:tcPr>
            <w:tcW w:w="1559" w:type="dxa"/>
          </w:tcPr>
          <w:p w14:paraId="5F61A1A4" w14:textId="609544F7" w:rsidR="00856994" w:rsidRPr="00856994" w:rsidRDefault="00856994" w:rsidP="00531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994">
              <w:rPr>
                <w:rFonts w:ascii="Times New Roman" w:hAnsi="Times New Roman" w:cs="Times New Roman"/>
                <w:sz w:val="24"/>
                <w:szCs w:val="24"/>
              </w:rPr>
              <w:t>Jake Soucy</w:t>
            </w:r>
          </w:p>
        </w:tc>
        <w:tc>
          <w:tcPr>
            <w:tcW w:w="4365" w:type="dxa"/>
          </w:tcPr>
          <w:p w14:paraId="3F82FFEC" w14:textId="75FA32A1" w:rsidR="00856994" w:rsidRPr="00856994" w:rsidRDefault="006268BC" w:rsidP="008569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finished</w:t>
            </w:r>
            <w:r w:rsidR="00856994" w:rsidRPr="00856994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56994" w:rsidRPr="00856994">
              <w:rPr>
                <w:rFonts w:ascii="Times New Roman" w:hAnsi="Times New Roman" w:cs="Times New Roman"/>
                <w:sz w:val="24"/>
                <w:szCs w:val="24"/>
              </w:rPr>
              <w:t>last content</w:t>
            </w:r>
          </w:p>
        </w:tc>
      </w:tr>
    </w:tbl>
    <w:p w14:paraId="6F47582B" w14:textId="77777777" w:rsidR="00531549" w:rsidRPr="00856994" w:rsidRDefault="00531549" w:rsidP="00531549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</w:p>
    <w:p w14:paraId="4DB746DE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60BA6B26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1DF19ECD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32C9A23A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3BF977E4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01BD5E1C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3EC94316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32DFC1C1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4BF03D08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05A90712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2CD92191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3A8631E1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7548F189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2D6BDF59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04AD14EE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068A44C6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2B9966A9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3772A934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7ECB506B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1A2570ED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47D66C91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6640024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31C84655" w14:textId="339A42B2" w:rsidR="00531549" w:rsidRPr="00856994" w:rsidRDefault="00531549" w:rsidP="00531549">
          <w:pPr>
            <w:pStyle w:val="TOCHeading"/>
            <w:numPr>
              <w:ilvl w:val="0"/>
              <w:numId w:val="5"/>
            </w:numPr>
            <w:rPr>
              <w:rFonts w:ascii="Times New Roman" w:hAnsi="Times New Roman" w:cs="Times New Roman"/>
            </w:rPr>
          </w:pPr>
          <w:r w:rsidRPr="00856994">
            <w:rPr>
              <w:rFonts w:ascii="Times New Roman" w:hAnsi="Times New Roman" w:cs="Times New Roman"/>
            </w:rPr>
            <w:t>Table of Contents</w:t>
          </w:r>
        </w:p>
        <w:p w14:paraId="4A4B3F81" w14:textId="00AE852A" w:rsidR="006268BC" w:rsidRDefault="0053154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 w:rsidRPr="00856994">
            <w:rPr>
              <w:rFonts w:ascii="Times New Roman" w:hAnsi="Times New Roman" w:cs="Times New Roman"/>
            </w:rPr>
            <w:fldChar w:fldCharType="begin"/>
          </w:r>
          <w:r w:rsidRPr="00856994">
            <w:rPr>
              <w:rFonts w:ascii="Times New Roman" w:hAnsi="Times New Roman" w:cs="Times New Roman"/>
            </w:rPr>
            <w:instrText xml:space="preserve"> TOC \o "1-3" \h \z \u </w:instrText>
          </w:r>
          <w:r w:rsidRPr="00856994">
            <w:rPr>
              <w:rFonts w:ascii="Times New Roman" w:hAnsi="Times New Roman" w:cs="Times New Roman"/>
            </w:rPr>
            <w:fldChar w:fldCharType="separate"/>
          </w:r>
          <w:hyperlink w:anchor="_Toc163996343" w:history="1">
            <w:r w:rsidR="006268BC" w:rsidRPr="00F37141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6268BC"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="006268BC" w:rsidRPr="00F37141">
              <w:rPr>
                <w:rStyle w:val="Hyperlink"/>
                <w:rFonts w:ascii="Times New Roman" w:hAnsi="Times New Roman" w:cs="Times New Roman"/>
                <w:noProof/>
              </w:rPr>
              <w:t>Document History</w:t>
            </w:r>
            <w:r w:rsidR="006268BC">
              <w:rPr>
                <w:noProof/>
                <w:webHidden/>
              </w:rPr>
              <w:tab/>
            </w:r>
            <w:r w:rsidR="006268BC">
              <w:rPr>
                <w:noProof/>
                <w:webHidden/>
              </w:rPr>
              <w:fldChar w:fldCharType="begin"/>
            </w:r>
            <w:r w:rsidR="006268BC">
              <w:rPr>
                <w:noProof/>
                <w:webHidden/>
              </w:rPr>
              <w:instrText xml:space="preserve"> PAGEREF _Toc163996343 \h </w:instrText>
            </w:r>
            <w:r w:rsidR="006268BC">
              <w:rPr>
                <w:noProof/>
                <w:webHidden/>
              </w:rPr>
            </w:r>
            <w:r w:rsidR="006268BC">
              <w:rPr>
                <w:noProof/>
                <w:webHidden/>
              </w:rPr>
              <w:fldChar w:fldCharType="separate"/>
            </w:r>
            <w:r w:rsidR="006268BC">
              <w:rPr>
                <w:noProof/>
                <w:webHidden/>
              </w:rPr>
              <w:t>2</w:t>
            </w:r>
            <w:r w:rsidR="006268BC">
              <w:rPr>
                <w:noProof/>
                <w:webHidden/>
              </w:rPr>
              <w:fldChar w:fldCharType="end"/>
            </w:r>
          </w:hyperlink>
        </w:p>
        <w:p w14:paraId="43D01825" w14:textId="5818AB23" w:rsidR="006268BC" w:rsidRDefault="006268B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996344" w:history="1"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Game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2CF1" w14:textId="3AA6FEF9" w:rsidR="006268BC" w:rsidRDefault="006268B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996345" w:history="1"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E9CC" w14:textId="110E5376" w:rsidR="006268BC" w:rsidRDefault="006268B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996346" w:history="1"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Development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258D" w14:textId="2BF710AD" w:rsidR="006268BC" w:rsidRDefault="006268B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996347" w:history="1"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Programming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A8888" w14:textId="5A6BF37B" w:rsidR="006268BC" w:rsidRDefault="006268B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996348" w:history="1"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C258" w14:textId="4729964C" w:rsidR="006268BC" w:rsidRDefault="006268B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996349" w:history="1"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Game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63E4" w14:textId="280C8B16" w:rsidR="006268BC" w:rsidRDefault="006268B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996350" w:history="1"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Architectural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4E4F8" w14:textId="0E7C75AC" w:rsidR="006268BC" w:rsidRDefault="006268B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996351" w:history="1"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B37B" w14:textId="38EDD7C9" w:rsidR="006268BC" w:rsidRDefault="006268B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996352" w:history="1"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Behavioral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4C6B" w14:textId="5A9A6463" w:rsidR="006268BC" w:rsidRDefault="006268B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996353" w:history="1"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4EAF" w14:textId="26246D91" w:rsidR="006268BC" w:rsidRDefault="006268B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3996354" w:history="1"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CA" w:eastAsia="en-CA"/>
                <w14:ligatures w14:val="standardContextual"/>
              </w:rPr>
              <w:tab/>
            </w:r>
            <w:r w:rsidRPr="00F37141">
              <w:rPr>
                <w:rStyle w:val="Hyperlink"/>
                <w:rFonts w:ascii="Times New Roman" w:hAnsi="Times New Roman" w:cs="Times New Roman"/>
                <w:noProof/>
              </w:rPr>
              <w:t>Technical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_Toc163996354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F083D" w14:textId="46B950B0" w:rsidR="00531549" w:rsidRPr="00856994" w:rsidRDefault="00531549">
          <w:pPr>
            <w:rPr>
              <w:rFonts w:ascii="Times New Roman" w:hAnsi="Times New Roman" w:cs="Times New Roman"/>
            </w:rPr>
          </w:pPr>
          <w:r w:rsidRPr="0085699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08017FA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7818A7AB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4A81EC98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3EC909C5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3206BC3B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2C37D06B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55E2F7D9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4964C230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66FC7555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4DE2AAE1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3A99D497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7E83B465" w14:textId="77777777" w:rsidR="00531549" w:rsidRPr="00856994" w:rsidRDefault="00531549" w:rsidP="00531549">
      <w:pPr>
        <w:rPr>
          <w:rFonts w:ascii="Times New Roman" w:hAnsi="Times New Roman" w:cs="Times New Roman"/>
        </w:rPr>
      </w:pPr>
    </w:p>
    <w:p w14:paraId="3998DD75" w14:textId="77777777" w:rsidR="00172935" w:rsidRPr="00856994" w:rsidRDefault="00172935" w:rsidP="00172935">
      <w:pPr>
        <w:pStyle w:val="Heading1"/>
        <w:rPr>
          <w:rFonts w:ascii="Times New Roman" w:hAnsi="Times New Roman" w:cs="Times New Roman"/>
        </w:rPr>
      </w:pPr>
      <w:bookmarkStart w:id="1" w:name="_Toc163996344"/>
      <w:r w:rsidRPr="00856994">
        <w:rPr>
          <w:rFonts w:ascii="Times New Roman" w:hAnsi="Times New Roman" w:cs="Times New Roman"/>
        </w:rPr>
        <w:lastRenderedPageBreak/>
        <w:t>Game Summary</w:t>
      </w:r>
      <w:bookmarkEnd w:id="1"/>
      <w:r w:rsidRPr="00856994">
        <w:rPr>
          <w:rFonts w:ascii="Times New Roman" w:hAnsi="Times New Roman" w:cs="Times New Roman"/>
        </w:rPr>
        <w:t xml:space="preserve"> </w:t>
      </w:r>
    </w:p>
    <w:p w14:paraId="2A421D7A" w14:textId="77777777" w:rsidR="00856994" w:rsidRPr="00856994" w:rsidRDefault="00856994" w:rsidP="00856994">
      <w:pPr>
        <w:rPr>
          <w:rFonts w:ascii="Times New Roman" w:hAnsi="Times New Roman" w:cs="Times New Roman"/>
        </w:rPr>
      </w:pPr>
      <w:r w:rsidRPr="00856994">
        <w:rPr>
          <w:rFonts w:ascii="Times New Roman" w:hAnsi="Times New Roman" w:cs="Times New Roman"/>
        </w:rPr>
        <w:t>In this 2D fighting game, the user controls one of four characters they’ve selected to combat against another player or a computer. The goal is to have the opposing character’s health points reach zero by utilizing an array of moves against them.  The game is fast-paced and for true fighting game fans.</w:t>
      </w:r>
    </w:p>
    <w:p w14:paraId="6DC74D2F" w14:textId="77777777" w:rsidR="00172935" w:rsidRPr="00856994" w:rsidRDefault="00172935" w:rsidP="00172935">
      <w:pPr>
        <w:pStyle w:val="Heading1"/>
        <w:rPr>
          <w:rFonts w:ascii="Times New Roman" w:hAnsi="Times New Roman" w:cs="Times New Roman"/>
        </w:rPr>
      </w:pPr>
      <w:bookmarkStart w:id="2" w:name="_Toc163996345"/>
      <w:r w:rsidRPr="00856994">
        <w:rPr>
          <w:rFonts w:ascii="Times New Roman" w:hAnsi="Times New Roman" w:cs="Times New Roman"/>
        </w:rPr>
        <w:t>Development Environment</w:t>
      </w:r>
      <w:bookmarkEnd w:id="2"/>
    </w:p>
    <w:p w14:paraId="11E8ED94" w14:textId="77777777" w:rsidR="00172935" w:rsidRPr="00856994" w:rsidRDefault="00172935" w:rsidP="00172935">
      <w:pPr>
        <w:pStyle w:val="Heading2"/>
        <w:rPr>
          <w:rFonts w:ascii="Times New Roman" w:hAnsi="Times New Roman" w:cs="Times New Roman"/>
        </w:rPr>
      </w:pPr>
      <w:bookmarkStart w:id="3" w:name="_Toc163996346"/>
      <w:r w:rsidRPr="00856994">
        <w:rPr>
          <w:rFonts w:ascii="Times New Roman" w:hAnsi="Times New Roman" w:cs="Times New Roman"/>
        </w:rPr>
        <w:t>Development Hardware</w:t>
      </w:r>
      <w:bookmarkEnd w:id="3"/>
    </w:p>
    <w:p w14:paraId="2FEEF0A7" w14:textId="1379B5E4" w:rsidR="00172935" w:rsidRPr="00856994" w:rsidRDefault="00856994" w:rsidP="00172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GF63 Thin 11UD Laptop (Windows 11) was used to create this project.</w:t>
      </w:r>
    </w:p>
    <w:p w14:paraId="7C92FEBF" w14:textId="77777777" w:rsidR="00172935" w:rsidRPr="00856994" w:rsidRDefault="00172935" w:rsidP="00172935">
      <w:pPr>
        <w:pStyle w:val="Heading2"/>
        <w:rPr>
          <w:rFonts w:ascii="Times New Roman" w:hAnsi="Times New Roman" w:cs="Times New Roman"/>
        </w:rPr>
      </w:pPr>
      <w:bookmarkStart w:id="4" w:name="_Toc163996347"/>
      <w:r w:rsidRPr="00856994">
        <w:rPr>
          <w:rFonts w:ascii="Times New Roman" w:hAnsi="Times New Roman" w:cs="Times New Roman"/>
        </w:rPr>
        <w:t>Programming Languages</w:t>
      </w:r>
      <w:bookmarkEnd w:id="4"/>
    </w:p>
    <w:p w14:paraId="2E43DB8D" w14:textId="1FD6649A" w:rsidR="00172935" w:rsidRPr="00856994" w:rsidRDefault="00856994" w:rsidP="00172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C++ was used </w:t>
      </w:r>
      <w:r w:rsidR="006268BC">
        <w:rPr>
          <w:rFonts w:ascii="Times New Roman" w:hAnsi="Times New Roman" w:cs="Times New Roman"/>
        </w:rPr>
        <w:t xml:space="preserve">for the engine and scene design, and JSON </w:t>
      </w:r>
      <w:r>
        <w:rPr>
          <w:rFonts w:ascii="Times New Roman" w:hAnsi="Times New Roman" w:cs="Times New Roman"/>
        </w:rPr>
        <w:t>was used for the animations.</w:t>
      </w:r>
    </w:p>
    <w:p w14:paraId="7C4A74EE" w14:textId="77777777" w:rsidR="00172935" w:rsidRPr="00856994" w:rsidRDefault="00172935" w:rsidP="00172935">
      <w:pPr>
        <w:pStyle w:val="Heading2"/>
        <w:rPr>
          <w:rFonts w:ascii="Times New Roman" w:hAnsi="Times New Roman" w:cs="Times New Roman"/>
        </w:rPr>
      </w:pPr>
      <w:bookmarkStart w:id="5" w:name="_Toc163996348"/>
      <w:r w:rsidRPr="00856994">
        <w:rPr>
          <w:rFonts w:ascii="Times New Roman" w:hAnsi="Times New Roman" w:cs="Times New Roman"/>
        </w:rPr>
        <w:t>Development Tools</w:t>
      </w:r>
      <w:bookmarkEnd w:id="5"/>
    </w:p>
    <w:p w14:paraId="4067FBE6" w14:textId="16C1DB35" w:rsidR="001B408E" w:rsidRPr="00856994" w:rsidRDefault="001B408E" w:rsidP="00172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2022 was used to make the project whole, Paint.NET was used to create the sprites</w:t>
      </w:r>
      <w:r w:rsidR="006268B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Splice was used to generate music for the game. </w:t>
      </w:r>
    </w:p>
    <w:p w14:paraId="138E37B5" w14:textId="77777777" w:rsidR="00172935" w:rsidRPr="00856994" w:rsidRDefault="00172935" w:rsidP="00172935">
      <w:pPr>
        <w:pStyle w:val="Heading2"/>
        <w:rPr>
          <w:rFonts w:ascii="Times New Roman" w:hAnsi="Times New Roman" w:cs="Times New Roman"/>
        </w:rPr>
      </w:pPr>
      <w:bookmarkStart w:id="6" w:name="_Toc163996349"/>
      <w:r w:rsidRPr="00856994">
        <w:rPr>
          <w:rFonts w:ascii="Times New Roman" w:hAnsi="Times New Roman" w:cs="Times New Roman"/>
        </w:rPr>
        <w:t>Game Engine</w:t>
      </w:r>
      <w:bookmarkEnd w:id="6"/>
    </w:p>
    <w:p w14:paraId="51FBD233" w14:textId="47785241" w:rsidR="00172935" w:rsidRPr="00856994" w:rsidRDefault="0005573F" w:rsidP="00172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was done using the C++ game engine made by Dave Burchill at NBCC. It contains an entity manager, physics, </w:t>
      </w:r>
      <w:proofErr w:type="gramStart"/>
      <w:r>
        <w:rPr>
          <w:rFonts w:ascii="Times New Roman" w:hAnsi="Times New Roman" w:cs="Times New Roman"/>
        </w:rPr>
        <w:t>components</w:t>
      </w:r>
      <w:proofErr w:type="gramEnd"/>
      <w:r>
        <w:rPr>
          <w:rFonts w:ascii="Times New Roman" w:hAnsi="Times New Roman" w:cs="Times New Roman"/>
        </w:rPr>
        <w:t xml:space="preserve"> and anything else necessary to make a game. I didn’t make any </w:t>
      </w:r>
      <w:r w:rsidR="006268BC">
        <w:rPr>
          <w:rFonts w:ascii="Times New Roman" w:hAnsi="Times New Roman" w:cs="Times New Roman"/>
        </w:rPr>
        <w:t>significant</w:t>
      </w:r>
      <w:r>
        <w:rPr>
          <w:rFonts w:ascii="Times New Roman" w:hAnsi="Times New Roman" w:cs="Times New Roman"/>
        </w:rPr>
        <w:t xml:space="preserve"> changes except </w:t>
      </w:r>
      <w:proofErr w:type="gramStart"/>
      <w:r>
        <w:rPr>
          <w:rFonts w:ascii="Times New Roman" w:hAnsi="Times New Roman" w:cs="Times New Roman"/>
        </w:rPr>
        <w:t>create</w:t>
      </w:r>
      <w:proofErr w:type="gramEnd"/>
      <w:r>
        <w:rPr>
          <w:rFonts w:ascii="Times New Roman" w:hAnsi="Times New Roman" w:cs="Times New Roman"/>
        </w:rPr>
        <w:t xml:space="preserve"> new components</w:t>
      </w:r>
      <w:r w:rsidR="006268BC">
        <w:rPr>
          <w:rFonts w:ascii="Times New Roman" w:hAnsi="Times New Roman" w:cs="Times New Roman"/>
        </w:rPr>
        <w:t xml:space="preserve">, which we will see </w:t>
      </w:r>
      <w:r>
        <w:rPr>
          <w:rFonts w:ascii="Times New Roman" w:hAnsi="Times New Roman" w:cs="Times New Roman"/>
        </w:rPr>
        <w:t>in the future.</w:t>
      </w:r>
    </w:p>
    <w:p w14:paraId="44BBD840" w14:textId="77777777" w:rsidR="00172935" w:rsidRPr="00856994" w:rsidRDefault="00172935" w:rsidP="00172935">
      <w:pPr>
        <w:pStyle w:val="Heading1"/>
        <w:rPr>
          <w:rFonts w:ascii="Times New Roman" w:hAnsi="Times New Roman" w:cs="Times New Roman"/>
        </w:rPr>
      </w:pPr>
      <w:bookmarkStart w:id="7" w:name="_Toc163996350"/>
      <w:r w:rsidRPr="00856994">
        <w:rPr>
          <w:rFonts w:ascii="Times New Roman" w:hAnsi="Times New Roman" w:cs="Times New Roman"/>
        </w:rPr>
        <w:t>Architectural Analysis</w:t>
      </w:r>
      <w:bookmarkEnd w:id="7"/>
    </w:p>
    <w:p w14:paraId="63C1E439" w14:textId="312ABCB8" w:rsidR="0005573F" w:rsidRPr="0005573F" w:rsidRDefault="00172935" w:rsidP="0005573F">
      <w:pPr>
        <w:pStyle w:val="Heading2"/>
        <w:rPr>
          <w:rFonts w:ascii="Times New Roman" w:hAnsi="Times New Roman" w:cs="Times New Roman"/>
        </w:rPr>
      </w:pPr>
      <w:bookmarkStart w:id="8" w:name="_Toc163996351"/>
      <w:r w:rsidRPr="00856994">
        <w:rPr>
          <w:rFonts w:ascii="Times New Roman" w:hAnsi="Times New Roman" w:cs="Times New Roman"/>
        </w:rPr>
        <w:t>Classes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544"/>
        <w:gridCol w:w="4648"/>
      </w:tblGrid>
      <w:tr w:rsidR="00A5678F" w:rsidRPr="00856994" w14:paraId="1935A797" w14:textId="77777777" w:rsidTr="00A5678F">
        <w:tc>
          <w:tcPr>
            <w:tcW w:w="1384" w:type="dxa"/>
          </w:tcPr>
          <w:p w14:paraId="57334E15" w14:textId="77777777" w:rsidR="00A5678F" w:rsidRPr="00856994" w:rsidRDefault="00A5678F" w:rsidP="00A5678F">
            <w:pPr>
              <w:rPr>
                <w:rFonts w:ascii="Times New Roman" w:hAnsi="Times New Roman" w:cs="Times New Roman"/>
              </w:rPr>
            </w:pPr>
            <w:r w:rsidRPr="00856994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3544" w:type="dxa"/>
          </w:tcPr>
          <w:p w14:paraId="66476A5F" w14:textId="77777777" w:rsidR="00A5678F" w:rsidRPr="00856994" w:rsidRDefault="00A5678F" w:rsidP="00A5678F">
            <w:pPr>
              <w:rPr>
                <w:rFonts w:ascii="Times New Roman" w:hAnsi="Times New Roman" w:cs="Times New Roman"/>
              </w:rPr>
            </w:pPr>
            <w:r w:rsidRPr="00856994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4648" w:type="dxa"/>
          </w:tcPr>
          <w:p w14:paraId="5CC8AA2F" w14:textId="77777777" w:rsidR="00A5678F" w:rsidRPr="00856994" w:rsidRDefault="00A5678F" w:rsidP="00A5678F">
            <w:pPr>
              <w:rPr>
                <w:rFonts w:ascii="Times New Roman" w:hAnsi="Times New Roman" w:cs="Times New Roman"/>
              </w:rPr>
            </w:pPr>
            <w:r w:rsidRPr="00856994">
              <w:rPr>
                <w:rFonts w:ascii="Times New Roman" w:hAnsi="Times New Roman" w:cs="Times New Roman"/>
              </w:rPr>
              <w:t>Collaborations</w:t>
            </w:r>
          </w:p>
        </w:tc>
      </w:tr>
      <w:tr w:rsidR="00A5678F" w:rsidRPr="00856994" w14:paraId="49314C0F" w14:textId="77777777" w:rsidTr="00A5678F">
        <w:tc>
          <w:tcPr>
            <w:tcW w:w="1384" w:type="dxa"/>
          </w:tcPr>
          <w:p w14:paraId="3A6B0F84" w14:textId="09B9DE28" w:rsidR="00A5678F" w:rsidRPr="00856994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Menu</w:t>
            </w:r>
          </w:p>
        </w:tc>
        <w:tc>
          <w:tcPr>
            <w:tcW w:w="3544" w:type="dxa"/>
          </w:tcPr>
          <w:p w14:paraId="383F159E" w14:textId="55EC9F66" w:rsidR="00A5678F" w:rsidRPr="00856994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Giving the user the option to navigate through all the following scenes</w:t>
            </w:r>
          </w:p>
        </w:tc>
        <w:tc>
          <w:tcPr>
            <w:tcW w:w="4648" w:type="dxa"/>
          </w:tcPr>
          <w:p w14:paraId="672D1FFE" w14:textId="72CADAF9" w:rsidR="00A5678F" w:rsidRPr="00856994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Character Select, Scene Settings, Scene Arcade, Scene Tutorial</w:t>
            </w:r>
          </w:p>
        </w:tc>
      </w:tr>
      <w:tr w:rsidR="00A5678F" w:rsidRPr="00856994" w14:paraId="463C58C6" w14:textId="77777777" w:rsidTr="00A5678F">
        <w:tc>
          <w:tcPr>
            <w:tcW w:w="1384" w:type="dxa"/>
          </w:tcPr>
          <w:p w14:paraId="033FADCD" w14:textId="743104EB" w:rsidR="00A5678F" w:rsidRPr="00856994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Settings</w:t>
            </w:r>
          </w:p>
        </w:tc>
        <w:tc>
          <w:tcPr>
            <w:tcW w:w="3544" w:type="dxa"/>
          </w:tcPr>
          <w:p w14:paraId="3CFB367D" w14:textId="6B18E3D2" w:rsidR="00A5678F" w:rsidRPr="00856994" w:rsidRDefault="006268BC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gives</w:t>
            </w:r>
            <w:r w:rsidR="0005573F">
              <w:rPr>
                <w:rFonts w:ascii="Times New Roman" w:hAnsi="Times New Roman" w:cs="Times New Roman"/>
              </w:rPr>
              <w:t xml:space="preserve"> the player an option to change the in-game volume</w:t>
            </w:r>
          </w:p>
        </w:tc>
        <w:tc>
          <w:tcPr>
            <w:tcW w:w="4648" w:type="dxa"/>
          </w:tcPr>
          <w:p w14:paraId="0C6628EA" w14:textId="354FB3F1" w:rsidR="00A5678F" w:rsidRPr="00856994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Menu</w:t>
            </w:r>
          </w:p>
        </w:tc>
      </w:tr>
      <w:tr w:rsidR="00A5678F" w:rsidRPr="00856994" w14:paraId="66DE9C72" w14:textId="77777777" w:rsidTr="00A5678F">
        <w:tc>
          <w:tcPr>
            <w:tcW w:w="1384" w:type="dxa"/>
          </w:tcPr>
          <w:p w14:paraId="14266D83" w14:textId="67977B8D" w:rsidR="00A5678F" w:rsidRPr="00856994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Character Select</w:t>
            </w:r>
          </w:p>
        </w:tc>
        <w:tc>
          <w:tcPr>
            <w:tcW w:w="3544" w:type="dxa"/>
          </w:tcPr>
          <w:p w14:paraId="2143FC4E" w14:textId="3FBF28EC" w:rsidR="00A5678F" w:rsidRPr="00856994" w:rsidRDefault="006268BC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gives</w:t>
            </w:r>
            <w:r w:rsidR="0005573F">
              <w:rPr>
                <w:rFonts w:ascii="Times New Roman" w:hAnsi="Times New Roman" w:cs="Times New Roman"/>
              </w:rPr>
              <w:t xml:space="preserve"> the player the ability to select their character</w:t>
            </w:r>
          </w:p>
        </w:tc>
        <w:tc>
          <w:tcPr>
            <w:tcW w:w="4648" w:type="dxa"/>
          </w:tcPr>
          <w:p w14:paraId="0B6BF2D5" w14:textId="7C4085EA" w:rsidR="00A5678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Menu, Scene Tussle</w:t>
            </w:r>
          </w:p>
          <w:p w14:paraId="4832FB47" w14:textId="51B69C0F" w:rsidR="0005573F" w:rsidRPr="00856994" w:rsidRDefault="0005573F" w:rsidP="00A5678F">
            <w:pPr>
              <w:rPr>
                <w:rFonts w:ascii="Times New Roman" w:hAnsi="Times New Roman" w:cs="Times New Roman"/>
              </w:rPr>
            </w:pPr>
          </w:p>
        </w:tc>
      </w:tr>
      <w:tr w:rsidR="0005573F" w:rsidRPr="00856994" w14:paraId="166C8883" w14:textId="77777777" w:rsidTr="00A5678F">
        <w:tc>
          <w:tcPr>
            <w:tcW w:w="1384" w:type="dxa"/>
          </w:tcPr>
          <w:p w14:paraId="2CA2527B" w14:textId="3F262AD6" w:rsidR="0005573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Tussle</w:t>
            </w:r>
          </w:p>
        </w:tc>
        <w:tc>
          <w:tcPr>
            <w:tcW w:w="3544" w:type="dxa"/>
          </w:tcPr>
          <w:p w14:paraId="6A42F573" w14:textId="53A47BF1" w:rsidR="0005573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main game, where the users duke it out</w:t>
            </w:r>
          </w:p>
        </w:tc>
        <w:tc>
          <w:tcPr>
            <w:tcW w:w="4648" w:type="dxa"/>
          </w:tcPr>
          <w:p w14:paraId="25CF2288" w14:textId="38A83E0D" w:rsidR="0005573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Win Screen, Scene Menu</w:t>
            </w:r>
          </w:p>
        </w:tc>
      </w:tr>
      <w:tr w:rsidR="0005573F" w:rsidRPr="00856994" w14:paraId="5E48AC98" w14:textId="77777777" w:rsidTr="00A5678F">
        <w:tc>
          <w:tcPr>
            <w:tcW w:w="1384" w:type="dxa"/>
          </w:tcPr>
          <w:p w14:paraId="54E7AF07" w14:textId="4127A8FD" w:rsidR="0005573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Arcade</w:t>
            </w:r>
          </w:p>
        </w:tc>
        <w:tc>
          <w:tcPr>
            <w:tcW w:w="3544" w:type="dxa"/>
          </w:tcPr>
          <w:p w14:paraId="573290D5" w14:textId="695B630C" w:rsidR="0005573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Arcade information</w:t>
            </w:r>
          </w:p>
        </w:tc>
        <w:tc>
          <w:tcPr>
            <w:tcW w:w="4648" w:type="dxa"/>
          </w:tcPr>
          <w:p w14:paraId="49EB2DCB" w14:textId="429E255E" w:rsidR="0005573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Menu</w:t>
            </w:r>
          </w:p>
        </w:tc>
      </w:tr>
      <w:tr w:rsidR="0005573F" w:rsidRPr="00856994" w14:paraId="2448CA55" w14:textId="77777777" w:rsidTr="00A5678F">
        <w:tc>
          <w:tcPr>
            <w:tcW w:w="1384" w:type="dxa"/>
          </w:tcPr>
          <w:p w14:paraId="56A97329" w14:textId="2C5D6782" w:rsidR="0005573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Tutorial</w:t>
            </w:r>
          </w:p>
        </w:tc>
        <w:tc>
          <w:tcPr>
            <w:tcW w:w="3544" w:type="dxa"/>
          </w:tcPr>
          <w:p w14:paraId="3DB3CD60" w14:textId="608B268A" w:rsidR="0005573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Tutorial information</w:t>
            </w:r>
          </w:p>
        </w:tc>
        <w:tc>
          <w:tcPr>
            <w:tcW w:w="4648" w:type="dxa"/>
          </w:tcPr>
          <w:p w14:paraId="35DAC1C7" w14:textId="1E29E3D8" w:rsidR="0005573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Menu</w:t>
            </w:r>
          </w:p>
        </w:tc>
      </w:tr>
      <w:tr w:rsidR="0005573F" w:rsidRPr="00856994" w14:paraId="6C3B63DA" w14:textId="77777777" w:rsidTr="00A5678F">
        <w:tc>
          <w:tcPr>
            <w:tcW w:w="1384" w:type="dxa"/>
          </w:tcPr>
          <w:p w14:paraId="57FAA75C" w14:textId="56C34592" w:rsidR="0005573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Scene Win Screen</w:t>
            </w:r>
          </w:p>
        </w:tc>
        <w:tc>
          <w:tcPr>
            <w:tcW w:w="3544" w:type="dxa"/>
          </w:tcPr>
          <w:p w14:paraId="45F3500F" w14:textId="3D40E014" w:rsidR="0005573F" w:rsidRDefault="0005573F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Displays the winner!</w:t>
            </w:r>
          </w:p>
        </w:tc>
        <w:tc>
          <w:tcPr>
            <w:tcW w:w="4648" w:type="dxa"/>
          </w:tcPr>
          <w:p w14:paraId="22532EE9" w14:textId="66B1D9FB" w:rsidR="0005573F" w:rsidRDefault="0005573F" w:rsidP="00A5678F">
            <w:pPr>
              <w:rPr>
                <w:rFonts w:ascii="Times New Roman" w:hAnsi="Times New Roman" w:cs="Times New Roman"/>
              </w:rPr>
            </w:pPr>
          </w:p>
        </w:tc>
      </w:tr>
    </w:tbl>
    <w:p w14:paraId="0524B076" w14:textId="77777777" w:rsidR="00A5678F" w:rsidRDefault="00A5678F" w:rsidP="00A5678F">
      <w:pPr>
        <w:rPr>
          <w:rFonts w:ascii="Times New Roman" w:hAnsi="Times New Roman" w:cs="Times New Roman"/>
        </w:rPr>
      </w:pPr>
    </w:p>
    <w:p w14:paraId="0DC6C279" w14:textId="77777777" w:rsidR="0005573F" w:rsidRPr="00856994" w:rsidRDefault="0005573F" w:rsidP="00A5678F">
      <w:pPr>
        <w:rPr>
          <w:rFonts w:ascii="Times New Roman" w:hAnsi="Times New Roman" w:cs="Times New Roman"/>
        </w:rPr>
      </w:pPr>
    </w:p>
    <w:p w14:paraId="68877EF7" w14:textId="77777777" w:rsidR="00172935" w:rsidRDefault="00172935" w:rsidP="00172935">
      <w:pPr>
        <w:pStyle w:val="Heading2"/>
        <w:rPr>
          <w:rFonts w:ascii="Times New Roman" w:hAnsi="Times New Roman" w:cs="Times New Roman"/>
        </w:rPr>
      </w:pPr>
      <w:bookmarkStart w:id="9" w:name="_Toc163996352"/>
      <w:r w:rsidRPr="00856994">
        <w:rPr>
          <w:rFonts w:ascii="Times New Roman" w:hAnsi="Times New Roman" w:cs="Times New Roman"/>
        </w:rPr>
        <w:lastRenderedPageBreak/>
        <w:t>Behavioral Analysis</w:t>
      </w:r>
      <w:bookmarkEnd w:id="9"/>
    </w:p>
    <w:p w14:paraId="7DD2DCF9" w14:textId="5CF0FD28" w:rsidR="0005573F" w:rsidRPr="0005573F" w:rsidRDefault="00A3215B" w:rsidP="0005573F">
      <w:r>
        <w:t xml:space="preserve">A character can move, attack and be attacked. The </w:t>
      </w:r>
      <w:r w:rsidR="006268BC">
        <w:t>player's state</w:t>
      </w:r>
      <w:r>
        <w:t xml:space="preserve"> will change depending on what attack they’re performing, </w:t>
      </w:r>
      <w:r w:rsidR="006268BC">
        <w:t>their direction, or</w:t>
      </w:r>
      <w:r>
        <w:t xml:space="preserve"> if they have been hit. This screenshot explains how exactly a hit is registered in Theme Tussle.</w:t>
      </w:r>
      <w:r>
        <w:rPr>
          <w:noProof/>
        </w:rPr>
        <w:drawing>
          <wp:inline distT="0" distB="0" distL="0" distR="0" wp14:anchorId="264EE9C4" wp14:editId="7B424FE7">
            <wp:extent cx="5495026" cy="2545996"/>
            <wp:effectExtent l="0" t="0" r="0" b="6985"/>
            <wp:docPr id="49572038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20389" name="Picture 1" descr="A screenshot of a video gam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8" t="5417" r="11594" b="27741"/>
                    <a:stretch/>
                  </pic:blipFill>
                  <pic:spPr bwMode="auto">
                    <a:xfrm>
                      <a:off x="0" y="0"/>
                      <a:ext cx="5514006" cy="255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C4B32" w14:textId="77777777" w:rsidR="00172935" w:rsidRDefault="00172935" w:rsidP="00172935">
      <w:pPr>
        <w:pStyle w:val="Heading2"/>
        <w:rPr>
          <w:rFonts w:ascii="Times New Roman" w:hAnsi="Times New Roman" w:cs="Times New Roman"/>
        </w:rPr>
      </w:pPr>
      <w:bookmarkStart w:id="10" w:name="_Toc163996353"/>
      <w:r w:rsidRPr="00856994">
        <w:rPr>
          <w:rFonts w:ascii="Times New Roman" w:hAnsi="Times New Roman" w:cs="Times New Roman"/>
        </w:rPr>
        <w:t>Game Loop</w:t>
      </w:r>
      <w:bookmarkEnd w:id="10"/>
    </w:p>
    <w:p w14:paraId="7528FAFF" w14:textId="65D4D63B" w:rsidR="0035532C" w:rsidRDefault="006268BC" w:rsidP="0035532C">
      <w:r>
        <w:t>The following will be called after the user has entered the main game out of the main menu</w:t>
      </w:r>
      <w:r w:rsidR="0035532C">
        <w:t>.</w:t>
      </w:r>
    </w:p>
    <w:p w14:paraId="189C2210" w14:textId="6ACED11A" w:rsidR="00B4204F" w:rsidRDefault="00B4204F" w:rsidP="0035532C">
      <w:r>
        <w:t>Theme_Tussle.cpp</w:t>
      </w:r>
    </w:p>
    <w:p w14:paraId="1BF630DB" w14:textId="6DB6FB4D" w:rsidR="00F71675" w:rsidRDefault="00F71675" w:rsidP="0035532C">
      <w:proofErr w:type="spellStart"/>
      <w:proofErr w:type="gramStart"/>
      <w:r>
        <w:t>loadLevel</w:t>
      </w:r>
      <w:proofErr w:type="spellEnd"/>
      <w:r>
        <w:t>(</w:t>
      </w:r>
      <w:proofErr w:type="gramEnd"/>
      <w:r>
        <w:t xml:space="preserve">), </w:t>
      </w:r>
      <w:proofErr w:type="spellStart"/>
      <w:r>
        <w:t>loadCharacter</w:t>
      </w:r>
      <w:proofErr w:type="spellEnd"/>
      <w:r>
        <w:t xml:space="preserve">(), </w:t>
      </w:r>
      <w:proofErr w:type="spellStart"/>
      <w:r>
        <w:t>loadEnemy</w:t>
      </w:r>
      <w:proofErr w:type="spellEnd"/>
      <w:r>
        <w:t xml:space="preserve"> and </w:t>
      </w:r>
      <w:proofErr w:type="spellStart"/>
      <w:r>
        <w:t>loadMode</w:t>
      </w:r>
      <w:proofErr w:type="spellEnd"/>
      <w:r>
        <w:t>() are all called once and then never again</w:t>
      </w:r>
      <w:r w:rsidR="006268BC">
        <w:t>; these</w:t>
      </w:r>
      <w:r>
        <w:t xml:space="preserve"> read config files in the assets folder.</w:t>
      </w:r>
    </w:p>
    <w:p w14:paraId="7147404A" w14:textId="2A1C6C6B" w:rsidR="00B4204F" w:rsidRDefault="00BD241D" w:rsidP="0035532C">
      <w:proofErr w:type="spellStart"/>
      <w:proofErr w:type="gramStart"/>
      <w:r>
        <w:t>registerActions</w:t>
      </w:r>
      <w:proofErr w:type="spellEnd"/>
      <w:r w:rsidR="00B4204F">
        <w:t>(</w:t>
      </w:r>
      <w:proofErr w:type="gramEnd"/>
      <w:r w:rsidR="00B4204F">
        <w:t xml:space="preserve">) is called once and then never again followed by </w:t>
      </w:r>
      <w:proofErr w:type="spellStart"/>
      <w:r w:rsidR="00B4204F">
        <w:t>spawnPlayer</w:t>
      </w:r>
      <w:proofErr w:type="spellEnd"/>
      <w:r w:rsidR="00B4204F">
        <w:t xml:space="preserve">() and </w:t>
      </w:r>
      <w:proofErr w:type="spellStart"/>
      <w:r>
        <w:t>init</w:t>
      </w:r>
      <w:proofErr w:type="spellEnd"/>
      <w:r w:rsidR="00B4204F">
        <w:t>().</w:t>
      </w:r>
      <w:r w:rsidR="00B4204F">
        <w:br/>
      </w:r>
      <w:proofErr w:type="spellStart"/>
      <w:r w:rsidR="00B4204F">
        <w:t>spawnPlayer</w:t>
      </w:r>
      <w:proofErr w:type="spellEnd"/>
      <w:r w:rsidR="00B4204F">
        <w:t xml:space="preserve">() spawns players and </w:t>
      </w:r>
      <w:proofErr w:type="spellStart"/>
      <w:r w:rsidR="00B4204F">
        <w:t>registerActions</w:t>
      </w:r>
      <w:proofErr w:type="spellEnd"/>
      <w:r w:rsidR="00B4204F">
        <w:t>() maps all buttons to movement and attack commands.</w:t>
      </w:r>
      <w:r w:rsidR="00B4204F">
        <w:br/>
        <w:t xml:space="preserve">After that, </w:t>
      </w:r>
      <w:proofErr w:type="spellStart"/>
      <w:r w:rsidR="00B4204F">
        <w:t>playerMovement</w:t>
      </w:r>
      <w:proofErr w:type="spellEnd"/>
      <w:r w:rsidR="00B4204F">
        <w:t xml:space="preserve">() gets called by the </w:t>
      </w:r>
      <w:proofErr w:type="spellStart"/>
      <w:r w:rsidR="00B4204F">
        <w:t>sMovement</w:t>
      </w:r>
      <w:proofErr w:type="spellEnd"/>
      <w:r w:rsidR="00B4204F">
        <w:t xml:space="preserve">() command. </w:t>
      </w:r>
      <w:proofErr w:type="spellStart"/>
      <w:proofErr w:type="gramStart"/>
      <w:r w:rsidR="00B4204F">
        <w:t>playerMovement</w:t>
      </w:r>
      <w:proofErr w:type="spellEnd"/>
      <w:r w:rsidR="00B4204F">
        <w:t>(</w:t>
      </w:r>
      <w:proofErr w:type="gramEnd"/>
      <w:r w:rsidR="00B4204F">
        <w:t xml:space="preserve">) focuses on the </w:t>
      </w:r>
      <w:r w:rsidR="006268BC">
        <w:t>two</w:t>
      </w:r>
      <w:r w:rsidR="00B4204F">
        <w:t xml:space="preserve"> </w:t>
      </w:r>
      <w:r w:rsidR="006268BC">
        <w:t xml:space="preserve">characters' movement, while </w:t>
      </w:r>
      <w:proofErr w:type="spellStart"/>
      <w:r w:rsidR="006268BC">
        <w:t>sMovement</w:t>
      </w:r>
      <w:proofErr w:type="spellEnd"/>
      <w:r w:rsidR="006268BC">
        <w:t xml:space="preserve">() is used for a </w:t>
      </w:r>
      <w:r w:rsidR="00B4204F">
        <w:t>general movement of every entity and gravity.</w:t>
      </w:r>
    </w:p>
    <w:p w14:paraId="51EFF2CA" w14:textId="1BD28AD5" w:rsidR="00B4204F" w:rsidRDefault="00B4204F" w:rsidP="0035532C">
      <w:proofErr w:type="spellStart"/>
      <w:proofErr w:type="gramStart"/>
      <w:r>
        <w:t>sRender</w:t>
      </w:r>
      <w:proofErr w:type="spellEnd"/>
      <w:r>
        <w:t>(</w:t>
      </w:r>
      <w:proofErr w:type="gramEnd"/>
      <w:r>
        <w:t xml:space="preserve">) draws all the entities and text on the screen for the player to see, and </w:t>
      </w:r>
      <w:proofErr w:type="spellStart"/>
      <w:r>
        <w:t>sDoAction</w:t>
      </w:r>
      <w:proofErr w:type="spellEnd"/>
      <w:r>
        <w:t xml:space="preserve">() listens for player input and then passes a state to the player depending on the buttons pressed. If a movement button is pressed, movement will be performed in the </w:t>
      </w:r>
      <w:proofErr w:type="spellStart"/>
      <w:proofErr w:type="gramStart"/>
      <w:r>
        <w:t>playerMovement</w:t>
      </w:r>
      <w:proofErr w:type="spellEnd"/>
      <w:r>
        <w:t>(</w:t>
      </w:r>
      <w:proofErr w:type="gramEnd"/>
      <w:r>
        <w:t>) function.</w:t>
      </w:r>
    </w:p>
    <w:p w14:paraId="3ED021A1" w14:textId="1F77FBCC" w:rsidR="00B4204F" w:rsidRDefault="00B4204F" w:rsidP="0035532C">
      <w:proofErr w:type="spellStart"/>
      <w:proofErr w:type="gramStart"/>
      <w:r>
        <w:t>sCollisions</w:t>
      </w:r>
      <w:proofErr w:type="spellEnd"/>
      <w:r>
        <w:t>(</w:t>
      </w:r>
      <w:proofErr w:type="gramEnd"/>
      <w:r>
        <w:t>) handles all collisions we saw earlier, and it also adjusts the player's position in case they try to escape the game’s window.</w:t>
      </w:r>
    </w:p>
    <w:p w14:paraId="7BF78B32" w14:textId="1A373EC3" w:rsidR="00B4204F" w:rsidRDefault="00B4204F" w:rsidP="0035532C">
      <w:proofErr w:type="spellStart"/>
      <w:proofErr w:type="gramStart"/>
      <w:r>
        <w:t>sUpdate</w:t>
      </w:r>
      <w:proofErr w:type="spellEnd"/>
      <w:r>
        <w:t>(</w:t>
      </w:r>
      <w:proofErr w:type="gramEnd"/>
      <w:r>
        <w:t xml:space="preserve">) updates a couple of different tasks, such as if the player is on the right side, give him the </w:t>
      </w:r>
      <w:proofErr w:type="spellStart"/>
      <w:r>
        <w:t>CSide</w:t>
      </w:r>
      <w:proofErr w:type="spellEnd"/>
      <w:r>
        <w:t>() “right.”</w:t>
      </w:r>
    </w:p>
    <w:p w14:paraId="53E04B6C" w14:textId="56B8917B" w:rsidR="00B4204F" w:rsidRPr="0035532C" w:rsidRDefault="00B4204F" w:rsidP="0035532C">
      <w:r>
        <w:lastRenderedPageBreak/>
        <w:t xml:space="preserve">Finally, the </w:t>
      </w:r>
      <w:proofErr w:type="spellStart"/>
      <w:proofErr w:type="gramStart"/>
      <w:r>
        <w:t>checkEnemy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checkPlayer</w:t>
      </w:r>
      <w:proofErr w:type="spellEnd"/>
      <w:r>
        <w:t>() state functions call another function (</w:t>
      </w:r>
      <w:proofErr w:type="spellStart"/>
      <w:r>
        <w:t>statePlayerCheck</w:t>
      </w:r>
      <w:proofErr w:type="spellEnd"/>
      <w:r>
        <w:t xml:space="preserve">(), </w:t>
      </w:r>
      <w:proofErr w:type="spellStart"/>
      <w:r>
        <w:t>stateEnemyCheck</w:t>
      </w:r>
      <w:proofErr w:type="spellEnd"/>
      <w:r>
        <w:t xml:space="preserve">(), </w:t>
      </w:r>
      <w:proofErr w:type="spellStart"/>
      <w:r>
        <w:t>stateCheckNoHitBox</w:t>
      </w:r>
      <w:proofErr w:type="spellEnd"/>
      <w:r>
        <w:t>()(if the state isn’t an attack</w:t>
      </w:r>
      <w:r w:rsidR="00BD241D">
        <w:t>.</w:t>
      </w:r>
      <w:r>
        <w:t>)</w:t>
      </w:r>
      <w:r w:rsidR="00BD241D">
        <w:t xml:space="preserve"> Those functions </w:t>
      </w:r>
      <w:r w:rsidR="006268BC">
        <w:t>aim to assign damage, animations, hitboxes,</w:t>
      </w:r>
      <w:r w:rsidR="00BD241D">
        <w:t xml:space="preserve"> and hurt boxes for the player if the state is equal to the current character state.</w:t>
      </w:r>
    </w:p>
    <w:p w14:paraId="6F406D4E" w14:textId="77777777" w:rsidR="00172935" w:rsidRPr="00856994" w:rsidRDefault="00172935" w:rsidP="00172935">
      <w:pPr>
        <w:pStyle w:val="Heading1"/>
        <w:rPr>
          <w:rFonts w:ascii="Times New Roman" w:hAnsi="Times New Roman" w:cs="Times New Roman"/>
        </w:rPr>
      </w:pPr>
      <w:bookmarkStart w:id="11" w:name="_Toc163996354"/>
      <w:r w:rsidRPr="00856994">
        <w:rPr>
          <w:rFonts w:ascii="Times New Roman" w:hAnsi="Times New Roman" w:cs="Times New Roman"/>
        </w:rPr>
        <w:t>Technical Risks</w:t>
      </w:r>
      <w:bookmarkEnd w:id="11"/>
    </w:p>
    <w:p w14:paraId="04721245" w14:textId="6FEB8BFF" w:rsidR="00172935" w:rsidRPr="006268BC" w:rsidRDefault="00172935" w:rsidP="006268BC">
      <w:pPr>
        <w:rPr>
          <w:rFonts w:ascii="Times New Roman" w:hAnsi="Times New Roman" w:cs="Times New Roman"/>
        </w:rPr>
      </w:pPr>
      <w:r w:rsidRPr="00856994">
        <w:rPr>
          <w:rFonts w:ascii="Times New Roman" w:hAnsi="Times New Roman" w:cs="Times New Roman"/>
        </w:rPr>
        <w:t>List all technical risks that could make it difficult or impossible to complete the game.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825"/>
      </w:tblGrid>
      <w:tr w:rsidR="00A5678F" w:rsidRPr="00856994" w14:paraId="728F0407" w14:textId="77777777" w:rsidTr="00A5678F">
        <w:tc>
          <w:tcPr>
            <w:tcW w:w="2394" w:type="dxa"/>
          </w:tcPr>
          <w:p w14:paraId="27339239" w14:textId="77777777" w:rsidR="00A5678F" w:rsidRPr="00856994" w:rsidRDefault="00A5678F" w:rsidP="00A5678F">
            <w:pPr>
              <w:rPr>
                <w:rFonts w:ascii="Times New Roman" w:hAnsi="Times New Roman" w:cs="Times New Roman"/>
              </w:rPr>
            </w:pPr>
            <w:r w:rsidRPr="00856994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2394" w:type="dxa"/>
          </w:tcPr>
          <w:p w14:paraId="007D4E2E" w14:textId="77777777" w:rsidR="00A5678F" w:rsidRPr="00856994" w:rsidRDefault="00A5678F" w:rsidP="00A5678F">
            <w:pPr>
              <w:rPr>
                <w:rFonts w:ascii="Times New Roman" w:hAnsi="Times New Roman" w:cs="Times New Roman"/>
              </w:rPr>
            </w:pPr>
            <w:r w:rsidRPr="00856994">
              <w:rPr>
                <w:rFonts w:ascii="Times New Roman" w:hAnsi="Times New Roman" w:cs="Times New Roman"/>
              </w:rPr>
              <w:t>Severity</w:t>
            </w:r>
          </w:p>
        </w:tc>
        <w:tc>
          <w:tcPr>
            <w:tcW w:w="3825" w:type="dxa"/>
          </w:tcPr>
          <w:p w14:paraId="622CFA66" w14:textId="77777777" w:rsidR="00A5678F" w:rsidRPr="00856994" w:rsidRDefault="00A5678F" w:rsidP="00A5678F">
            <w:pPr>
              <w:rPr>
                <w:rFonts w:ascii="Times New Roman" w:hAnsi="Times New Roman" w:cs="Times New Roman"/>
              </w:rPr>
            </w:pPr>
            <w:r w:rsidRPr="00856994">
              <w:rPr>
                <w:rFonts w:ascii="Times New Roman" w:hAnsi="Times New Roman" w:cs="Times New Roman"/>
              </w:rPr>
              <w:t>Mitigation (what is to be done to eliminate or minimize this risk)</w:t>
            </w:r>
          </w:p>
        </w:tc>
      </w:tr>
      <w:tr w:rsidR="00A5678F" w:rsidRPr="00856994" w14:paraId="548189FA" w14:textId="77777777" w:rsidTr="00A5678F">
        <w:tc>
          <w:tcPr>
            <w:tcW w:w="2394" w:type="dxa"/>
          </w:tcPr>
          <w:p w14:paraId="739A7833" w14:textId="13F9A9CA" w:rsidR="00A5678F" w:rsidRPr="00856994" w:rsidRDefault="006216B3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Unsure how to have attacks be slower than others</w:t>
            </w:r>
          </w:p>
        </w:tc>
        <w:tc>
          <w:tcPr>
            <w:tcW w:w="2394" w:type="dxa"/>
          </w:tcPr>
          <w:p w14:paraId="08023FE1" w14:textId="1FCCEFF2" w:rsidR="00A5678F" w:rsidRPr="00856994" w:rsidRDefault="006216B3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makes the game a little clunky, but nothing terrible</w:t>
            </w:r>
          </w:p>
        </w:tc>
        <w:tc>
          <w:tcPr>
            <w:tcW w:w="3825" w:type="dxa"/>
          </w:tcPr>
          <w:p w14:paraId="59595E3F" w14:textId="4E929119" w:rsidR="00A5678F" w:rsidRPr="00856994" w:rsidRDefault="006216B3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of now, the animation duration is the only thing that matters.</w:t>
            </w:r>
          </w:p>
        </w:tc>
      </w:tr>
      <w:tr w:rsidR="00A5678F" w:rsidRPr="00856994" w14:paraId="5057AFE6" w14:textId="77777777" w:rsidTr="00A5678F">
        <w:tc>
          <w:tcPr>
            <w:tcW w:w="2394" w:type="dxa"/>
          </w:tcPr>
          <w:p w14:paraId="089715AA" w14:textId="45B9296F" w:rsidR="00A5678F" w:rsidRPr="00856994" w:rsidRDefault="006216B3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Uncertainty of how to implement a computer as of now</w:t>
            </w:r>
          </w:p>
        </w:tc>
        <w:tc>
          <w:tcPr>
            <w:tcW w:w="2394" w:type="dxa"/>
          </w:tcPr>
          <w:p w14:paraId="2726C611" w14:textId="6F0CB4ED" w:rsidR="00A5678F" w:rsidRPr="00856994" w:rsidRDefault="006216B3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Arcade mode cannot be completed without it</w:t>
            </w:r>
          </w:p>
        </w:tc>
        <w:tc>
          <w:tcPr>
            <w:tcW w:w="3825" w:type="dxa"/>
          </w:tcPr>
          <w:p w14:paraId="15895391" w14:textId="3E91C1B4" w:rsidR="00A5678F" w:rsidRPr="00856994" w:rsidRDefault="006216B3" w:rsidP="00A567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Focused on multiplayer for now</w:t>
            </w:r>
          </w:p>
        </w:tc>
      </w:tr>
    </w:tbl>
    <w:p w14:paraId="5FE27670" w14:textId="77777777" w:rsidR="00A5678F" w:rsidRPr="00856994" w:rsidRDefault="00A5678F" w:rsidP="00A5678F">
      <w:pPr>
        <w:rPr>
          <w:rFonts w:ascii="Times New Roman" w:hAnsi="Times New Roman" w:cs="Times New Roman"/>
        </w:rPr>
      </w:pPr>
    </w:p>
    <w:sectPr w:rsidR="00A5678F" w:rsidRPr="0085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755D3"/>
    <w:multiLevelType w:val="hybridMultilevel"/>
    <w:tmpl w:val="83F8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D7945"/>
    <w:multiLevelType w:val="hybridMultilevel"/>
    <w:tmpl w:val="4470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57A85"/>
    <w:multiLevelType w:val="hybridMultilevel"/>
    <w:tmpl w:val="3F5E66A0"/>
    <w:lvl w:ilvl="0" w:tplc="A650CB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706FC"/>
    <w:multiLevelType w:val="hybridMultilevel"/>
    <w:tmpl w:val="5F469A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A34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74798119">
    <w:abstractNumId w:val="4"/>
  </w:num>
  <w:num w:numId="2" w16cid:durableId="553590601">
    <w:abstractNumId w:val="1"/>
  </w:num>
  <w:num w:numId="3" w16cid:durableId="1976059606">
    <w:abstractNumId w:val="0"/>
  </w:num>
  <w:num w:numId="4" w16cid:durableId="657925534">
    <w:abstractNumId w:val="3"/>
  </w:num>
  <w:num w:numId="5" w16cid:durableId="81145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11B"/>
    <w:rsid w:val="0005573F"/>
    <w:rsid w:val="00165C0E"/>
    <w:rsid w:val="00172935"/>
    <w:rsid w:val="001B408E"/>
    <w:rsid w:val="002B6969"/>
    <w:rsid w:val="0035532C"/>
    <w:rsid w:val="00531549"/>
    <w:rsid w:val="006216B3"/>
    <w:rsid w:val="006268BC"/>
    <w:rsid w:val="00723F86"/>
    <w:rsid w:val="00756DDE"/>
    <w:rsid w:val="00856994"/>
    <w:rsid w:val="00A3215B"/>
    <w:rsid w:val="00A5678F"/>
    <w:rsid w:val="00B0611B"/>
    <w:rsid w:val="00B4204F"/>
    <w:rsid w:val="00B86D3F"/>
    <w:rsid w:val="00BD241D"/>
    <w:rsid w:val="00F7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DEFBF"/>
  <w15:docId w15:val="{96F9F970-C4A6-4487-9BCB-43EE451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3F"/>
  </w:style>
  <w:style w:type="paragraph" w:styleId="Heading1">
    <w:name w:val="heading 1"/>
    <w:basedOn w:val="Normal"/>
    <w:next w:val="Normal"/>
    <w:link w:val="Heading1Char"/>
    <w:uiPriority w:val="9"/>
    <w:qFormat/>
    <w:rsid w:val="0017293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3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3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3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2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2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31549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15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54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5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23DF-D10A-4635-BD7C-07386C0A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6</Pages>
  <Words>863</Words>
  <Characters>4509</Characters>
  <Application>Microsoft Office Word</Application>
  <DocSecurity>0</DocSecurity>
  <Lines>225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Emile (NBCC Moncton)</dc:creator>
  <cp:keywords/>
  <dc:description/>
  <cp:lastModifiedBy>Soucy, Jake</cp:lastModifiedBy>
  <cp:revision>13</cp:revision>
  <dcterms:created xsi:type="dcterms:W3CDTF">2013-01-29T14:37:00Z</dcterms:created>
  <dcterms:modified xsi:type="dcterms:W3CDTF">2024-04-14T17:15:00Z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7a3228a5e7fd0ba704bf6a64db390f475940a1013b8f9aa13411560eabeb3d88</vt:lpwstr>
  </property>
</Properties>
</file>