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49953716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«Дальневосточный федеральный университет»</w:t>
      </w:r>
    </w:p>
    <w:tbl>
      <w:tblPr>
        <w:tblStyle w:val="1"/>
        <w:tblW w:w="0" w:type="auto"/>
        <w:tblLook w:val="04A0"/>
      </w:tblPr>
      <w:tblGrid>
        <w:gridCol w:w="9571"/>
      </w:tblGrid>
      <w:tr w:rsidR="00083151" w:rsidTr="002B49EC">
        <w:tc>
          <w:tcPr>
            <w:tcW w:w="957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ШКОЛА ЕСТЕСТВЕННЫХ НАУК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информационной безопасности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Интеллектуальные компьютерные системы</w:t>
      </w:r>
    </w:p>
    <w:p w:rsidR="00083151" w:rsidRPr="00EF2C1B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730A4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="00EF2C1B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EF2C1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Кластеризация с </w:t>
      </w:r>
      <w:r w:rsidR="00A54C30">
        <w:rPr>
          <w:rFonts w:ascii="Times New Roman" w:eastAsia="Times New Roman" w:hAnsi="Times New Roman" w:cs="Times New Roman"/>
          <w:b/>
          <w:sz w:val="28"/>
          <w:szCs w:val="28"/>
        </w:rPr>
        <w:t>неизвестным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83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7730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83151" w:rsidTr="002B49EC">
        <w:tc>
          <w:tcPr>
            <w:tcW w:w="4948" w:type="dxa"/>
            <w:hideMark/>
          </w:tcPr>
          <w:tbl>
            <w:tblPr>
              <w:tblStyle w:val="1"/>
              <w:tblW w:w="4278" w:type="dxa"/>
              <w:tblInd w:w="5245" w:type="dxa"/>
              <w:tblLook w:val="04A0"/>
            </w:tblPr>
            <w:tblGrid>
              <w:gridCol w:w="1738"/>
              <w:gridCol w:w="2540"/>
            </w:tblGrid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Выполнил студент гр. Б8116-09.03.01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Гусев М.Д.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083151">
              <w:trPr>
                <w:trHeight w:val="169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083151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Проверил 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Ю.С. Москаленко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Pr="007730A4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730A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дата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зачтено/не зачтено</w:t>
                  </w:r>
                </w:p>
              </w:tc>
            </w:tr>
          </w:tbl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0" w:line="240" w:lineRule="auto"/>
        <w:jc w:val="center"/>
        <w:rPr>
          <w:rFonts w:ascii="Calibri" w:eastAsia="Times New Roman" w:hAnsi="Calibr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Владивосток</w:t>
      </w:r>
    </w:p>
    <w:p w:rsidR="00083151" w:rsidRDefault="00083151" w:rsidP="00083151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9</w:t>
      </w:r>
    </w:p>
    <w:p w:rsidR="00EB69AD" w:rsidRDefault="00183E18" w:rsidP="00183E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входные данные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183E18">
        <w:rPr>
          <w:rFonts w:ascii="Times New Roman" w:hAnsi="Times New Roman" w:cs="Times New Roman"/>
          <w:sz w:val="28"/>
          <w:szCs w:val="28"/>
          <w:u w:val="single"/>
        </w:rPr>
        <w:t>входных данных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выступает матрица заданной размерности, заполненная единицами и нулями.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  <w:u w:val="single"/>
        </w:rPr>
        <w:t>Задача состоит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 том, чтобы</w:t>
      </w:r>
      <w:r w:rsidR="00462615">
        <w:rPr>
          <w:rFonts w:ascii="Times New Roman" w:hAnsi="Times New Roman" w:cs="Times New Roman"/>
          <w:sz w:val="28"/>
          <w:szCs w:val="28"/>
        </w:rPr>
        <w:t xml:space="preserve"> в заданной матрице найти строки, которые будут являться масками, определить кодировки всех строк, на основе кодировок составить кластеры.</w:t>
      </w: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</w:p>
    <w:p w:rsidR="001E15CE" w:rsidRDefault="001E15CE" w:rsidP="00D44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пользователю пред</w:t>
      </w:r>
      <w:r w:rsidR="00DF42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</w:t>
      </w:r>
      <w:r w:rsidR="00DF42F3">
        <w:rPr>
          <w:rFonts w:ascii="Times New Roman" w:hAnsi="Times New Roman" w:cs="Times New Roman"/>
          <w:sz w:val="28"/>
          <w:szCs w:val="28"/>
        </w:rPr>
        <w:t xml:space="preserve">ся поля, в которых можно задать </w:t>
      </w:r>
      <w:r w:rsidR="00462615">
        <w:rPr>
          <w:rFonts w:ascii="Times New Roman" w:hAnsi="Times New Roman" w:cs="Times New Roman"/>
          <w:sz w:val="28"/>
          <w:szCs w:val="28"/>
        </w:rPr>
        <w:t>количество строк и столбцов матрицы. Э</w:t>
      </w:r>
      <w:r w:rsidR="00DF42F3">
        <w:rPr>
          <w:rFonts w:ascii="Times New Roman" w:hAnsi="Times New Roman" w:cs="Times New Roman"/>
          <w:sz w:val="28"/>
          <w:szCs w:val="28"/>
        </w:rPr>
        <w:t xml:space="preserve">то было реализовано с помощью метода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parseInt</w:t>
      </w:r>
      <w:r w:rsidR="00DF42F3" w:rsidRPr="00DF42F3">
        <w:rPr>
          <w:rFonts w:ascii="Times New Roman" w:hAnsi="Times New Roman" w:cs="Times New Roman"/>
          <w:sz w:val="28"/>
          <w:szCs w:val="28"/>
        </w:rPr>
        <w:t>(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promt</w:t>
      </w:r>
      <w:r w:rsidR="00DF42F3" w:rsidRPr="00DF42F3">
        <w:rPr>
          <w:rFonts w:ascii="Times New Roman" w:hAnsi="Times New Roman" w:cs="Times New Roman"/>
          <w:sz w:val="28"/>
          <w:szCs w:val="28"/>
        </w:rPr>
        <w:t>(,))</w:t>
      </w:r>
      <w:r w:rsidR="00DF42F3">
        <w:rPr>
          <w:rFonts w:ascii="Times New Roman" w:hAnsi="Times New Roman" w:cs="Times New Roman"/>
          <w:sz w:val="28"/>
          <w:szCs w:val="28"/>
        </w:rPr>
        <w:t xml:space="preserve">, который выводит пользователю диалоговое окно с заданным текстом, а также поле для ввода данных типа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F42F3" w:rsidRPr="00DF42F3">
        <w:rPr>
          <w:rFonts w:ascii="Times New Roman" w:hAnsi="Times New Roman" w:cs="Times New Roman"/>
          <w:sz w:val="28"/>
          <w:szCs w:val="28"/>
        </w:rPr>
        <w:t>.</w:t>
      </w:r>
    </w:p>
    <w:p w:rsidR="00DF42F3" w:rsidRDefault="00DF42F3" w:rsidP="001E1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5773" cy="2296633"/>
            <wp:effectExtent l="19050" t="0" r="297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06" t="9236" r="20416" b="48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73" cy="22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F3" w:rsidRDefault="00DF42F3" w:rsidP="00DF42F3">
      <w:pPr>
        <w:rPr>
          <w:rFonts w:ascii="Times New Roman" w:hAnsi="Times New Roman" w:cs="Times New Roman"/>
          <w:sz w:val="28"/>
          <w:szCs w:val="28"/>
        </w:rPr>
      </w:pPr>
    </w:p>
    <w:p w:rsidR="00DF42F3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FD64CC">
        <w:rPr>
          <w:rFonts w:ascii="Times New Roman" w:hAnsi="Times New Roman" w:cs="Times New Roman"/>
          <w:sz w:val="28"/>
          <w:szCs w:val="28"/>
        </w:rPr>
        <w:t xml:space="preserve"> – диалоговое окно для ввода данных.</w:t>
      </w:r>
      <w:r w:rsidR="00DF42F3">
        <w:rPr>
          <w:rFonts w:ascii="Times New Roman" w:hAnsi="Times New Roman" w:cs="Times New Roman"/>
          <w:sz w:val="28"/>
          <w:szCs w:val="28"/>
        </w:rPr>
        <w:tab/>
      </w:r>
    </w:p>
    <w:p w:rsidR="00462615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462615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сравнении с прошлой лабораторной работой были доработаны поля для ввода данных. Теперь они представляют </w:t>
      </w:r>
      <w:r w:rsidR="00197DBB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строки, которые можно полностью заполнять </w:t>
      </w:r>
      <w:r w:rsidR="001E507D">
        <w:rPr>
          <w:rFonts w:ascii="Times New Roman" w:hAnsi="Times New Roman" w:cs="Times New Roman"/>
          <w:sz w:val="28"/>
          <w:szCs w:val="28"/>
        </w:rPr>
        <w:t>аналогичными строками</w:t>
      </w:r>
      <w:r>
        <w:rPr>
          <w:rFonts w:ascii="Times New Roman" w:hAnsi="Times New Roman" w:cs="Times New Roman"/>
          <w:sz w:val="28"/>
          <w:szCs w:val="28"/>
        </w:rPr>
        <w:t>, которые будут в матрице. Такой способ более быстрый и удобный, ведь если допущена ошибка, то ее можно тут же исправить.</w:t>
      </w:r>
    </w:p>
    <w:p w:rsidR="00462615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3880" cy="20911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99" r="68781" b="5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80" cy="209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15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построчный ввод данных матрицы</w:t>
      </w:r>
    </w:p>
    <w:p w:rsidR="00DF42F3" w:rsidRPr="007061F2" w:rsidRDefault="00DF42F3" w:rsidP="00D44545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 пользователю отображается заданная матрица. Для этого введенные данные были сохранены в двумерном массиве. </w:t>
      </w:r>
      <w:r>
        <w:rPr>
          <w:rFonts w:ascii="Times New Roman" w:hAnsi="Times New Roman" w:cs="Times New Roman"/>
          <w:sz w:val="28"/>
          <w:szCs w:val="28"/>
        </w:rPr>
        <w:br/>
        <w:t>Также создается еще один двумерный массив</w:t>
      </w:r>
      <w:r w:rsidR="007061F2">
        <w:rPr>
          <w:rFonts w:ascii="Times New Roman" w:hAnsi="Times New Roman" w:cs="Times New Roman"/>
          <w:sz w:val="28"/>
          <w:szCs w:val="28"/>
        </w:rPr>
        <w:t xml:space="preserve">, каждый элемент которого будет являться блоком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>
        <w:rPr>
          <w:rFonts w:ascii="Times New Roman" w:hAnsi="Times New Roman" w:cs="Times New Roman"/>
          <w:sz w:val="28"/>
          <w:szCs w:val="28"/>
        </w:rPr>
        <w:t xml:space="preserve">, которому задается нужный визуальный стиль. Именно внутрь блоков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 w:rsidRPr="007061F2">
        <w:rPr>
          <w:rFonts w:ascii="Times New Roman" w:hAnsi="Times New Roman" w:cs="Times New Roman"/>
          <w:sz w:val="28"/>
          <w:szCs w:val="28"/>
        </w:rPr>
        <w:t xml:space="preserve"> </w:t>
      </w:r>
      <w:r w:rsidR="007061F2">
        <w:rPr>
          <w:rFonts w:ascii="Times New Roman" w:hAnsi="Times New Roman" w:cs="Times New Roman"/>
          <w:sz w:val="28"/>
          <w:szCs w:val="28"/>
        </w:rPr>
        <w:t>помещены данные из первого массива.</w:t>
      </w:r>
      <w:r w:rsidR="007061F2">
        <w:rPr>
          <w:rFonts w:ascii="Times New Roman" w:hAnsi="Times New Roman" w:cs="Times New Roman"/>
          <w:sz w:val="28"/>
          <w:szCs w:val="28"/>
        </w:rPr>
        <w:br/>
        <w:t xml:space="preserve">Если кратко, в первом массиве хранятся введенные цифры, во втором – блоки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>
        <w:rPr>
          <w:rFonts w:ascii="Times New Roman" w:hAnsi="Times New Roman" w:cs="Times New Roman"/>
          <w:sz w:val="28"/>
          <w:szCs w:val="28"/>
        </w:rPr>
        <w:t>, которые являются визуальной оболочкой для цифр.</w:t>
      </w:r>
      <w:r w:rsidR="007061F2" w:rsidRPr="0070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1F2" w:rsidRDefault="001E507D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538" cy="22966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280" r="71107" b="6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00" cy="2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2" w:rsidRDefault="00FD64CC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матрица введенных элементов</w:t>
      </w:r>
    </w:p>
    <w:p w:rsidR="00FD64CC" w:rsidRDefault="00FD64CC" w:rsidP="007061F2">
      <w:pPr>
        <w:rPr>
          <w:rFonts w:ascii="Times New Roman" w:hAnsi="Times New Roman" w:cs="Times New Roman"/>
          <w:sz w:val="28"/>
          <w:szCs w:val="28"/>
        </w:rPr>
      </w:pPr>
    </w:p>
    <w:p w:rsidR="00FD64CC" w:rsidRDefault="001E507D" w:rsidP="00D44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прошлой лабораторной работы «перекочевала» матрица несоответствий. Здесь она необязательна, но такая матрица позволяет ускорить вычисление количества несоответст</w:t>
      </w:r>
      <w:r w:rsidR="00D65003">
        <w:rPr>
          <w:rFonts w:ascii="Times New Roman" w:hAnsi="Times New Roman" w:cs="Times New Roman"/>
          <w:sz w:val="28"/>
          <w:szCs w:val="28"/>
        </w:rPr>
        <w:t>вий, а также делает результат этих вычислений более удобным и наглядным.</w:t>
      </w:r>
      <w:r w:rsidR="00D65003">
        <w:rPr>
          <w:rFonts w:ascii="Times New Roman" w:hAnsi="Times New Roman" w:cs="Times New Roman"/>
          <w:sz w:val="28"/>
          <w:szCs w:val="28"/>
        </w:rPr>
        <w:br/>
      </w:r>
      <w:r w:rsidR="007061F2">
        <w:rPr>
          <w:rFonts w:ascii="Times New Roman" w:hAnsi="Times New Roman" w:cs="Times New Roman"/>
          <w:sz w:val="28"/>
          <w:szCs w:val="28"/>
        </w:rPr>
        <w:t xml:space="preserve"> Для этого используется тройной цикл, внутри которого стоит условие, проверяющее совпадает ли элемент с аналогичным элементом в другой строке. Также вместе с условием запущен счетчик, считающий количество несовпадений.</w:t>
      </w:r>
      <w:r w:rsidR="00FD64CC">
        <w:rPr>
          <w:rFonts w:ascii="Times New Roman" w:hAnsi="Times New Roman" w:cs="Times New Roman"/>
          <w:sz w:val="28"/>
          <w:szCs w:val="28"/>
        </w:rPr>
        <w:t xml:space="preserve"> Результат записывается в очередной двумерный массив.</w:t>
      </w:r>
      <w:r w:rsidR="00FD64CC">
        <w:rPr>
          <w:rFonts w:ascii="Times New Roman" w:hAnsi="Times New Roman" w:cs="Times New Roman"/>
          <w:sz w:val="28"/>
          <w:szCs w:val="28"/>
        </w:rPr>
        <w:br/>
        <w:t xml:space="preserve">Для визуального отображения создается еще один двумерный массив, </w:t>
      </w:r>
      <w:r w:rsidR="00FD64CC">
        <w:rPr>
          <w:rFonts w:ascii="Times New Roman" w:hAnsi="Times New Roman" w:cs="Times New Roman"/>
          <w:sz w:val="28"/>
          <w:szCs w:val="28"/>
        </w:rPr>
        <w:lastRenderedPageBreak/>
        <w:t xml:space="preserve">который будет хранить блоки </w:t>
      </w:r>
      <w:r w:rsidR="00FD64C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D64CC">
        <w:rPr>
          <w:rFonts w:ascii="Times New Roman" w:hAnsi="Times New Roman" w:cs="Times New Roman"/>
          <w:sz w:val="28"/>
          <w:szCs w:val="28"/>
        </w:rPr>
        <w:t>, с заданным визуальным стилем, как уже это было ранее.</w:t>
      </w:r>
    </w:p>
    <w:p w:rsidR="00FD64CC" w:rsidRDefault="00D65003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7499" cy="2993444"/>
            <wp:effectExtent l="19050" t="0" r="3101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236" r="56078" b="4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62" cy="300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CC" w:rsidRDefault="00FD64CC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матрица введенных элементов и матрица несоответствий</w:t>
      </w:r>
    </w:p>
    <w:p w:rsidR="00FD64CC" w:rsidRDefault="00FD64CC" w:rsidP="00FD64CC">
      <w:pPr>
        <w:rPr>
          <w:rFonts w:ascii="Times New Roman" w:hAnsi="Times New Roman" w:cs="Times New Roman"/>
          <w:sz w:val="28"/>
          <w:szCs w:val="28"/>
        </w:rPr>
      </w:pPr>
    </w:p>
    <w:p w:rsidR="00D65003" w:rsidRDefault="00D65003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масок начинается с первой строки</w:t>
      </w:r>
      <w:r w:rsidR="001F6E7D">
        <w:rPr>
          <w:rFonts w:ascii="Times New Roman" w:hAnsi="Times New Roman" w:cs="Times New Roman"/>
          <w:sz w:val="28"/>
          <w:szCs w:val="28"/>
        </w:rPr>
        <w:t xml:space="preserve"> матрицы несоответствий</w:t>
      </w:r>
      <w:r>
        <w:rPr>
          <w:rFonts w:ascii="Times New Roman" w:hAnsi="Times New Roman" w:cs="Times New Roman"/>
          <w:sz w:val="28"/>
          <w:szCs w:val="28"/>
        </w:rPr>
        <w:t>. Она всегда является первой маской. После чего в это</w:t>
      </w:r>
      <w:r w:rsidR="00AD5E84">
        <w:rPr>
          <w:rFonts w:ascii="Times New Roman" w:hAnsi="Times New Roman" w:cs="Times New Roman"/>
          <w:sz w:val="28"/>
          <w:szCs w:val="28"/>
        </w:rPr>
        <w:t>й строке ищется элемент, больший</w:t>
      </w:r>
      <w:r>
        <w:rPr>
          <w:rFonts w:ascii="Times New Roman" w:hAnsi="Times New Roman" w:cs="Times New Roman"/>
          <w:sz w:val="28"/>
          <w:szCs w:val="28"/>
        </w:rPr>
        <w:t xml:space="preserve"> чем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5003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5003">
        <w:rPr>
          <w:rFonts w:ascii="Times New Roman" w:hAnsi="Times New Roman" w:cs="Times New Roman"/>
          <w:sz w:val="28"/>
          <w:szCs w:val="28"/>
        </w:rPr>
        <w:t>/2+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5003">
        <w:rPr>
          <w:rFonts w:ascii="Times New Roman" w:hAnsi="Times New Roman" w:cs="Times New Roman"/>
          <w:sz w:val="28"/>
          <w:szCs w:val="28"/>
        </w:rPr>
        <w:t>/4.</w:t>
      </w:r>
      <w:r w:rsidRPr="00D6500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нахождении такого элемента программа запоминает его индекс и переходит на строку, которую этот элемент связывает с прошлой строкой</w:t>
      </w:r>
      <w:r w:rsidR="00AD5E84">
        <w:rPr>
          <w:rFonts w:ascii="Times New Roman" w:hAnsi="Times New Roman" w:cs="Times New Roman"/>
          <w:sz w:val="28"/>
          <w:szCs w:val="28"/>
        </w:rPr>
        <w:t xml:space="preserve">. Уже на этой строке идет проверка, является ли прошлая строка маской. После проверки снова ищется элемент, больший чем </w:t>
      </w:r>
      <w:r w:rsidR="00AD5E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D5E84" w:rsidRPr="00AD5E84">
        <w:rPr>
          <w:rFonts w:ascii="Times New Roman" w:hAnsi="Times New Roman" w:cs="Times New Roman"/>
          <w:sz w:val="28"/>
          <w:szCs w:val="28"/>
        </w:rPr>
        <w:t xml:space="preserve">1 </w:t>
      </w:r>
      <w:r w:rsidR="00AD5E84">
        <w:rPr>
          <w:rFonts w:ascii="Times New Roman" w:hAnsi="Times New Roman" w:cs="Times New Roman"/>
          <w:sz w:val="28"/>
          <w:szCs w:val="28"/>
        </w:rPr>
        <w:t xml:space="preserve">и несоответствующий элементам, которые связывают данную маску с предыдущими. Все это продолжается до тех пор, пока в очередной строке не будет найдено ни одного элемента большего, чем </w:t>
      </w:r>
      <w:r w:rsidR="00AD5E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D5E84" w:rsidRPr="00AD5E84">
        <w:rPr>
          <w:rFonts w:ascii="Times New Roman" w:hAnsi="Times New Roman" w:cs="Times New Roman"/>
          <w:sz w:val="28"/>
          <w:szCs w:val="28"/>
        </w:rPr>
        <w:t>1.</w:t>
      </w:r>
      <w:r w:rsidR="00AD5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E84" w:rsidRDefault="00AD5E84" w:rsidP="00AD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6169" cy="2295158"/>
            <wp:effectExtent l="19050" t="0" r="7531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236" r="62519" b="38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37" cy="22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E84" w:rsidRDefault="00AD5E84" w:rsidP="00AD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5 - матрица введенных элементов и матрица несоответствий, маски</w:t>
      </w:r>
    </w:p>
    <w:p w:rsidR="00AD5E84" w:rsidRPr="003470CD" w:rsidRDefault="008B1D22" w:rsidP="00AD5E84">
      <w:pPr>
        <w:tabs>
          <w:tab w:val="left" w:pos="10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кодировок программа </w:t>
      </w:r>
      <w:r w:rsidR="003470CD">
        <w:rPr>
          <w:rFonts w:ascii="Times New Roman" w:hAnsi="Times New Roman" w:cs="Times New Roman"/>
          <w:sz w:val="28"/>
          <w:szCs w:val="28"/>
        </w:rPr>
        <w:t xml:space="preserve">«пробегает» в таблице несоответствий по строкам, и ищет элементы, меньшие чем </w:t>
      </w:r>
      <w:r w:rsidR="003470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470CD" w:rsidRPr="003470CD">
        <w:rPr>
          <w:rFonts w:ascii="Times New Roman" w:hAnsi="Times New Roman" w:cs="Times New Roman"/>
          <w:sz w:val="28"/>
          <w:szCs w:val="28"/>
        </w:rPr>
        <w:t>2</w:t>
      </w:r>
      <w:r w:rsidR="003470CD">
        <w:rPr>
          <w:rFonts w:ascii="Times New Roman" w:hAnsi="Times New Roman" w:cs="Times New Roman"/>
          <w:sz w:val="28"/>
          <w:szCs w:val="28"/>
        </w:rPr>
        <w:t>=</w:t>
      </w:r>
      <w:r w:rsidR="003470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70CD" w:rsidRPr="003470CD">
        <w:rPr>
          <w:rFonts w:ascii="Times New Roman" w:hAnsi="Times New Roman" w:cs="Times New Roman"/>
          <w:sz w:val="28"/>
          <w:szCs w:val="28"/>
        </w:rPr>
        <w:t>-</w:t>
      </w:r>
      <w:r w:rsidR="003470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470CD" w:rsidRPr="003470CD">
        <w:rPr>
          <w:rFonts w:ascii="Times New Roman" w:hAnsi="Times New Roman" w:cs="Times New Roman"/>
          <w:sz w:val="28"/>
          <w:szCs w:val="28"/>
        </w:rPr>
        <w:t>1</w:t>
      </w:r>
      <w:r w:rsidR="003470CD">
        <w:rPr>
          <w:rFonts w:ascii="Times New Roman" w:hAnsi="Times New Roman" w:cs="Times New Roman"/>
          <w:sz w:val="28"/>
          <w:szCs w:val="28"/>
        </w:rPr>
        <w:t>, у таких элементов будет код 1 относительно одной из масок, в противном случае код будет 0. Таким образом, например если маски будет две, то код строки будет состоять из 2 цифр. Коды сначала последовательно записываются в двумерный массив, далее он объединяе</w:t>
      </w:r>
      <w:r w:rsidR="004C22D5">
        <w:rPr>
          <w:rFonts w:ascii="Times New Roman" w:hAnsi="Times New Roman" w:cs="Times New Roman"/>
          <w:sz w:val="28"/>
          <w:szCs w:val="28"/>
        </w:rPr>
        <w:t xml:space="preserve">тся в новом одномерном массиве и </w:t>
      </w:r>
      <w:r w:rsidR="003470CD">
        <w:rPr>
          <w:rFonts w:ascii="Times New Roman" w:hAnsi="Times New Roman" w:cs="Times New Roman"/>
          <w:sz w:val="28"/>
          <w:szCs w:val="28"/>
        </w:rPr>
        <w:t>фильтруется от пустых элементов (которые могут возникать при объединении)</w:t>
      </w:r>
      <w:r w:rsidR="004C22D5">
        <w:rPr>
          <w:rFonts w:ascii="Times New Roman" w:hAnsi="Times New Roman" w:cs="Times New Roman"/>
          <w:sz w:val="28"/>
          <w:szCs w:val="28"/>
        </w:rPr>
        <w:t>.</w:t>
      </w:r>
      <w:r w:rsidR="00915AA9">
        <w:rPr>
          <w:rFonts w:ascii="Times New Roman" w:hAnsi="Times New Roman" w:cs="Times New Roman"/>
          <w:sz w:val="28"/>
          <w:szCs w:val="28"/>
        </w:rPr>
        <w:t xml:space="preserve"> </w:t>
      </w:r>
      <w:r w:rsidR="004C22D5">
        <w:rPr>
          <w:rFonts w:ascii="Times New Roman" w:hAnsi="Times New Roman" w:cs="Times New Roman"/>
          <w:sz w:val="28"/>
          <w:szCs w:val="28"/>
        </w:rPr>
        <w:t>Строки с одинаковой кодировкой объединяются в кластеры и далее программа последовательно выводит кодировки строк, а также сами кластеры.</w:t>
      </w:r>
    </w:p>
    <w:p w:rsidR="00D65003" w:rsidRDefault="00D65003" w:rsidP="00FD64CC">
      <w:pPr>
        <w:rPr>
          <w:rFonts w:ascii="Times New Roman" w:hAnsi="Times New Roman" w:cs="Times New Roman"/>
          <w:sz w:val="28"/>
          <w:szCs w:val="28"/>
        </w:rPr>
      </w:pPr>
    </w:p>
    <w:p w:rsidR="00D44545" w:rsidRDefault="004C22D5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0903" cy="4222711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917" r="41081" b="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54" cy="422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45" w:rsidRDefault="00D44545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матрица введенных данных, матрица несоответствий,</w:t>
      </w:r>
      <w:r w:rsidR="004C22D5">
        <w:rPr>
          <w:rFonts w:ascii="Times New Roman" w:hAnsi="Times New Roman" w:cs="Times New Roman"/>
          <w:sz w:val="28"/>
          <w:szCs w:val="28"/>
        </w:rPr>
        <w:t>маски,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2D5">
        <w:rPr>
          <w:rFonts w:ascii="Times New Roman" w:hAnsi="Times New Roman" w:cs="Times New Roman"/>
          <w:sz w:val="28"/>
          <w:szCs w:val="28"/>
        </w:rPr>
        <w:t>кодировки строк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24F0">
        <w:rPr>
          <w:rFonts w:ascii="Times New Roman" w:hAnsi="Times New Roman" w:cs="Times New Roman"/>
          <w:sz w:val="28"/>
          <w:szCs w:val="28"/>
        </w:rPr>
        <w:t>кластеры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4545" w:rsidRDefault="00D44545" w:rsidP="00D44545">
      <w:pPr>
        <w:rPr>
          <w:rFonts w:ascii="Times New Roman" w:hAnsi="Times New Roman" w:cs="Times New Roman"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545" w:rsidRPr="005E14DC" w:rsidRDefault="00D4454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E14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E14D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var count=0; count1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var command,command1;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var mas = [];var mas1 = []; mas2 = []; mas3 = []; mask = [];cod = [];cod1 = [];cod2 = [];cod3 = [];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var pmask;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var block,val1,val2,R1,R2,count3;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mask[0]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window.onload = function()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block = document.createElement('div');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document.body.appendChild(block);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val1 = parseInt(prompt("Введите количество строк матрицы", 2));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val</w:t>
      </w:r>
      <w:r w:rsidRPr="004C22D5">
        <w:rPr>
          <w:rFonts w:ascii="Times New Roman" w:hAnsi="Times New Roman" w:cs="Times New Roman"/>
          <w:sz w:val="24"/>
          <w:szCs w:val="24"/>
        </w:rPr>
        <w:t xml:space="preserve">2 = 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>parseInt</w:t>
      </w:r>
      <w:r w:rsidRPr="004C22D5">
        <w:rPr>
          <w:rFonts w:ascii="Times New Roman" w:hAnsi="Times New Roman" w:cs="Times New Roman"/>
          <w:sz w:val="24"/>
          <w:szCs w:val="24"/>
        </w:rPr>
        <w:t>(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4C22D5">
        <w:rPr>
          <w:rFonts w:ascii="Times New Roman" w:hAnsi="Times New Roman" w:cs="Times New Roman"/>
          <w:sz w:val="24"/>
          <w:szCs w:val="24"/>
        </w:rPr>
        <w:t xml:space="preserve">("Введите количество столбцов матрицы", 2));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>R1 = (val2/2) + (val2/4);</w:t>
      </w:r>
    </w:p>
    <w:p w:rsidR="004C22D5" w:rsidRPr="00A54C30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R2 = val2 - R1;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i=0;i&lt;val1;i++){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text1=document.createElement('textarea');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document.body.appendChild(text1);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br=document.createElement('br');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br.id = 'i'+i;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text1.id=i;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i=0;i&lt;1;i++){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input = document.createElement('input');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document.body.appendChild(input);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input.type = 'button';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input.value="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Ввод 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";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input.onclick=function(){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i=0;i&lt;val1;i++){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mas1[i] = [];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count3=0;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t=document.getElementById(i).value;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for(let int of t){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//alert(int);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mas1[i][count3]=int;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count3++;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document.getElementById(i).style.display = 'none';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input.style.display = 'none';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br1.style.display = 'none';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document.getElementById('i'+i).style.display = 'none';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matrix();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22D5" w:rsidRPr="004C22D5" w:rsidRDefault="004C22D5" w:rsidP="004C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function matrix()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 = 0;i&lt;val1;i++)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 = [];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 (var j = 0;j&lt;val2;j++)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div = document.createElement('div');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document.body.appendChild(div);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 = div;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mas[i][j].style.width='30px';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mas[i][j].style.height='30px';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mas[i][j].style.background='red';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mas[i][j].style.outline = '1px solid #000';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mas[i][j].innerHTML = mas1[i][j];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 i&lt;val1;i++)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 = [];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div = document.createElement('div');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document.body.appendChild(div);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 = div;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mas2[i][j].style.width='30px';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mas2[i][j].style.height='30px';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mas2[i][j].style.background='green';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mas2[i][j].style.outline = '1px solid #000';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 = 0;i&lt;val1;i++)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mas3[i] = [];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k=0;k&lt;val2;k++)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if(mas1[i][k] != mas1[j][k]) count=count+1;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mas3[i][j] = count;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mas2[i][j].innerHTML = mas3[i][j];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count=0;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i=0;i&lt;1;i++){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if(mas3[i][j] &gt; R1){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pmask = j; break;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var count1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i=0;i&lt;val1;i++){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if(mas3[i][pmask] &gt; R1){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j=0;j&lt;mask.length;j++){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if(mask[j]== i){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count++;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if(count == mask.length){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count1++;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mask[count1]= pmask;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if(count != mask.length-1){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pmask = i;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i=0;i&lt;mask.length;i++){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='_|_'+ (mask[i]+1)+ ' строка - маска';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i=0;i&lt;mask.length;i++){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cod[i] = [];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var n = mask[i];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j=0;j&lt;val1*1;j++){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var p=0*1;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if(mas3[j][n] &lt; R2){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p=1;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cod[i][j] = p;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p=0;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count = 0;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 =0;i&lt;mask.length;i++){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if(j!=count) p+=mask.length;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cod1[i+p] = cod[i][j];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count=j;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let cod2 = cod1.filter(element =&gt; element !=='');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i=0;i&lt;cod2.length;i++){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if((i)%mask.length == 0) 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//p.style.display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 "__" 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 cod2[i] 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i=0;i&lt;1;i++){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//p.style.display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 "__" 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(var i = 0; i &lt; val1; i++)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m = '';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(var j = 0; j &lt; mask.length; j++)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k = i * mask.length + j;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m += cod2[k].toString();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cod3[i] = m;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count=cod3.length;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j=0;j&lt;cod3.length;j++){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 'a'+ (j*1+1);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for(var i=j+1;i&lt;cod3.length;i++){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if(cod3[j] == cod3[i]){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=' '+'a'+ (i*1+1);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count--;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count--;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if(count==0)break;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p.innerHTML = "_|_";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C22D5" w:rsidRPr="004C22D5" w:rsidRDefault="004C22D5" w:rsidP="004C22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4C22D5" w:rsidP="004C22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22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D44545" w:rsidRPr="00D44545" w:rsidSect="002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422" w:rsidRDefault="00064422" w:rsidP="00DF42F3">
      <w:pPr>
        <w:spacing w:after="0" w:line="240" w:lineRule="auto"/>
      </w:pPr>
      <w:r>
        <w:separator/>
      </w:r>
    </w:p>
  </w:endnote>
  <w:endnote w:type="continuationSeparator" w:id="1">
    <w:p w:rsidR="00064422" w:rsidRDefault="00064422" w:rsidP="00DF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422" w:rsidRDefault="00064422" w:rsidP="00DF42F3">
      <w:pPr>
        <w:spacing w:after="0" w:line="240" w:lineRule="auto"/>
      </w:pPr>
      <w:r>
        <w:separator/>
      </w:r>
    </w:p>
  </w:footnote>
  <w:footnote w:type="continuationSeparator" w:id="1">
    <w:p w:rsidR="00064422" w:rsidRDefault="00064422" w:rsidP="00DF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151"/>
    <w:rsid w:val="0003227D"/>
    <w:rsid w:val="00064422"/>
    <w:rsid w:val="00083151"/>
    <w:rsid w:val="000C4B35"/>
    <w:rsid w:val="00183E18"/>
    <w:rsid w:val="00197DBB"/>
    <w:rsid w:val="001A2101"/>
    <w:rsid w:val="001E15CE"/>
    <w:rsid w:val="001E507D"/>
    <w:rsid w:val="001F6E7D"/>
    <w:rsid w:val="00275A1D"/>
    <w:rsid w:val="002E7B8D"/>
    <w:rsid w:val="003470CD"/>
    <w:rsid w:val="00420FDC"/>
    <w:rsid w:val="00462615"/>
    <w:rsid w:val="004B16CF"/>
    <w:rsid w:val="004C22D5"/>
    <w:rsid w:val="005E14DC"/>
    <w:rsid w:val="00693A0A"/>
    <w:rsid w:val="007061F2"/>
    <w:rsid w:val="0077693B"/>
    <w:rsid w:val="008024F0"/>
    <w:rsid w:val="00830DE2"/>
    <w:rsid w:val="0084572A"/>
    <w:rsid w:val="008B1D22"/>
    <w:rsid w:val="00915AA9"/>
    <w:rsid w:val="00A54C30"/>
    <w:rsid w:val="00AD5E84"/>
    <w:rsid w:val="00D44545"/>
    <w:rsid w:val="00D65003"/>
    <w:rsid w:val="00DD15DB"/>
    <w:rsid w:val="00DF42F3"/>
    <w:rsid w:val="00E6325E"/>
    <w:rsid w:val="00EF2C1B"/>
    <w:rsid w:val="00FD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83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F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2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42F3"/>
  </w:style>
  <w:style w:type="paragraph" w:styleId="a7">
    <w:name w:val="footer"/>
    <w:basedOn w:val="a"/>
    <w:link w:val="a8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F4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Мижга</dc:creator>
  <cp:lastModifiedBy>Мижга</cp:lastModifiedBy>
  <cp:revision>6</cp:revision>
  <dcterms:created xsi:type="dcterms:W3CDTF">2019-10-16T02:36:00Z</dcterms:created>
  <dcterms:modified xsi:type="dcterms:W3CDTF">2019-10-16T04:27:00Z</dcterms:modified>
</cp:coreProperties>
</file>