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47B" w:rsidRDefault="0014647B" w:rsidP="0014647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bookmarkStart w:id="0" w:name="_Hlk499537160"/>
      <w:r>
        <w:rPr>
          <w:rFonts w:ascii="Times New Roman" w:eastAsia="Times New Roman" w:hAnsi="Times New Roman" w:cs="Times New Roman"/>
        </w:rPr>
        <w:t>МИНИСТЕРСТВО ОБРАЗОВАНИЯ И НАУКИ РОССИЙСКОЙ ФЕДЕРАЦИИ</w:t>
      </w:r>
    </w:p>
    <w:p w:rsidR="0014647B" w:rsidRDefault="0014647B" w:rsidP="001464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автономное образовательное учреждение высшего образования</w:t>
      </w:r>
    </w:p>
    <w:p w:rsidR="0014647B" w:rsidRDefault="0014647B" w:rsidP="001464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«Дальневосточный федеральный университет»</w:t>
      </w:r>
    </w:p>
    <w:tbl>
      <w:tblPr>
        <w:tblStyle w:val="11"/>
        <w:tblW w:w="0" w:type="auto"/>
        <w:tblLook w:val="04A0"/>
      </w:tblPr>
      <w:tblGrid>
        <w:gridCol w:w="9571"/>
      </w:tblGrid>
      <w:tr w:rsidR="0014647B" w:rsidTr="007305C3">
        <w:tc>
          <w:tcPr>
            <w:tcW w:w="9571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14647B" w:rsidRDefault="0014647B" w:rsidP="007305C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14647B" w:rsidRDefault="0014647B" w:rsidP="0014647B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14647B" w:rsidRDefault="0014647B" w:rsidP="0014647B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ШКОЛА ЕСТЕСТВЕННЫХ НАУК</w:t>
      </w:r>
    </w:p>
    <w:p w:rsidR="0014647B" w:rsidRDefault="0014647B" w:rsidP="0014647B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Кафедра информационной безопасности</w:t>
      </w:r>
    </w:p>
    <w:p w:rsidR="0014647B" w:rsidRDefault="0014647B" w:rsidP="0014647B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14647B" w:rsidRDefault="0014647B" w:rsidP="0014647B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14647B" w:rsidRPr="007730A4" w:rsidRDefault="0014647B" w:rsidP="0014647B">
      <w:pPr>
        <w:spacing w:after="12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Арифметико-логические основы цифровых вычислительных машин</w:t>
      </w:r>
    </w:p>
    <w:p w:rsidR="0014647B" w:rsidRPr="00067057" w:rsidRDefault="0014647B" w:rsidP="0014647B">
      <w:pPr>
        <w:spacing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Курсовая работа</w:t>
      </w:r>
    </w:p>
    <w:p w:rsidR="0014647B" w:rsidRPr="007730A4" w:rsidRDefault="0014647B" w:rsidP="0014647B">
      <w:pPr>
        <w:spacing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730A4"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Проектирование Арифметико-логического устройства</w:t>
      </w:r>
      <w:r w:rsidRPr="007730A4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14647B" w:rsidRPr="007730A4" w:rsidRDefault="0014647B" w:rsidP="0014647B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4647B" w:rsidRDefault="0014647B" w:rsidP="001464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</w:rPr>
      </w:pPr>
    </w:p>
    <w:p w:rsidR="0014647B" w:rsidRDefault="0014647B" w:rsidP="001464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</w:rPr>
      </w:pPr>
    </w:p>
    <w:p w:rsidR="0014647B" w:rsidRDefault="0014647B" w:rsidP="001464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</w:rPr>
      </w:pPr>
    </w:p>
    <w:p w:rsidR="0014647B" w:rsidRDefault="0014647B" w:rsidP="001464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</w:rPr>
      </w:pPr>
    </w:p>
    <w:p w:rsidR="0014647B" w:rsidRDefault="0014647B" w:rsidP="001464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739"/>
      </w:tblGrid>
      <w:tr w:rsidR="0014647B" w:rsidTr="007305C3">
        <w:tc>
          <w:tcPr>
            <w:tcW w:w="4948" w:type="dxa"/>
            <w:hideMark/>
          </w:tcPr>
          <w:tbl>
            <w:tblPr>
              <w:tblStyle w:val="11"/>
              <w:tblW w:w="4278" w:type="dxa"/>
              <w:tblInd w:w="5245" w:type="dxa"/>
              <w:tblLook w:val="04A0"/>
            </w:tblPr>
            <w:tblGrid>
              <w:gridCol w:w="1738"/>
              <w:gridCol w:w="2540"/>
            </w:tblGrid>
            <w:tr w:rsidR="0014647B" w:rsidTr="007305C3">
              <w:tc>
                <w:tcPr>
                  <w:tcW w:w="42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14647B" w:rsidRPr="0014647B" w:rsidRDefault="0014647B" w:rsidP="0014647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4647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Выполнил студент гр. Б8216а</w:t>
                  </w:r>
                </w:p>
              </w:tc>
            </w:tr>
            <w:tr w:rsidR="0014647B" w:rsidTr="0014647B">
              <w:trPr>
                <w:trHeight w:val="292"/>
              </w:trPr>
              <w:tc>
                <w:tcPr>
                  <w:tcW w:w="173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14647B" w:rsidRPr="0014647B" w:rsidRDefault="0014647B" w:rsidP="0014647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5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14647B" w:rsidRPr="0014647B" w:rsidRDefault="0014647B" w:rsidP="0014647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4647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Гусев М.Д.</w:t>
                  </w:r>
                </w:p>
              </w:tc>
            </w:tr>
            <w:tr w:rsidR="0014647B" w:rsidTr="007305C3">
              <w:tc>
                <w:tcPr>
                  <w:tcW w:w="42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14647B" w:rsidRPr="0014647B" w:rsidRDefault="0014647B" w:rsidP="0014647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4647B" w:rsidTr="007305C3">
              <w:tc>
                <w:tcPr>
                  <w:tcW w:w="42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14647B" w:rsidRPr="0014647B" w:rsidRDefault="0014647B" w:rsidP="0014647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4647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Проверил ст. преподаватель кафедры  ИСУ</w:t>
                  </w:r>
                </w:p>
              </w:tc>
            </w:tr>
            <w:tr w:rsidR="0014647B" w:rsidTr="0014647B">
              <w:trPr>
                <w:trHeight w:val="247"/>
              </w:trPr>
              <w:tc>
                <w:tcPr>
                  <w:tcW w:w="173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14647B" w:rsidRPr="0014647B" w:rsidRDefault="0014647B" w:rsidP="0014647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5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14647B" w:rsidRPr="0014647B" w:rsidRDefault="0014647B" w:rsidP="0014647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Капецкий И</w:t>
                  </w:r>
                  <w:r w:rsidRPr="0014647B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О.</w:t>
                  </w:r>
                </w:p>
              </w:tc>
            </w:tr>
            <w:tr w:rsidR="0014647B" w:rsidTr="0014647B">
              <w:trPr>
                <w:trHeight w:val="316"/>
              </w:trPr>
              <w:tc>
                <w:tcPr>
                  <w:tcW w:w="427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14647B" w:rsidRPr="0014647B" w:rsidRDefault="0014647B" w:rsidP="0014647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4647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дата</w:t>
                  </w:r>
                </w:p>
              </w:tc>
            </w:tr>
            <w:tr w:rsidR="0014647B" w:rsidTr="0014647B">
              <w:trPr>
                <w:trHeight w:val="210"/>
              </w:trPr>
              <w:tc>
                <w:tcPr>
                  <w:tcW w:w="427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14647B" w:rsidRPr="0014647B" w:rsidRDefault="0014647B" w:rsidP="0014647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4647B" w:rsidTr="007305C3">
              <w:tc>
                <w:tcPr>
                  <w:tcW w:w="4278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14647B" w:rsidRPr="0014647B" w:rsidRDefault="0014647B" w:rsidP="0014647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4647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зачтено/не зачтено</w:t>
                  </w:r>
                </w:p>
              </w:tc>
            </w:tr>
          </w:tbl>
          <w:p w:rsidR="0014647B" w:rsidRDefault="0014647B" w:rsidP="007305C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14647B" w:rsidRPr="0014647B" w:rsidRDefault="0014647B" w:rsidP="0014647B">
      <w:pPr>
        <w:spacing w:after="200" w:line="276" w:lineRule="auto"/>
        <w:rPr>
          <w:rFonts w:ascii="Times New Roman" w:eastAsia="Calibri" w:hAnsi="Times New Roman" w:cs="Times New Roman"/>
          <w:b/>
          <w:sz w:val="26"/>
          <w:szCs w:val="26"/>
          <w:lang w:val="en-US"/>
        </w:rPr>
      </w:pPr>
    </w:p>
    <w:p w:rsidR="0014647B" w:rsidRDefault="0014647B" w:rsidP="0014647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14647B" w:rsidRDefault="0014647B" w:rsidP="001464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14647B" w:rsidRDefault="0014647B" w:rsidP="0014647B">
      <w:pPr>
        <w:spacing w:after="0" w:line="240" w:lineRule="auto"/>
        <w:jc w:val="center"/>
        <w:rPr>
          <w:rFonts w:ascii="Calibri" w:eastAsia="Times New Roman" w:hAnsi="Calibri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г. Владивосток</w:t>
      </w:r>
    </w:p>
    <w:p w:rsidR="0014647B" w:rsidRDefault="0014647B" w:rsidP="00DD0707">
      <w:pPr>
        <w:ind w:right="-1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201</w:t>
      </w:r>
      <w:bookmarkEnd w:id="0"/>
      <w:r>
        <w:rPr>
          <w:rFonts w:ascii="Times New Roman" w:eastAsia="Times New Roman" w:hAnsi="Times New Roman" w:cs="Times New Roman"/>
          <w:sz w:val="26"/>
          <w:szCs w:val="26"/>
        </w:rPr>
        <w:t>8 г.</w:t>
      </w:r>
    </w:p>
    <w:p w:rsidR="00DD0707" w:rsidRPr="00DD0707" w:rsidRDefault="00DD0707" w:rsidP="00DD0707">
      <w:pPr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070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DD0707" w:rsidRPr="008224A6" w:rsidRDefault="00C8202C" w:rsidP="00381C3F">
      <w:pPr>
        <w:pStyle w:val="ac"/>
        <w:numPr>
          <w:ilvl w:val="0"/>
          <w:numId w:val="5"/>
        </w:numPr>
        <w:ind w:right="-1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C8202C">
        <w:rPr>
          <w:rFonts w:ascii="Times New Roman" w:eastAsia="Times New Roman" w:hAnsi="Times New Roman" w:cs="Times New Roman"/>
          <w:sz w:val="26"/>
          <w:szCs w:val="26"/>
        </w:rPr>
        <w:t>Введение_______________________________________________________стр. 3</w:t>
      </w:r>
    </w:p>
    <w:p w:rsidR="008224A6" w:rsidRPr="00C8202C" w:rsidRDefault="008224A6" w:rsidP="008224A6">
      <w:pPr>
        <w:pStyle w:val="ac"/>
        <w:ind w:right="-1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C8202C" w:rsidRPr="008224A6" w:rsidRDefault="00C8202C" w:rsidP="00381C3F">
      <w:pPr>
        <w:pStyle w:val="ac"/>
        <w:numPr>
          <w:ilvl w:val="0"/>
          <w:numId w:val="4"/>
        </w:numPr>
        <w:ind w:right="-1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Цели и задачи ____________________________________________</w:t>
      </w:r>
      <w:r w:rsidR="00381C3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стр. 5</w:t>
      </w:r>
    </w:p>
    <w:p w:rsidR="008224A6" w:rsidRPr="00C8202C" w:rsidRDefault="008224A6" w:rsidP="008224A6">
      <w:pPr>
        <w:pStyle w:val="ac"/>
        <w:ind w:left="1440" w:right="-1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C8202C" w:rsidRDefault="00381C3F" w:rsidP="00381C3F">
      <w:pPr>
        <w:pStyle w:val="ac"/>
        <w:numPr>
          <w:ilvl w:val="0"/>
          <w:numId w:val="5"/>
        </w:numPr>
        <w:ind w:right="-1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Проектирование АЛУ____________________________________________ стр. 6</w:t>
      </w:r>
    </w:p>
    <w:p w:rsidR="008224A6" w:rsidRDefault="008224A6" w:rsidP="008224A6">
      <w:pPr>
        <w:pStyle w:val="ac"/>
        <w:ind w:right="-1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8224A6" w:rsidRDefault="007305C3" w:rsidP="008224A6">
      <w:pPr>
        <w:pStyle w:val="ac"/>
        <w:numPr>
          <w:ilvl w:val="0"/>
          <w:numId w:val="4"/>
        </w:numPr>
        <w:ind w:right="-1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Общая структ</w:t>
      </w:r>
      <w:r w:rsidR="008224A6">
        <w:rPr>
          <w:rFonts w:ascii="Times New Roman" w:eastAsia="Times New Roman" w:hAnsi="Times New Roman" w:cs="Times New Roman"/>
          <w:sz w:val="26"/>
          <w:szCs w:val="26"/>
        </w:rPr>
        <w:t>ура АЛУ________________________</w:t>
      </w:r>
      <w:r>
        <w:rPr>
          <w:rFonts w:ascii="Times New Roman" w:eastAsia="Times New Roman" w:hAnsi="Times New Roman" w:cs="Times New Roman"/>
          <w:sz w:val="26"/>
          <w:szCs w:val="26"/>
        </w:rPr>
        <w:t>_____________ стр. 6</w:t>
      </w:r>
    </w:p>
    <w:p w:rsidR="008224A6" w:rsidRPr="008224A6" w:rsidRDefault="008224A6" w:rsidP="008224A6">
      <w:pPr>
        <w:pStyle w:val="ac"/>
        <w:ind w:left="1440" w:right="-1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8224A6" w:rsidRDefault="008224A6" w:rsidP="008224A6">
      <w:pPr>
        <w:pStyle w:val="ac"/>
        <w:numPr>
          <w:ilvl w:val="0"/>
          <w:numId w:val="4"/>
        </w:numPr>
        <w:ind w:right="-1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Требуемая функциональность_____________________________ стр. 8</w:t>
      </w:r>
    </w:p>
    <w:p w:rsidR="008224A6" w:rsidRPr="008224A6" w:rsidRDefault="008224A6" w:rsidP="008224A6">
      <w:pPr>
        <w:pStyle w:val="ac"/>
        <w:rPr>
          <w:rFonts w:ascii="Times New Roman" w:eastAsia="Times New Roman" w:hAnsi="Times New Roman" w:cs="Times New Roman"/>
          <w:sz w:val="26"/>
          <w:szCs w:val="26"/>
        </w:rPr>
      </w:pPr>
    </w:p>
    <w:p w:rsidR="008224A6" w:rsidRDefault="008224A6" w:rsidP="008224A6">
      <w:pPr>
        <w:pStyle w:val="ac"/>
        <w:numPr>
          <w:ilvl w:val="0"/>
          <w:numId w:val="4"/>
        </w:numPr>
        <w:ind w:right="-1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Входные и выходные данные______________________________ стр. 9</w:t>
      </w:r>
    </w:p>
    <w:p w:rsidR="00451501" w:rsidRPr="00451501" w:rsidRDefault="00451501" w:rsidP="00451501">
      <w:pPr>
        <w:pStyle w:val="ac"/>
        <w:rPr>
          <w:rFonts w:ascii="Times New Roman" w:eastAsia="Times New Roman" w:hAnsi="Times New Roman" w:cs="Times New Roman"/>
          <w:sz w:val="26"/>
          <w:szCs w:val="26"/>
        </w:rPr>
      </w:pPr>
    </w:p>
    <w:p w:rsidR="00451501" w:rsidRPr="00A85D1F" w:rsidRDefault="00451501" w:rsidP="008224A6">
      <w:pPr>
        <w:pStyle w:val="ac"/>
        <w:numPr>
          <w:ilvl w:val="0"/>
          <w:numId w:val="4"/>
        </w:numPr>
        <w:ind w:right="-1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Примеры работы________________________________________ стр. 1</w:t>
      </w:r>
      <w:r w:rsidR="006418A5">
        <w:rPr>
          <w:rFonts w:ascii="Times New Roman" w:eastAsia="Times New Roman" w:hAnsi="Times New Roman" w:cs="Times New Roman"/>
          <w:sz w:val="26"/>
          <w:szCs w:val="26"/>
        </w:rPr>
        <w:t>4</w:t>
      </w:r>
    </w:p>
    <w:p w:rsidR="00A85D1F" w:rsidRPr="00A85D1F" w:rsidRDefault="00A85D1F" w:rsidP="00A85D1F">
      <w:pPr>
        <w:pStyle w:val="ac"/>
        <w:rPr>
          <w:rFonts w:ascii="Times New Roman" w:eastAsia="Times New Roman" w:hAnsi="Times New Roman" w:cs="Times New Roman"/>
          <w:sz w:val="26"/>
          <w:szCs w:val="26"/>
        </w:rPr>
      </w:pPr>
    </w:p>
    <w:p w:rsidR="00A85D1F" w:rsidRPr="00A85D1F" w:rsidRDefault="00A85D1F" w:rsidP="00A85D1F">
      <w:pPr>
        <w:pStyle w:val="ac"/>
        <w:numPr>
          <w:ilvl w:val="0"/>
          <w:numId w:val="5"/>
        </w:numPr>
        <w:ind w:right="-1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Заключение_________________________________________________ стр. 17</w:t>
      </w:r>
    </w:p>
    <w:p w:rsidR="00381C3F" w:rsidRPr="00C8202C" w:rsidRDefault="00381C3F" w:rsidP="00381C3F">
      <w:pPr>
        <w:pStyle w:val="ac"/>
        <w:ind w:right="-1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DD0707" w:rsidRDefault="00DD0707" w:rsidP="00DD0707">
      <w:pPr>
        <w:ind w:right="-1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D0707" w:rsidRDefault="00DD0707" w:rsidP="00DD0707">
      <w:pPr>
        <w:ind w:right="-1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D0707" w:rsidRDefault="00DD0707" w:rsidP="00DD0707">
      <w:pPr>
        <w:ind w:right="-1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D0707" w:rsidRDefault="00DD0707" w:rsidP="00DD0707">
      <w:pPr>
        <w:ind w:right="-1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D0707" w:rsidRDefault="00DD0707" w:rsidP="00DD0707">
      <w:pPr>
        <w:ind w:right="-1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D0707" w:rsidRDefault="00DD0707" w:rsidP="00DD0707">
      <w:pPr>
        <w:ind w:right="-1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D0707" w:rsidRDefault="00DD0707" w:rsidP="00DD0707">
      <w:pPr>
        <w:ind w:right="-1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D0707" w:rsidRDefault="00DD0707" w:rsidP="00DD0707">
      <w:pPr>
        <w:ind w:right="-1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D0707" w:rsidRDefault="00DD0707" w:rsidP="00DD0707">
      <w:pPr>
        <w:ind w:right="-1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D0707" w:rsidRDefault="00DD0707" w:rsidP="00DD0707">
      <w:pPr>
        <w:ind w:right="-1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D0707" w:rsidRDefault="00DD0707" w:rsidP="00DD0707">
      <w:pPr>
        <w:ind w:right="-1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D0707" w:rsidRDefault="00DD0707" w:rsidP="00DD0707">
      <w:pPr>
        <w:ind w:right="-1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D0707" w:rsidRDefault="00DD0707" w:rsidP="00DD0707">
      <w:pPr>
        <w:ind w:right="-1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D0707" w:rsidRDefault="00DD0707" w:rsidP="00DD0707">
      <w:pPr>
        <w:ind w:right="-1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D0707" w:rsidRDefault="00DD0707" w:rsidP="00DD0707">
      <w:pPr>
        <w:ind w:right="-1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D0707" w:rsidRDefault="00DD0707" w:rsidP="00DD0707">
      <w:pPr>
        <w:ind w:right="-1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D0707" w:rsidRDefault="00DD0707" w:rsidP="00DD0707">
      <w:pPr>
        <w:ind w:right="-1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D0707" w:rsidRDefault="00DD0707" w:rsidP="00DD0707">
      <w:pPr>
        <w:ind w:right="-1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D0707" w:rsidRDefault="00DD0707" w:rsidP="00DD0707">
      <w:pPr>
        <w:ind w:right="-1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C358E" w:rsidRPr="005C358E" w:rsidRDefault="00DD0707" w:rsidP="006418A5">
      <w:pPr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Введение</w:t>
      </w:r>
    </w:p>
    <w:p w:rsidR="005C358E" w:rsidRPr="00397405" w:rsidRDefault="005C358E" w:rsidP="00381C3F">
      <w:pPr>
        <w:pStyle w:val="a3"/>
        <w:ind w:firstLine="708"/>
        <w:jc w:val="both"/>
        <w:rPr>
          <w:rStyle w:val="ab"/>
          <w:rFonts w:ascii="Times New Roman" w:hAnsi="Times New Roman" w:cs="Times New Roman"/>
          <w:color w:val="000000"/>
          <w:sz w:val="28"/>
          <w:szCs w:val="28"/>
        </w:rPr>
      </w:pPr>
      <w:r w:rsidRPr="00EB7720">
        <w:rPr>
          <w:rFonts w:ascii="Times New Roman" w:hAnsi="Times New Roman" w:cs="Times New Roman"/>
          <w:sz w:val="28"/>
          <w:szCs w:val="28"/>
        </w:rPr>
        <w:t>В настоящее время степень удовлетворения жизненных по</w:t>
      </w:r>
      <w:r w:rsidRPr="00EB7720">
        <w:rPr>
          <w:rFonts w:ascii="Times New Roman" w:hAnsi="Times New Roman" w:cs="Times New Roman"/>
          <w:sz w:val="28"/>
          <w:szCs w:val="28"/>
        </w:rPr>
        <w:softHyphen/>
        <w:t>требностей каждого человека определяет развитие техники</w:t>
      </w:r>
      <w:r w:rsidRPr="00EB7720">
        <w:rPr>
          <w:rStyle w:val="ab"/>
          <w:rFonts w:ascii="Times New Roman" w:hAnsi="Times New Roman" w:cs="Times New Roman"/>
          <w:color w:val="000000"/>
          <w:sz w:val="28"/>
          <w:szCs w:val="28"/>
        </w:rPr>
        <w:t> </w:t>
      </w:r>
      <w:r w:rsidRPr="00EB7720">
        <w:rPr>
          <w:rFonts w:ascii="Times New Roman" w:hAnsi="Times New Roman" w:cs="Times New Roman"/>
          <w:sz w:val="28"/>
          <w:szCs w:val="28"/>
        </w:rPr>
        <w:t>и технологий. Чем более они совершенны, тем более качественную и более надежную продукцию можно изготавливать, тем луч</w:t>
      </w:r>
      <w:r w:rsidRPr="00EB7720">
        <w:rPr>
          <w:rFonts w:ascii="Times New Roman" w:hAnsi="Times New Roman" w:cs="Times New Roman"/>
          <w:sz w:val="28"/>
          <w:szCs w:val="28"/>
        </w:rPr>
        <w:softHyphen/>
        <w:t>шим является развитие всех отраслей промышленности, тем бо</w:t>
      </w:r>
      <w:r w:rsidRPr="00EB7720">
        <w:rPr>
          <w:rFonts w:ascii="Times New Roman" w:hAnsi="Times New Roman" w:cs="Times New Roman"/>
          <w:sz w:val="28"/>
          <w:szCs w:val="28"/>
        </w:rPr>
        <w:softHyphen/>
        <w:t>лее состоятельно живет каждый человек и государство в целом. Поэтому основной задачей на нынешнем этапе развития обще</w:t>
      </w:r>
      <w:r w:rsidRPr="00EB7720">
        <w:rPr>
          <w:rFonts w:ascii="Times New Roman" w:hAnsi="Times New Roman" w:cs="Times New Roman"/>
          <w:sz w:val="28"/>
          <w:szCs w:val="28"/>
        </w:rPr>
        <w:softHyphen/>
        <w:t>ства является совершенствование техники и технологий</w:t>
      </w:r>
      <w:r w:rsidRPr="00EB7720">
        <w:rPr>
          <w:rStyle w:val="ab"/>
          <w:rFonts w:ascii="Times New Roman" w:hAnsi="Times New Roman" w:cs="Times New Roman"/>
          <w:color w:val="000000"/>
          <w:sz w:val="28"/>
          <w:szCs w:val="28"/>
        </w:rPr>
        <w:t>.</w:t>
      </w:r>
    </w:p>
    <w:p w:rsidR="00EB7720" w:rsidRPr="00397405" w:rsidRDefault="00EB7720" w:rsidP="00EB7720">
      <w:pPr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:rsidR="005C358E" w:rsidRPr="00EB7720" w:rsidRDefault="005C358E" w:rsidP="00381C3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7720">
        <w:rPr>
          <w:rFonts w:ascii="Times New Roman" w:hAnsi="Times New Roman" w:cs="Times New Roman"/>
          <w:sz w:val="28"/>
          <w:szCs w:val="28"/>
        </w:rPr>
        <w:t>За время развития человеческого общества техника и техноло</w:t>
      </w:r>
      <w:r w:rsidRPr="00EB7720">
        <w:rPr>
          <w:rFonts w:ascii="Times New Roman" w:hAnsi="Times New Roman" w:cs="Times New Roman"/>
          <w:sz w:val="28"/>
          <w:szCs w:val="28"/>
        </w:rPr>
        <w:softHyphen/>
        <w:t>гии прошли сложный путь от примитивных орудий труда до слож</w:t>
      </w:r>
      <w:r w:rsidRPr="00EB7720">
        <w:rPr>
          <w:rFonts w:ascii="Times New Roman" w:hAnsi="Times New Roman" w:cs="Times New Roman"/>
          <w:sz w:val="28"/>
          <w:szCs w:val="28"/>
        </w:rPr>
        <w:softHyphen/>
        <w:t>ных устройств, которые заменяют физический труд человека ма</w:t>
      </w:r>
      <w:r w:rsidRPr="00EB7720">
        <w:rPr>
          <w:rFonts w:ascii="Times New Roman" w:hAnsi="Times New Roman" w:cs="Times New Roman"/>
          <w:sz w:val="28"/>
          <w:szCs w:val="28"/>
        </w:rPr>
        <w:softHyphen/>
        <w:t>шинным, от отдельных несложных операций до современных способов обработки материалов и изготовления изделий.</w:t>
      </w:r>
    </w:p>
    <w:p w:rsidR="006F66DF" w:rsidRPr="00EB7720" w:rsidRDefault="001232C1" w:rsidP="00381C3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7720">
        <w:rPr>
          <w:rFonts w:ascii="Times New Roman" w:hAnsi="Times New Roman" w:cs="Times New Roman"/>
          <w:sz w:val="28"/>
          <w:szCs w:val="28"/>
        </w:rPr>
        <w:t>Мир сейчас находится на пороге информационного общества. Началом такого перехода стало внедрение в различные сферы деятельности человека современных средств обработки и передачи информации. Переход от индустриального общества к информационному осуществляется благодаря информатизации общества – процессу, при котором создаются условия, удовлетворяющие потребности любого человека в получении необходимой информации. Основную роль, в информационном обществе, будет играть система распространения, хранения и обработки информации, образуя информационную среду, которая может обеспечить любому человеку доступ ко всей информации.</w:t>
      </w:r>
      <w:r w:rsidR="006F66DF" w:rsidRPr="00EB7720">
        <w:rPr>
          <w:rFonts w:ascii="Times New Roman" w:hAnsi="Times New Roman" w:cs="Times New Roman"/>
          <w:sz w:val="28"/>
          <w:szCs w:val="28"/>
        </w:rPr>
        <w:t xml:space="preserve"> Трудно назвать другую сферу человеческой деятельности, которая развивалась бы столь стремительно и порождала бы такое разнообразие проблем, как информатизация и компьютеризация общества. История развития информационных технологий характеризуется быстрым изменением концептуальных представлений, технических средств, методов и сфер применения.</w:t>
      </w:r>
    </w:p>
    <w:p w:rsidR="006F66DF" w:rsidRPr="00EB7720" w:rsidRDefault="006F66DF" w:rsidP="00381C3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7720">
        <w:rPr>
          <w:rFonts w:ascii="Times New Roman" w:hAnsi="Times New Roman" w:cs="Times New Roman"/>
          <w:sz w:val="28"/>
          <w:szCs w:val="28"/>
        </w:rPr>
        <w:t xml:space="preserve">Еще десять лет назад бесспорным казался лозунг «Программирование - вторая грамотность», под которым подразумевалось умение каждого образованного человека создавать алгоритмы и программировать в своей предметной области на языках FORTRAN, BASIC и т.д. В современных реалиях весьма актуальным для большинства людей стало не столько программирование (в старом смысле слова), сколько умение пользоваться информационными технологиями. Проникновение компьютеров во все сферы жизни общества убеждает в том, что культура общения с компьютером становится частью общей культуры человека - термины «Word», «Excel», </w:t>
      </w:r>
      <w:r w:rsidRPr="00EB7720">
        <w:rPr>
          <w:rFonts w:ascii="Times New Roman" w:hAnsi="Times New Roman" w:cs="Times New Roman"/>
          <w:sz w:val="28"/>
          <w:szCs w:val="28"/>
        </w:rPr>
        <w:lastRenderedPageBreak/>
        <w:t>«Internet» стали такими же обыденными, как «телефон» или «шахматы» Информационные технологии имеют свои фундаментальные разделы: архитектура персонального компьютера, операционные системы, теоретическое программирование и др.</w:t>
      </w:r>
    </w:p>
    <w:p w:rsidR="006F66DF" w:rsidRPr="00EB7720" w:rsidRDefault="006F66DF" w:rsidP="00381C3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7720">
        <w:rPr>
          <w:rFonts w:ascii="Times New Roman" w:hAnsi="Times New Roman" w:cs="Times New Roman"/>
          <w:sz w:val="28"/>
          <w:szCs w:val="28"/>
        </w:rPr>
        <w:t>Мир меняется так быстро, что многие не успевают приспосабливаться к переменам. Люди, жившие в начале ХХ века, вряд ли могли себе представить нынешние технологические достижения, воспринимаемые нами как должное: самолеты, роботы, спутниковые телефоны, телевизоры и т.д. Технологии действительно могут изменять общество глубже и быстрее, чем можно себе вообразить. Всякая деятельность осуществляется по технологии, определяемой целью, предметом, средствами, характером операций и результатами.</w:t>
      </w:r>
    </w:p>
    <w:p w:rsidR="006F66DF" w:rsidRPr="00EB7720" w:rsidRDefault="006F66DF" w:rsidP="00381C3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7720">
        <w:rPr>
          <w:rFonts w:ascii="Times New Roman" w:hAnsi="Times New Roman" w:cs="Times New Roman"/>
          <w:sz w:val="28"/>
          <w:szCs w:val="28"/>
        </w:rPr>
        <w:t>Информационные технологии - использование компьютеров для хранения, обработки и передачи знаний, а также способы создания, фиксации, переработки и распространения информации. В постмодернистских обществах использование информационных технологий является центральным фактором экономики, основой информационной революции, в рамках которой возможность переработки информации сама по себе является богатством.</w:t>
      </w:r>
    </w:p>
    <w:p w:rsidR="006F66DF" w:rsidRPr="00EB7720" w:rsidRDefault="006F66DF" w:rsidP="00381C3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7720">
        <w:rPr>
          <w:rFonts w:ascii="Times New Roman" w:hAnsi="Times New Roman" w:cs="Times New Roman"/>
          <w:sz w:val="28"/>
          <w:szCs w:val="28"/>
        </w:rPr>
        <w:t>Как и всякая технология, информационные технологии, предполагающие технологическое применение вычислительной техники, других технических средств, включает определенный набор материальных средств (носители информации, технические средства измерения ее состояний, обработки, передачи и т.д.) и способы их взаимодействия, специалистов и совокупность определенных методов организации работы. Целью создания и широкого распространения информационных технологий является решение проблемы информатизации общества (внедрения комплекса мер, направленных на обеспечение полного и своевременного использования достоверной информации, обобщенных знаний во всех социально значимых видах человеческой деятельности).</w:t>
      </w:r>
    </w:p>
    <w:p w:rsidR="006F66DF" w:rsidRPr="00EB7720" w:rsidRDefault="006F66DF" w:rsidP="00381C3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7720">
        <w:rPr>
          <w:rFonts w:ascii="Times New Roman" w:hAnsi="Times New Roman" w:cs="Times New Roman"/>
          <w:sz w:val="28"/>
          <w:szCs w:val="28"/>
        </w:rPr>
        <w:t>Информатизация является реакцией общества на существенный рост информационных ресурсов и потребность в значительном увеличении производительности труда в информационном секторе общественного производства. Как показывает практика промышленно развитых стран (США, Англии, Японии), решение проблемы информатизации общества является глобальной целью развития и связывается с выходом страны в третьем тысячелетии на новый уровень цивилизации.</w:t>
      </w:r>
    </w:p>
    <w:p w:rsidR="001232C1" w:rsidRPr="00397405" w:rsidRDefault="006F66DF" w:rsidP="00381C3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7720">
        <w:rPr>
          <w:rFonts w:ascii="Times New Roman" w:hAnsi="Times New Roman" w:cs="Times New Roman"/>
          <w:sz w:val="28"/>
          <w:szCs w:val="28"/>
        </w:rPr>
        <w:t xml:space="preserve">В </w:t>
      </w:r>
      <w:r w:rsidR="00EB7720">
        <w:rPr>
          <w:rFonts w:ascii="Times New Roman" w:hAnsi="Times New Roman" w:cs="Times New Roman"/>
          <w:sz w:val="28"/>
          <w:szCs w:val="28"/>
        </w:rPr>
        <w:t>процессе развития</w:t>
      </w:r>
      <w:r w:rsidRPr="00EB7720">
        <w:rPr>
          <w:rFonts w:ascii="Times New Roman" w:hAnsi="Times New Roman" w:cs="Times New Roman"/>
          <w:sz w:val="28"/>
          <w:szCs w:val="28"/>
        </w:rPr>
        <w:t xml:space="preserve"> технологии избавляют людей от тяжелого физического труда и выводят их на более качественный уровень. Считается, что ш</w:t>
      </w:r>
      <w:r w:rsidR="00EB7720">
        <w:rPr>
          <w:rFonts w:ascii="Times New Roman" w:hAnsi="Times New Roman" w:cs="Times New Roman"/>
          <w:sz w:val="28"/>
          <w:szCs w:val="28"/>
        </w:rPr>
        <w:t>ирокомасштабное внедрение новых информационных</w:t>
      </w:r>
      <w:r w:rsidR="00EB7720" w:rsidRPr="00EB7720">
        <w:rPr>
          <w:rFonts w:ascii="Times New Roman" w:hAnsi="Times New Roman" w:cs="Times New Roman"/>
          <w:sz w:val="28"/>
          <w:szCs w:val="28"/>
        </w:rPr>
        <w:t xml:space="preserve"> </w:t>
      </w:r>
      <w:r w:rsidRPr="00EB7720">
        <w:rPr>
          <w:rFonts w:ascii="Times New Roman" w:hAnsi="Times New Roman" w:cs="Times New Roman"/>
          <w:sz w:val="28"/>
          <w:szCs w:val="28"/>
        </w:rPr>
        <w:t xml:space="preserve">технологий повысит результативность решений, принимаемых на всех уровнях управления. Это </w:t>
      </w:r>
      <w:r w:rsidRPr="00EB7720">
        <w:rPr>
          <w:rFonts w:ascii="Times New Roman" w:hAnsi="Times New Roman" w:cs="Times New Roman"/>
          <w:sz w:val="28"/>
          <w:szCs w:val="28"/>
        </w:rPr>
        <w:lastRenderedPageBreak/>
        <w:t>обеспечит, в свою очередь, не только рост экономических показателей развития народного хозяйства, но и достижение качественно нового уровня открытий в фундаментальных и прикладных науках, направленных на развитие производства, создание новых рабочих мест, повышение жизненного уровня населения, защиту окружающей среды.</w:t>
      </w:r>
    </w:p>
    <w:p w:rsidR="0066033A" w:rsidRDefault="0076773D" w:rsidP="00381C3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7720">
        <w:rPr>
          <w:rFonts w:ascii="Times New Roman" w:hAnsi="Times New Roman" w:cs="Times New Roman"/>
          <w:sz w:val="28"/>
          <w:szCs w:val="28"/>
        </w:rPr>
        <w:t>В данной сфере технологии развиваются последние восемьдесят лет. И не</w:t>
      </w:r>
      <w:r w:rsidR="007C4758" w:rsidRPr="00EB7720">
        <w:rPr>
          <w:rFonts w:ascii="Times New Roman" w:hAnsi="Times New Roman" w:cs="Times New Roman"/>
          <w:sz w:val="28"/>
          <w:szCs w:val="28"/>
        </w:rPr>
        <w:t>известно</w:t>
      </w:r>
      <w:r w:rsidRPr="00EB7720">
        <w:rPr>
          <w:rFonts w:ascii="Times New Roman" w:hAnsi="Times New Roman" w:cs="Times New Roman"/>
          <w:sz w:val="28"/>
          <w:szCs w:val="28"/>
        </w:rPr>
        <w:t xml:space="preserve"> что было </w:t>
      </w:r>
      <w:r w:rsidR="007C4758" w:rsidRPr="00EB7720">
        <w:rPr>
          <w:rFonts w:ascii="Times New Roman" w:hAnsi="Times New Roman" w:cs="Times New Roman"/>
          <w:sz w:val="28"/>
          <w:szCs w:val="28"/>
        </w:rPr>
        <w:t>бы, если</w:t>
      </w:r>
      <w:r w:rsidRPr="00EB7720">
        <w:rPr>
          <w:rFonts w:ascii="Times New Roman" w:hAnsi="Times New Roman" w:cs="Times New Roman"/>
          <w:sz w:val="28"/>
          <w:szCs w:val="28"/>
        </w:rPr>
        <w:t xml:space="preserve"> Алан Тьюринг в 1936 году не изобрел</w:t>
      </w:r>
      <w:r w:rsidR="00EB7720">
        <w:rPr>
          <w:rFonts w:ascii="Times New Roman" w:hAnsi="Times New Roman" w:cs="Times New Roman"/>
          <w:sz w:val="28"/>
          <w:szCs w:val="28"/>
        </w:rPr>
        <w:t xml:space="preserve"> бы</w:t>
      </w:r>
      <w:r w:rsidRPr="00EB7720">
        <w:rPr>
          <w:rFonts w:ascii="Times New Roman" w:hAnsi="Times New Roman" w:cs="Times New Roman"/>
          <w:sz w:val="28"/>
          <w:szCs w:val="28"/>
        </w:rPr>
        <w:t xml:space="preserve"> дискретный автомат, способный реализовать любой алгоритм. Но это был</w:t>
      </w:r>
      <w:r w:rsidR="007C4758" w:rsidRPr="00EB7720">
        <w:rPr>
          <w:rFonts w:ascii="Times New Roman" w:hAnsi="Times New Roman" w:cs="Times New Roman"/>
          <w:sz w:val="28"/>
          <w:szCs w:val="28"/>
        </w:rPr>
        <w:t>о лишь начало</w:t>
      </w:r>
      <w:r w:rsidRPr="00EB7720">
        <w:rPr>
          <w:rFonts w:ascii="Times New Roman" w:hAnsi="Times New Roman" w:cs="Times New Roman"/>
          <w:sz w:val="28"/>
          <w:szCs w:val="28"/>
        </w:rPr>
        <w:t xml:space="preserve"> развития всего разнообразия технологий, которые мы имеем и в современном мире.</w:t>
      </w:r>
    </w:p>
    <w:p w:rsidR="003A0B98" w:rsidRDefault="007C4758" w:rsidP="00381C3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B7720">
        <w:rPr>
          <w:rFonts w:ascii="Times New Roman" w:hAnsi="Times New Roman" w:cs="Times New Roman"/>
          <w:sz w:val="28"/>
          <w:szCs w:val="28"/>
        </w:rPr>
        <w:t xml:space="preserve">Одним из самых больших прорывов в этой сфере мы обязаны венгеро-американскому математику Джону фон Нейману. В 1945 году он опубликовал первые научные работы по новому компьютеру, названному </w:t>
      </w:r>
      <w:r w:rsidRPr="00EB772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Electronic Discrete Variable Automatic Computer</w:t>
      </w:r>
      <w:r w:rsidR="00B86EC1" w:rsidRPr="00EB7720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B86EC1" w:rsidRPr="00EB772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EDVAC</w:t>
      </w:r>
      <w:r w:rsidR="00B86EC1" w:rsidRPr="00EB7720">
        <w:rPr>
          <w:rFonts w:ascii="Times New Roman" w:hAnsi="Times New Roman" w:cs="Times New Roman"/>
          <w:sz w:val="28"/>
          <w:szCs w:val="28"/>
          <w:shd w:val="clear" w:color="auto" w:fill="FFFFFF"/>
        </w:rPr>
        <w:t>). Уже через год он со своими коллегами приступил к разработке нового компьютера в Принстонском институте перспективных исследований (</w:t>
      </w:r>
      <w:r w:rsidR="00B86EC1" w:rsidRPr="00EB772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IAS</w:t>
      </w:r>
      <w:r w:rsidR="00B86EC1" w:rsidRPr="00EB7720">
        <w:rPr>
          <w:rFonts w:ascii="Times New Roman" w:hAnsi="Times New Roman" w:cs="Times New Roman"/>
          <w:sz w:val="28"/>
          <w:szCs w:val="28"/>
          <w:shd w:val="clear" w:color="auto" w:fill="FFFFFF"/>
        </w:rPr>
        <w:t>). Архитектура этого компьютера позже стала прототипом архитектур большинства последующих компьютеров. В своих работах фон Нейман указывал устройства, которые, как он считал, должны присутствовать в компьютерах. Одно из них было особенно примечательно – арифметико-логическое устройство (АЛУ). Фон Нейман считал, что арифметико-логическое устройство необходимо для компьютера, потому что оно гарантирует, что компьютер будет выполнять базовые математические операции, включая сложение, вычитание, умножение и деление</w:t>
      </w:r>
      <w:r w:rsidR="00E328B1" w:rsidRPr="00EB772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B86EC1" w:rsidRPr="00EB77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381C3F" w:rsidRPr="001E0B1E" w:rsidRDefault="001E0B1E" w:rsidP="001E0B1E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 нынешним уровнем развития информационных технологий, обладая нужными знаниями, спроектировать устройство, изобретенное фон Нейманом полвека назад, не составит труда.</w:t>
      </w:r>
    </w:p>
    <w:p w:rsidR="008224A6" w:rsidRDefault="008224A6" w:rsidP="0066033A">
      <w:pPr>
        <w:jc w:val="center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</w:pPr>
    </w:p>
    <w:p w:rsidR="0066033A" w:rsidRPr="0066033A" w:rsidRDefault="0066033A" w:rsidP="00C96531">
      <w:pPr>
        <w:jc w:val="center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</w:pPr>
      <w:r w:rsidRPr="0066033A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Цели и задачи</w:t>
      </w:r>
    </w:p>
    <w:p w:rsidR="003A0B98" w:rsidRDefault="0066033A" w:rsidP="00381C3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033A">
        <w:rPr>
          <w:rFonts w:ascii="Times New Roman" w:hAnsi="Times New Roman" w:cs="Times New Roman"/>
          <w:sz w:val="28"/>
          <w:szCs w:val="28"/>
        </w:rPr>
        <w:t>Целью данной курсовой работы является освоение методики проектирования и разработки операционных и управляющих устройств ЭВМ, а также подготовки технической документации на эти устройства.</w:t>
      </w:r>
    </w:p>
    <w:p w:rsidR="0066033A" w:rsidRDefault="0066033A" w:rsidP="0066033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8202C" w:rsidRDefault="0066033A" w:rsidP="00381C3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033A">
        <w:rPr>
          <w:rFonts w:ascii="Times New Roman" w:hAnsi="Times New Roman" w:cs="Times New Roman"/>
          <w:sz w:val="28"/>
          <w:szCs w:val="28"/>
        </w:rPr>
        <w:t>Задания на курсовую работу включают в себя некоторый набор исходных данных и ограничений для проектирования</w:t>
      </w:r>
      <w:r w:rsidR="00C8202C">
        <w:rPr>
          <w:rFonts w:ascii="Times New Roman" w:hAnsi="Times New Roman" w:cs="Times New Roman"/>
          <w:sz w:val="28"/>
          <w:szCs w:val="28"/>
        </w:rPr>
        <w:t xml:space="preserve"> арифметико-логического устройства.</w:t>
      </w:r>
      <w:r w:rsidRPr="0066033A">
        <w:rPr>
          <w:rFonts w:ascii="Times New Roman" w:hAnsi="Times New Roman" w:cs="Times New Roman"/>
          <w:sz w:val="28"/>
          <w:szCs w:val="28"/>
        </w:rPr>
        <w:t xml:space="preserve"> </w:t>
      </w:r>
      <w:r w:rsidR="00C8202C">
        <w:rPr>
          <w:rFonts w:ascii="Times New Roman" w:hAnsi="Times New Roman" w:cs="Times New Roman"/>
          <w:sz w:val="28"/>
          <w:szCs w:val="28"/>
        </w:rPr>
        <w:t>Согласно варианту, оно должно выполнять операции сложения, вычитания и конъюнкции. Кроме того устройство должно содержать два флага</w:t>
      </w:r>
      <w:r w:rsidR="00C8202C" w:rsidRPr="00C8202C">
        <w:rPr>
          <w:rFonts w:ascii="Times New Roman" w:hAnsi="Times New Roman" w:cs="Times New Roman"/>
          <w:sz w:val="28"/>
          <w:szCs w:val="28"/>
        </w:rPr>
        <w:t>: Z — признак нулевого результата и OV — признак арифметического переполнения.</w:t>
      </w:r>
    </w:p>
    <w:p w:rsidR="00381C3F" w:rsidRDefault="00381C3F" w:rsidP="00381C3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81C3F" w:rsidRDefault="00381C3F" w:rsidP="00381C3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81C3F" w:rsidRDefault="00381C3F" w:rsidP="00381C3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305C3" w:rsidRPr="00397405" w:rsidRDefault="00381C3F" w:rsidP="007305C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Проектирование АЛУ</w:t>
      </w:r>
    </w:p>
    <w:p w:rsidR="00381C3F" w:rsidRPr="00381C3F" w:rsidRDefault="00381C3F" w:rsidP="00381C3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202C" w:rsidRPr="00B9254A" w:rsidRDefault="00381C3F" w:rsidP="00294A2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Прежде чем перейти к проектированию арифметико-логического устройства</w:t>
      </w:r>
      <w:r w:rsidR="001E0B1E">
        <w:rPr>
          <w:rFonts w:ascii="Times New Roman" w:hAnsi="Times New Roman" w:cs="Times New Roman"/>
          <w:sz w:val="28"/>
          <w:szCs w:val="28"/>
        </w:rPr>
        <w:t xml:space="preserve"> нужно для начала разобрать его</w:t>
      </w:r>
      <w:r w:rsidR="00B9254A">
        <w:rPr>
          <w:rFonts w:ascii="Times New Roman" w:hAnsi="Times New Roman" w:cs="Times New Roman"/>
          <w:sz w:val="28"/>
          <w:szCs w:val="28"/>
        </w:rPr>
        <w:t xml:space="preserve"> структуру и</w:t>
      </w:r>
      <w:r w:rsidR="001E0B1E">
        <w:rPr>
          <w:rFonts w:ascii="Times New Roman" w:hAnsi="Times New Roman" w:cs="Times New Roman"/>
          <w:sz w:val="28"/>
          <w:szCs w:val="28"/>
        </w:rPr>
        <w:t xml:space="preserve"> функционал.</w:t>
      </w:r>
    </w:p>
    <w:p w:rsidR="007305C3" w:rsidRPr="00B9254A" w:rsidRDefault="007305C3" w:rsidP="007305C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305C3" w:rsidRPr="007305C3" w:rsidRDefault="007305C3" w:rsidP="007305C3">
      <w:pPr>
        <w:pStyle w:val="a3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Общая с</w:t>
      </w:r>
      <w:r w:rsidRPr="007305C3">
        <w:rPr>
          <w:rFonts w:ascii="Times New Roman" w:hAnsi="Times New Roman" w:cs="Times New Roman"/>
          <w:sz w:val="28"/>
          <w:szCs w:val="28"/>
          <w:u w:val="single"/>
        </w:rPr>
        <w:t>труктура АЛУ</w:t>
      </w:r>
    </w:p>
    <w:p w:rsidR="007305C3" w:rsidRPr="00294A2A" w:rsidRDefault="007305C3" w:rsidP="007305C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E0B1E" w:rsidRPr="001E0B1E" w:rsidRDefault="001E0B1E" w:rsidP="00294A2A">
      <w:pPr>
        <w:shd w:val="clear" w:color="auto" w:fill="FFFFFF"/>
        <w:spacing w:before="96" w:after="120" w:line="36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0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1E0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ЛУ состоит из регистров, сумматора с соответствующими логическими схемами и элемента управления выполняемым процессом. Устройство работает в соответствии с сообщаемыми ему именами (кодами) операций, которые при пересылке данных нужно выполнить над переменными, помещаемыми в регистры.</w:t>
      </w:r>
    </w:p>
    <w:p w:rsidR="001E0B1E" w:rsidRPr="001E0B1E" w:rsidRDefault="001E0B1E" w:rsidP="007305C3">
      <w:pPr>
        <w:shd w:val="clear" w:color="auto" w:fill="FFFFFF"/>
        <w:spacing w:before="96" w:after="12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0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Арифметико-логическое устройство функциональ</w:t>
      </w:r>
      <w:r w:rsidR="00730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можно разделить на две части</w:t>
      </w:r>
      <w:r w:rsidRPr="001E0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1E0B1E" w:rsidRPr="001E0B1E" w:rsidRDefault="001E0B1E" w:rsidP="007305C3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0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микропрограммное устройство (устройство управления), задающее последовательность микрокоманд (команд);</w:t>
      </w:r>
    </w:p>
    <w:p w:rsidR="001E0B1E" w:rsidRPr="001E0B1E" w:rsidRDefault="001E0B1E" w:rsidP="007305C3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0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операционное устройство (АЛУ), в котором реализуется заданная последовательность микрокоманд (команд).</w:t>
      </w:r>
    </w:p>
    <w:p w:rsidR="001E0B1E" w:rsidRPr="001E0B1E" w:rsidRDefault="001E0B1E" w:rsidP="007305C3">
      <w:pPr>
        <w:shd w:val="clear" w:color="auto" w:fill="FFFFFF"/>
        <w:spacing w:before="96" w:after="12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E0B1E" w:rsidRPr="001E0B1E" w:rsidRDefault="001E0B1E" w:rsidP="007305C3">
      <w:pPr>
        <w:shd w:val="clear" w:color="auto" w:fill="F9F9F9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05C3">
        <w:rPr>
          <w:rFonts w:ascii="Times New Roman" w:eastAsia="Times New Roman" w:hAnsi="Times New Roman" w:cs="Times New Roman"/>
          <w:noProof/>
          <w:color w:val="5A3696"/>
          <w:sz w:val="28"/>
          <w:szCs w:val="28"/>
          <w:lang w:eastAsia="ru-RU"/>
        </w:rPr>
        <w:drawing>
          <wp:inline distT="0" distB="0" distL="0" distR="0">
            <wp:extent cx="4758690" cy="2703830"/>
            <wp:effectExtent l="19050" t="0" r="3810" b="0"/>
            <wp:docPr id="1" name="Рисунок 1" descr="http://wiki.mvtom.ru/images/8/89/Alu.gif">
              <a:hlinkClick xmlns:a="http://schemas.openxmlformats.org/drawingml/2006/main" r:id="rId8" tooltip="&quot;Структурная схема арифметико-логического устройства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mvtom.ru/images/8/89/Alu.gif">
                      <a:hlinkClick r:id="rId8" tooltip="&quot;Структурная схема арифметико-логического устройства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690" cy="270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B1E" w:rsidRPr="001E0B1E" w:rsidRDefault="001E0B1E" w:rsidP="007305C3">
      <w:pPr>
        <w:shd w:val="clear" w:color="auto" w:fill="F9F9F9"/>
        <w:spacing w:after="0" w:line="336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05C3">
        <w:rPr>
          <w:rFonts w:ascii="Times New Roman" w:eastAsia="Times New Roman" w:hAnsi="Times New Roman" w:cs="Times New Roman"/>
          <w:noProof/>
          <w:color w:val="5A3696"/>
          <w:sz w:val="28"/>
          <w:szCs w:val="28"/>
          <w:lang w:eastAsia="ru-RU"/>
        </w:rPr>
        <w:drawing>
          <wp:inline distT="0" distB="0" distL="0" distR="0">
            <wp:extent cx="147320" cy="107950"/>
            <wp:effectExtent l="19050" t="0" r="5080" b="0"/>
            <wp:docPr id="2" name="Рисунок 2" descr="http://wiki.mvtom.ru/skins/common/images/magnify-clip.png">
              <a:hlinkClick xmlns:a="http://schemas.openxmlformats.org/drawingml/2006/main" r:id="rId8" tooltip="&quot;Увеличить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iki.mvtom.ru/skins/common/images/magnify-clip.png">
                      <a:hlinkClick r:id="rId8" tooltip="&quot;Увеличит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0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B1E" w:rsidRPr="001E0B1E" w:rsidRDefault="001E0B1E" w:rsidP="007305C3">
      <w:pPr>
        <w:shd w:val="clear" w:color="auto" w:fill="F9F9F9"/>
        <w:spacing w:after="120" w:line="336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0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Структурная схема арифметико-логического устройства</w:t>
      </w:r>
    </w:p>
    <w:p w:rsidR="001E0B1E" w:rsidRPr="001E0B1E" w:rsidRDefault="001E0B1E" w:rsidP="00294A2A">
      <w:pPr>
        <w:shd w:val="clear" w:color="auto" w:fill="FFFFFF"/>
        <w:spacing w:before="96" w:after="12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0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Структурная схема АЛУ и его связь с другими блок</w:t>
      </w:r>
      <w:r w:rsidR="00730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ами машины показаны на рисунке</w:t>
      </w:r>
      <w:r w:rsidRPr="001E0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состав АЛУ входят регистры Рг1 - Рг7, в ко</w:t>
      </w:r>
      <w:r w:rsidR="003974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торых обрабатывается информация,</w:t>
      </w:r>
      <w:r w:rsidRPr="001E0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поступающая из оперативной или пассивной памяти N1, N2, ...NS; </w:t>
      </w:r>
      <w:r w:rsidRPr="001E0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логические схемы, реализующие обработку слов по микрокомандам, поступающим из устройства управления.</w:t>
      </w:r>
    </w:p>
    <w:p w:rsidR="001E0B1E" w:rsidRPr="001E0B1E" w:rsidRDefault="001E0B1E" w:rsidP="00294A2A">
      <w:pPr>
        <w:shd w:val="clear" w:color="auto" w:fill="FFFFFF"/>
        <w:spacing w:before="96" w:after="12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0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Закон переработки и</w:t>
      </w:r>
      <w:r w:rsidR="00730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нформации задает микропрограмма</w:t>
      </w:r>
      <w:r w:rsidRPr="001E0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 записывается в виде последовательности микрокоманд A1,A2, ..., Аn-1,An. При этом различают два вида микрокоманд: внешние, то есть такие микрокоманды, которые поступают в АЛУ от внешних источников и вызывают в нем те или иные преобразования информации (на рис. 1 микрокоманды A1,A2,..., Аn), и внутренние, которые генерируются в АЛУ и воздействуют на микропрограммное устройство, изменяя естественный порядок следования микрокоманд. Например, АЛУ может генерировать признаки в зависимости от результата вычислений: признак переполнения, признак отрицательного числа, признак равенства 0 всех разрядов числа др. На рис. 1 эти микрокоманды обозначены р1, p2,..., рm.</w:t>
      </w:r>
    </w:p>
    <w:p w:rsidR="001E0B1E" w:rsidRPr="001E0B1E" w:rsidRDefault="001E0B1E" w:rsidP="00294A2A">
      <w:pPr>
        <w:shd w:val="clear" w:color="auto" w:fill="FFFFFF"/>
        <w:spacing w:before="96" w:after="12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0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вычислений из АЛУ передаются по кодовым шинам записи у1, у2, ...,уs, в ОЗУ. Функции регистров, входящих в АЛУ:</w:t>
      </w:r>
    </w:p>
    <w:p w:rsidR="001E0B1E" w:rsidRPr="001E0B1E" w:rsidRDefault="001E0B1E" w:rsidP="007305C3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0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Рг1 - сумматор (или сумматоры) - основной регистр АЛУ, в котором образуется результат вычислений;</w:t>
      </w:r>
    </w:p>
    <w:p w:rsidR="001E0B1E" w:rsidRPr="001E0B1E" w:rsidRDefault="001E0B1E" w:rsidP="007305C3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0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Рг2, РгЗ - регистры слагаемых, сомножителей, делимого или делителя (в зависимости от выполняемой операции);</w:t>
      </w:r>
    </w:p>
    <w:p w:rsidR="001E0B1E" w:rsidRPr="001E0B1E" w:rsidRDefault="001E0B1E" w:rsidP="007305C3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0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Рг4 - адресный регистр (или адресные регистры), предназначен для запоминания (иногда и формирования) адреса операндов и результата;</w:t>
      </w:r>
    </w:p>
    <w:p w:rsidR="001E0B1E" w:rsidRPr="001E0B1E" w:rsidRDefault="001E0B1E" w:rsidP="007305C3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0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Ргб - k индексных регистров, содержимое которых используется для формирования адресов;</w:t>
      </w:r>
    </w:p>
    <w:p w:rsidR="001E0B1E" w:rsidRPr="001E0B1E" w:rsidRDefault="001E0B1E" w:rsidP="007305C3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0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Рг7 - i вспомогательных регистров, которые по желанию программиста могут быть аккумуляторами, индексными регистрами или использоваться для запоминания промежуточных результатов.</w:t>
      </w:r>
    </w:p>
    <w:p w:rsidR="001E0B1E" w:rsidRPr="001E0B1E" w:rsidRDefault="001E0B1E" w:rsidP="00294A2A">
      <w:pPr>
        <w:shd w:val="clear" w:color="auto" w:fill="FFFFFF"/>
        <w:spacing w:before="96" w:after="12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0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Часть операционных регистров является программно-доступной, то есть они могут быть адресованы в команде для выполнения операций с их содержимым. К ним относятся : сумматор, индексные регистры, некоторые вспомогательные регистры.</w:t>
      </w:r>
    </w:p>
    <w:p w:rsidR="001E0B1E" w:rsidRDefault="001E0B1E" w:rsidP="00294A2A">
      <w:pPr>
        <w:shd w:val="clear" w:color="auto" w:fill="FFFFFF"/>
        <w:spacing w:before="96" w:after="120" w:line="36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0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Остальные регистры программно-недоступные, так как они не могут быть адресованы в программе. Операционные устройства можно классифицировать по виду обрабатываемой информации, по способу обработки информации и логической структуре.</w:t>
      </w:r>
    </w:p>
    <w:p w:rsidR="007305C3" w:rsidRDefault="007305C3" w:rsidP="007305C3">
      <w:pPr>
        <w:shd w:val="clear" w:color="auto" w:fill="FFFFFF"/>
        <w:spacing w:before="96" w:after="12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305C3" w:rsidRDefault="007305C3" w:rsidP="007305C3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E0B1E" w:rsidRDefault="007305C3" w:rsidP="00187D07">
      <w:pPr>
        <w:shd w:val="clear" w:color="auto" w:fill="FFFFFF"/>
        <w:spacing w:before="96" w:after="120" w:line="36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7305C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lastRenderedPageBreak/>
        <w:t>Требуемая функциональность</w:t>
      </w:r>
    </w:p>
    <w:p w:rsidR="00187D07" w:rsidRPr="00294A2A" w:rsidRDefault="00187D07" w:rsidP="00294A2A">
      <w:pPr>
        <w:shd w:val="clear" w:color="auto" w:fill="FFFFFF"/>
        <w:spacing w:before="96" w:after="120" w:line="36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Проектируемое</w:t>
      </w:r>
      <w:r w:rsidR="00712F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 несколько отличаться от полноценного</w:t>
      </w:r>
      <w:r w:rsidR="00712F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арифметико-логического устройства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своей функциональностью, потому что в изначальные задачи входит лишь три операции</w:t>
      </w:r>
      <w:r w:rsidRPr="00187D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сложение, вычитание и конъюнкция. Данные операции являются лишь частью всего функционала, который может выполнять полноценное </w:t>
      </w:r>
      <w:r w:rsidR="00712F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12FE9" w:rsidRDefault="003C6DB7" w:rsidP="00294A2A">
      <w:pPr>
        <w:shd w:val="clear" w:color="auto" w:fill="FFFFFF"/>
        <w:spacing w:before="96" w:after="120" w:line="36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Арифметико-логическое устройство оперирует лишь нулями и единицами, поэтому вся информация входит и выходит в двоичной системе. </w:t>
      </w:r>
      <w:r w:rsidRPr="003C6D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Арифметические действия в двоичной системе выполняются так же, как и в десятичной. Но, если в десятичной системе счисления перенос и заём осуществляется по десять единиц, то в двоичной  - по две единицы,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так как в ней используются только две цифры</w:t>
      </w:r>
      <w:r w:rsidR="002C6F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2C6F2B">
        <w:rPr>
          <w:rFonts w:ascii="Times New Roman" w:hAnsi="Times New Roman" w:cs="Times New Roman"/>
          <w:sz w:val="28"/>
          <w:szCs w:val="28"/>
          <w:shd w:val="clear" w:color="auto" w:fill="FFFFFF"/>
        </w:rPr>
        <w:t>0 и 1)</w:t>
      </w:r>
      <w:r w:rsidR="00712F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FA081E" w:rsidRPr="002930A1" w:rsidRDefault="002C6F2B" w:rsidP="00294A2A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30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</w:t>
      </w:r>
      <w:r w:rsidRPr="002930A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сложении</w:t>
      </w:r>
      <w:r w:rsidRPr="002930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двоичной системе счисления двух единиц в данном разряде будет </w:t>
      </w:r>
      <w:r w:rsidRPr="002930A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0</w:t>
      </w:r>
      <w:r w:rsidRPr="002930A1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появится перенос единицы в старший разряд.</w:t>
      </w:r>
      <w:r w:rsidR="00FA081E" w:rsidRPr="002930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F3AC8" w:rsidRPr="002930A1" w:rsidRDefault="002C6F2B" w:rsidP="00294A2A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30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</w:t>
      </w:r>
      <w:r w:rsidRPr="002930A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вычитании</w:t>
      </w:r>
      <w:r w:rsidRPr="002930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нуля единицы производится заём единицы из старшего разряда, где есть </w:t>
      </w:r>
      <w:r w:rsidRPr="002930A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1</w:t>
      </w:r>
      <w:r w:rsidRPr="002930A1">
        <w:rPr>
          <w:rFonts w:ascii="Times New Roman" w:eastAsia="Times New Roman" w:hAnsi="Times New Roman" w:cs="Times New Roman"/>
          <w:sz w:val="28"/>
          <w:szCs w:val="28"/>
          <w:lang w:eastAsia="ru-RU"/>
        </w:rPr>
        <w:t>. Единица, занятая в этом разряде, даёт две единицы в разряде, где вычисляется действие, а также по единице, во всех промежуточных разрядах.</w:t>
      </w:r>
    </w:p>
    <w:tbl>
      <w:tblPr>
        <w:tblW w:w="31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0"/>
        <w:gridCol w:w="1809"/>
      </w:tblGrid>
      <w:tr w:rsidR="002C6F2B" w:rsidRPr="002C6F2B" w:rsidTr="00FA081E">
        <w:trPr>
          <w:trHeight w:val="1228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6F2B" w:rsidRPr="002C6F2B" w:rsidRDefault="002C6F2B" w:rsidP="002C6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C6F2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Сложение</w:t>
            </w:r>
            <w:r w:rsidRPr="002C6F2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2C6F2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0 + 0 = 0 </w:t>
            </w:r>
            <w:r w:rsidRPr="002C6F2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1 + 0 = 1 </w:t>
            </w:r>
            <w:r w:rsidRPr="002C6F2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0 + 1 = 1 </w:t>
            </w:r>
            <w:r w:rsidRPr="002C6F2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1 + 1 = 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6F2B" w:rsidRPr="002C6F2B" w:rsidRDefault="002C6F2B" w:rsidP="002C6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 xml:space="preserve">    </w:t>
            </w:r>
            <w:r w:rsidRPr="002C6F2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Вычитание</w:t>
            </w:r>
            <w:r w:rsidRPr="002C6F2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2C6F2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   </w:t>
            </w:r>
            <w:r w:rsidRPr="002C6F2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 – 0 = 0 </w:t>
            </w:r>
            <w:r w:rsidRPr="002C6F2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   </w:t>
            </w:r>
            <w:r w:rsidRPr="002C6F2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 – 0 = 1 </w:t>
            </w:r>
            <w:r w:rsidRPr="002C6F2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   </w:t>
            </w:r>
            <w:r w:rsidRPr="002C6F2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 – 1 = 0 </w:t>
            </w:r>
            <w:r w:rsidRPr="002C6F2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   </w:t>
            </w:r>
            <w:r w:rsidRPr="002C6F2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 – 1 = 1</w:t>
            </w:r>
          </w:p>
        </w:tc>
      </w:tr>
      <w:tr w:rsidR="002C6F2B" w:rsidRPr="002C6F2B" w:rsidTr="00FA081E">
        <w:trPr>
          <w:trHeight w:val="180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6F2B" w:rsidRPr="002C6F2B" w:rsidRDefault="002C6F2B" w:rsidP="002C6F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35FC" w:rsidRDefault="008435FC" w:rsidP="002C6F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</w:pPr>
          </w:p>
          <w:p w:rsidR="008435FC" w:rsidRPr="008435FC" w:rsidRDefault="008435FC" w:rsidP="002C6F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</w:pPr>
          </w:p>
        </w:tc>
      </w:tr>
      <w:tr w:rsidR="008435FC" w:rsidRPr="002C6F2B" w:rsidTr="00FA081E">
        <w:trPr>
          <w:trHeight w:val="236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35FC" w:rsidRPr="002C6F2B" w:rsidRDefault="008435FC" w:rsidP="002C6F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35FC" w:rsidRDefault="008435FC" w:rsidP="002C6F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</w:pPr>
          </w:p>
        </w:tc>
      </w:tr>
    </w:tbl>
    <w:p w:rsidR="00FA081E" w:rsidRDefault="008435FC" w:rsidP="00294A2A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отличие от сложения и вычитания, конъюнкция является сугубо логической операцией. </w:t>
      </w:r>
      <w:r w:rsidRPr="00FA081E">
        <w:rPr>
          <w:rFonts w:ascii="Times New Roman" w:hAnsi="Times New Roman" w:cs="Times New Roman"/>
          <w:bCs/>
          <w:sz w:val="28"/>
          <w:szCs w:val="28"/>
          <w:u w:val="single"/>
        </w:rPr>
        <w:t>Конъюнкция</w:t>
      </w:r>
      <w:r w:rsidRPr="008435FC">
        <w:rPr>
          <w:rFonts w:ascii="Times New Roman" w:hAnsi="Times New Roman" w:cs="Times New Roman"/>
          <w:sz w:val="28"/>
          <w:szCs w:val="28"/>
        </w:rPr>
        <w:t xml:space="preserve"> (от лат. conjunctio союз, связь) — логическая операция, по своему применению максимально приближённая к союзу "и". </w:t>
      </w:r>
      <w:r>
        <w:rPr>
          <w:rFonts w:ascii="Times New Roman" w:hAnsi="Times New Roman" w:cs="Times New Roman"/>
          <w:sz w:val="28"/>
          <w:szCs w:val="28"/>
        </w:rPr>
        <w:t>Синонимы: логическое "И", логическое умноже</w:t>
      </w:r>
      <w:r w:rsidRPr="008435FC">
        <w:rPr>
          <w:rFonts w:ascii="Times New Roman" w:hAnsi="Times New Roman" w:cs="Times New Roman"/>
          <w:sz w:val="28"/>
          <w:szCs w:val="28"/>
        </w:rPr>
        <w:t>ние, иногда просто "И".</w:t>
      </w:r>
    </w:p>
    <w:p w:rsidR="00FA081E" w:rsidRDefault="00FA081E" w:rsidP="00294A2A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проектируемом арифметико-логическом устройстве  конъюнкция реализована поразрядным сравниванием значений. Только когда в сравниваемых разрядах будут единицы,</w:t>
      </w:r>
      <w:r w:rsidR="00170B63">
        <w:rPr>
          <w:rFonts w:ascii="Times New Roman" w:hAnsi="Times New Roman" w:cs="Times New Roman"/>
          <w:sz w:val="28"/>
          <w:szCs w:val="28"/>
        </w:rPr>
        <w:t xml:space="preserve"> то и</w:t>
      </w:r>
      <w:r>
        <w:rPr>
          <w:rFonts w:ascii="Times New Roman" w:hAnsi="Times New Roman" w:cs="Times New Roman"/>
          <w:sz w:val="28"/>
          <w:szCs w:val="28"/>
        </w:rPr>
        <w:t xml:space="preserve"> на выходе</w:t>
      </w:r>
      <w:r w:rsidR="00170B63">
        <w:rPr>
          <w:rFonts w:ascii="Times New Roman" w:hAnsi="Times New Roman" w:cs="Times New Roman"/>
          <w:sz w:val="28"/>
          <w:szCs w:val="28"/>
        </w:rPr>
        <w:t xml:space="preserve"> в соответствующем разряде</w:t>
      </w:r>
      <w:r>
        <w:rPr>
          <w:rFonts w:ascii="Times New Roman" w:hAnsi="Times New Roman" w:cs="Times New Roman"/>
          <w:sz w:val="28"/>
          <w:szCs w:val="28"/>
        </w:rPr>
        <w:t xml:space="preserve"> тоже появится единица, во всех остальных случаях на выходе будет ноль.</w:t>
      </w:r>
    </w:p>
    <w:p w:rsidR="00FA081E" w:rsidRPr="00397405" w:rsidRDefault="00FA081E" w:rsidP="00FA0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eastAsia="ru-RU"/>
        </w:rPr>
      </w:pPr>
    </w:p>
    <w:p w:rsidR="00FA081E" w:rsidRPr="00FA081E" w:rsidRDefault="00FA081E" w:rsidP="00FA0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</w:pPr>
      <w:r w:rsidRPr="00FA081E">
        <w:rPr>
          <w:rFonts w:ascii="Times New Roman" w:eastAsia="Times New Roman" w:hAnsi="Times New Roman" w:cs="Times New Roman"/>
          <w:bCs/>
          <w:i/>
          <w:sz w:val="27"/>
          <w:szCs w:val="27"/>
          <w:lang w:eastAsia="ru-RU"/>
        </w:rPr>
        <w:lastRenderedPageBreak/>
        <w:t>Таблицы истинности</w:t>
      </w:r>
      <w:r w:rsidR="002930A1" w:rsidRPr="002930A1">
        <w:rPr>
          <w:rFonts w:ascii="Times New Roman" w:eastAsia="Times New Roman" w:hAnsi="Times New Roman" w:cs="Times New Roman"/>
          <w:bCs/>
          <w:i/>
          <w:sz w:val="27"/>
          <w:szCs w:val="27"/>
          <w:lang w:val="en-US" w:eastAsia="ru-RU"/>
        </w:rPr>
        <w:t xml:space="preserve"> </w:t>
      </w:r>
      <w:r w:rsidR="002930A1" w:rsidRPr="002930A1">
        <w:rPr>
          <w:rFonts w:ascii="Times New Roman" w:eastAsia="Times New Roman" w:hAnsi="Times New Roman" w:cs="Times New Roman"/>
          <w:bCs/>
          <w:i/>
          <w:sz w:val="27"/>
          <w:szCs w:val="27"/>
          <w:lang w:eastAsia="ru-RU"/>
        </w:rPr>
        <w:t>для конъюнкции</w:t>
      </w:r>
      <w:r w:rsidRPr="00FA081E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eastAsia="ru-RU"/>
        </w:rPr>
        <w:t>:</w:t>
      </w:r>
    </w:p>
    <w:tbl>
      <w:tblPr>
        <w:tblW w:w="750" w:type="pct"/>
        <w:tblCellSpacing w:w="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left w:w="0" w:type="dxa"/>
          <w:right w:w="0" w:type="dxa"/>
        </w:tblCellMar>
        <w:tblLook w:val="04A0"/>
      </w:tblPr>
      <w:tblGrid>
        <w:gridCol w:w="345"/>
        <w:gridCol w:w="269"/>
        <w:gridCol w:w="540"/>
        <w:gridCol w:w="294"/>
      </w:tblGrid>
      <w:tr w:rsidR="00FA081E" w:rsidRPr="00FA081E" w:rsidTr="00FA081E">
        <w:trPr>
          <w:tblCellSpacing w:w="0" w:type="dxa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081E" w:rsidRPr="00FA081E" w:rsidRDefault="00FA081E" w:rsidP="00FA081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FA081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081E" w:rsidRPr="00FA081E" w:rsidRDefault="00FA081E" w:rsidP="00FA081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FA081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081E" w:rsidRPr="00FA081E" w:rsidRDefault="00FA081E" w:rsidP="00FA081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FA081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ru-RU"/>
              </w:rPr>
              <w:t>a</w:t>
            </w:r>
            <w:r w:rsidRPr="00FA081E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val="en-US" w:eastAsia="ru-RU"/>
              </w:rPr>
              <w:t>∧</w:t>
            </w:r>
            <w:r w:rsidRPr="00FA081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375" w:type="dxa"/>
            <w:tcBorders>
              <w:top w:val="nil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FA081E" w:rsidRPr="00FA081E" w:rsidRDefault="00FA081E" w:rsidP="00FA08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FA081E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A081E" w:rsidRPr="00FA081E" w:rsidTr="00FA081E">
        <w:trPr>
          <w:tblCellSpacing w:w="0" w:type="dxa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081E" w:rsidRPr="00FA081E" w:rsidRDefault="00FA081E" w:rsidP="00FA081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FA081E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081E" w:rsidRPr="00FA081E" w:rsidRDefault="00FA081E" w:rsidP="00FA081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FA081E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081E" w:rsidRPr="00FA081E" w:rsidRDefault="00FA081E" w:rsidP="00FA081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FA081E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75" w:type="dxa"/>
            <w:tcBorders>
              <w:top w:val="nil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FA081E" w:rsidRPr="00FA081E" w:rsidRDefault="00FA081E" w:rsidP="00FA08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FA081E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A081E" w:rsidRPr="00FA081E" w:rsidTr="00FA081E">
        <w:trPr>
          <w:tblCellSpacing w:w="0" w:type="dxa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081E" w:rsidRPr="00FA081E" w:rsidRDefault="00FA081E" w:rsidP="00FA081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FA081E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081E" w:rsidRPr="00FA081E" w:rsidRDefault="00FA081E" w:rsidP="00FA081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FA081E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081E" w:rsidRPr="00FA081E" w:rsidRDefault="00FA081E" w:rsidP="00FA081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FA081E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75" w:type="dxa"/>
            <w:tcBorders>
              <w:top w:val="nil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FA081E" w:rsidRPr="00FA081E" w:rsidRDefault="00FA081E" w:rsidP="00FA08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FA081E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A081E" w:rsidRPr="00FA081E" w:rsidTr="00FA081E">
        <w:trPr>
          <w:tblCellSpacing w:w="0" w:type="dxa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081E" w:rsidRPr="00FA081E" w:rsidRDefault="00FA081E" w:rsidP="00FA081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FA081E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081E" w:rsidRPr="00FA081E" w:rsidRDefault="00FA081E" w:rsidP="00FA081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FA081E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081E" w:rsidRPr="00FA081E" w:rsidRDefault="00FA081E" w:rsidP="00FA081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FA081E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75" w:type="dxa"/>
            <w:tcBorders>
              <w:top w:val="nil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FA081E" w:rsidRPr="00FA081E" w:rsidRDefault="00FA081E" w:rsidP="00FA08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FA081E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A081E" w:rsidRPr="00FA081E" w:rsidTr="00FA081E">
        <w:trPr>
          <w:tblCellSpacing w:w="0" w:type="dxa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081E" w:rsidRPr="00FA081E" w:rsidRDefault="00FA081E" w:rsidP="00FA081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FA081E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081E" w:rsidRPr="00FA081E" w:rsidRDefault="00FA081E" w:rsidP="00FA081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FA081E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081E" w:rsidRPr="00FA081E" w:rsidRDefault="00FA081E" w:rsidP="00FA081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FA081E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75" w:type="dxa"/>
            <w:tcBorders>
              <w:top w:val="nil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FA081E" w:rsidRPr="00FA081E" w:rsidRDefault="00FA081E" w:rsidP="00FA08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FA081E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A081E" w:rsidRPr="00FA081E" w:rsidTr="00FA081E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A081E" w:rsidRPr="00FA081E" w:rsidRDefault="00FA081E" w:rsidP="00FA08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FA081E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5" w:type="dxa"/>
            <w:tcBorders>
              <w:top w:val="outset" w:sz="6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A081E" w:rsidRPr="00FA081E" w:rsidRDefault="00FA081E" w:rsidP="00FA08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FA081E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85" w:type="dxa"/>
            <w:tcBorders>
              <w:top w:val="outset" w:sz="6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A081E" w:rsidRPr="00FA081E" w:rsidRDefault="00FA081E" w:rsidP="00FA08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FA081E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081E" w:rsidRPr="00FA081E" w:rsidRDefault="00FA081E" w:rsidP="00FA08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FA081E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FA081E" w:rsidRPr="00397405" w:rsidRDefault="00170B63" w:rsidP="002C6F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данном АЛУ реализованы два флага</w:t>
      </w:r>
      <w:r w:rsidRPr="00170B63">
        <w:rPr>
          <w:rFonts w:ascii="Times New Roman" w:hAnsi="Times New Roman" w:cs="Times New Roman"/>
          <w:sz w:val="28"/>
          <w:szCs w:val="28"/>
        </w:rPr>
        <w:t>:</w:t>
      </w:r>
    </w:p>
    <w:p w:rsidR="00170B63" w:rsidRDefault="00170B63" w:rsidP="00170B63">
      <w:pPr>
        <w:pStyle w:val="ac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B63">
        <w:rPr>
          <w:rFonts w:ascii="Times New Roman" w:hAnsi="Times New Roman" w:cs="Times New Roman"/>
          <w:sz w:val="28"/>
          <w:szCs w:val="28"/>
          <w:u w:val="single"/>
        </w:rPr>
        <w:t>Флаг арифметического переполнения</w:t>
      </w:r>
      <w:r w:rsidR="00787EA5" w:rsidRPr="00787EA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87EA5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787EA5">
        <w:rPr>
          <w:rFonts w:ascii="Times New Roman" w:hAnsi="Times New Roman" w:cs="Times New Roman"/>
          <w:sz w:val="28"/>
          <w:szCs w:val="28"/>
          <w:u w:val="single"/>
          <w:lang w:val="en-US"/>
        </w:rPr>
        <w:t>OV</w:t>
      </w:r>
      <w:r w:rsidR="00787EA5" w:rsidRPr="00787EA5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170B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срабатывает тогда, когда при </w:t>
      </w:r>
      <w:r w:rsidR="00787EA5">
        <w:rPr>
          <w:rFonts w:ascii="Times New Roman" w:hAnsi="Times New Roman" w:cs="Times New Roman"/>
          <w:sz w:val="28"/>
          <w:szCs w:val="28"/>
        </w:rPr>
        <w:t>операции сложения</w:t>
      </w:r>
      <w:r w:rsidR="00F33629">
        <w:rPr>
          <w:rFonts w:ascii="Times New Roman" w:hAnsi="Times New Roman" w:cs="Times New Roman"/>
          <w:sz w:val="28"/>
          <w:szCs w:val="28"/>
        </w:rPr>
        <w:t xml:space="preserve"> или вычитания</w:t>
      </w:r>
      <w:r w:rsidR="00787EA5">
        <w:rPr>
          <w:rFonts w:ascii="Times New Roman" w:hAnsi="Times New Roman" w:cs="Times New Roman"/>
          <w:sz w:val="28"/>
          <w:szCs w:val="28"/>
        </w:rPr>
        <w:t xml:space="preserve"> в </w:t>
      </w:r>
      <w:r w:rsidR="0080056D">
        <w:rPr>
          <w:rFonts w:ascii="Times New Roman" w:hAnsi="Times New Roman" w:cs="Times New Roman"/>
          <w:sz w:val="28"/>
          <w:szCs w:val="28"/>
        </w:rPr>
        <w:t>старших</w:t>
      </w:r>
      <w:r w:rsidR="00787EA5">
        <w:rPr>
          <w:rFonts w:ascii="Times New Roman" w:hAnsi="Times New Roman" w:cs="Times New Roman"/>
          <w:sz w:val="28"/>
          <w:szCs w:val="28"/>
        </w:rPr>
        <w:t xml:space="preserve"> разрядах ц</w:t>
      </w:r>
      <w:r w:rsidR="00397405">
        <w:rPr>
          <w:rFonts w:ascii="Times New Roman" w:hAnsi="Times New Roman" w:cs="Times New Roman"/>
          <w:sz w:val="28"/>
          <w:szCs w:val="28"/>
        </w:rPr>
        <w:t>елой или дробной части возникают</w:t>
      </w:r>
      <w:r w:rsidR="00787EA5">
        <w:rPr>
          <w:rFonts w:ascii="Times New Roman" w:hAnsi="Times New Roman" w:cs="Times New Roman"/>
          <w:sz w:val="28"/>
          <w:szCs w:val="28"/>
        </w:rPr>
        <w:t xml:space="preserve"> </w:t>
      </w:r>
      <w:r w:rsidR="001C5CFF">
        <w:rPr>
          <w:rFonts w:ascii="Times New Roman" w:hAnsi="Times New Roman" w:cs="Times New Roman"/>
          <w:sz w:val="28"/>
          <w:szCs w:val="28"/>
        </w:rPr>
        <w:t>биты</w:t>
      </w:r>
      <w:r w:rsidR="0080056D">
        <w:rPr>
          <w:rFonts w:ascii="Times New Roman" w:hAnsi="Times New Roman" w:cs="Times New Roman"/>
          <w:sz w:val="28"/>
          <w:szCs w:val="28"/>
        </w:rPr>
        <w:t>, выходящ</w:t>
      </w:r>
      <w:r w:rsidR="001C5CFF">
        <w:rPr>
          <w:rFonts w:ascii="Times New Roman" w:hAnsi="Times New Roman" w:cs="Times New Roman"/>
          <w:sz w:val="28"/>
          <w:szCs w:val="28"/>
        </w:rPr>
        <w:t>ие</w:t>
      </w:r>
      <w:r w:rsidR="00787EA5">
        <w:rPr>
          <w:rFonts w:ascii="Times New Roman" w:hAnsi="Times New Roman" w:cs="Times New Roman"/>
          <w:sz w:val="28"/>
          <w:szCs w:val="28"/>
        </w:rPr>
        <w:t xml:space="preserve"> за пределы битов, изначально выделенных под выход.</w:t>
      </w:r>
    </w:p>
    <w:p w:rsidR="00787EA5" w:rsidRPr="00787EA5" w:rsidRDefault="00787EA5" w:rsidP="00170B63">
      <w:pPr>
        <w:pStyle w:val="ac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87EA5">
        <w:rPr>
          <w:rFonts w:ascii="Times New Roman" w:hAnsi="Times New Roman" w:cs="Times New Roman"/>
          <w:sz w:val="28"/>
          <w:szCs w:val="28"/>
          <w:u w:val="single"/>
        </w:rPr>
        <w:t>Флаг нулевого результата (</w:t>
      </w:r>
      <w:r w:rsidRPr="00787EA5">
        <w:rPr>
          <w:rFonts w:ascii="Times New Roman" w:hAnsi="Times New Roman" w:cs="Times New Roman"/>
          <w:sz w:val="28"/>
          <w:szCs w:val="28"/>
          <w:u w:val="single"/>
          <w:lang w:val="en-US"/>
        </w:rPr>
        <w:t>Z</w:t>
      </w:r>
      <w:r w:rsidRPr="00787EA5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 анализирует выходные данные. Флаг срабатывает, когда все выходящие биты</w:t>
      </w:r>
      <w:r w:rsidR="00F74057">
        <w:rPr>
          <w:rFonts w:ascii="Times New Roman" w:hAnsi="Times New Roman" w:cs="Times New Roman"/>
          <w:sz w:val="28"/>
          <w:szCs w:val="28"/>
        </w:rPr>
        <w:t>, отвечающие за число,</w:t>
      </w:r>
      <w:r>
        <w:rPr>
          <w:rFonts w:ascii="Times New Roman" w:hAnsi="Times New Roman" w:cs="Times New Roman"/>
          <w:sz w:val="28"/>
          <w:szCs w:val="28"/>
        </w:rPr>
        <w:t xml:space="preserve"> будут </w:t>
      </w:r>
      <w:r w:rsidR="00F33629">
        <w:rPr>
          <w:rFonts w:ascii="Times New Roman" w:hAnsi="Times New Roman" w:cs="Times New Roman"/>
          <w:sz w:val="28"/>
          <w:szCs w:val="28"/>
        </w:rPr>
        <w:t>нулями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7EA5" w:rsidRDefault="00787EA5" w:rsidP="00787EA5">
      <w:pPr>
        <w:pStyle w:val="ac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8224A6" w:rsidRDefault="008224A6" w:rsidP="008224A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8224A6" w:rsidRDefault="008224A6" w:rsidP="00787EA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87EA5" w:rsidRDefault="00787EA5" w:rsidP="00787EA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Входные и выходные данные</w:t>
      </w:r>
    </w:p>
    <w:p w:rsidR="00787EA5" w:rsidRDefault="008224A6" w:rsidP="00294A2A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Арифметико-логическое устройство, как говорилось выше, поддерживает лишь двоичную систему, т.е. оперирует лишь нулями и единицами, поэтому входными данными служит определенное количество нулей и единиц, в зависимости от требуемых чисел, и нужной операции. Каждый ноль или единица на входе является входящим битом</w:t>
      </w:r>
      <w:r w:rsidR="00504C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04C8E" w:rsidRDefault="00504C8E" w:rsidP="00294A2A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Реализуются входные и выходные данные с помощью таблиц истинности, в которых идет перебор всех возможных входных значений (нулей и единиц), в зависимости от которых и будет выбрана нужная комбинация выходных битов.</w:t>
      </w:r>
    </w:p>
    <w:p w:rsidR="00504C8E" w:rsidRDefault="00504C8E" w:rsidP="00294A2A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двоичной системе биты считаются в несколько ином поря</w:t>
      </w:r>
      <w:r w:rsidR="00D047E8">
        <w:rPr>
          <w:rFonts w:ascii="Times New Roman" w:hAnsi="Times New Roman" w:cs="Times New Roman"/>
          <w:sz w:val="28"/>
          <w:szCs w:val="28"/>
        </w:rPr>
        <w:t>дке, но для простоты объяснения</w:t>
      </w:r>
      <w:r>
        <w:rPr>
          <w:rFonts w:ascii="Times New Roman" w:hAnsi="Times New Roman" w:cs="Times New Roman"/>
          <w:sz w:val="28"/>
          <w:szCs w:val="28"/>
        </w:rPr>
        <w:t xml:space="preserve"> далее биты будут представлены в обычной нумерации (слева направо).</w:t>
      </w:r>
    </w:p>
    <w:p w:rsidR="00EE409C" w:rsidRPr="00D41EF0" w:rsidRDefault="00EE409C" w:rsidP="00504C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3AC8">
        <w:rPr>
          <w:rFonts w:ascii="Times New Roman" w:hAnsi="Times New Roman" w:cs="Times New Roman"/>
          <w:sz w:val="28"/>
          <w:szCs w:val="28"/>
          <w:u w:val="single"/>
        </w:rPr>
        <w:t xml:space="preserve">Входные </w:t>
      </w:r>
      <w:r w:rsidR="00D41EF0">
        <w:rPr>
          <w:rFonts w:ascii="Times New Roman" w:hAnsi="Times New Roman" w:cs="Times New Roman"/>
          <w:sz w:val="28"/>
          <w:szCs w:val="28"/>
          <w:u w:val="single"/>
        </w:rPr>
        <w:t>данные</w:t>
      </w:r>
      <w:r w:rsidR="00D41EF0">
        <w:rPr>
          <w:rFonts w:ascii="Times New Roman" w:hAnsi="Times New Roman" w:cs="Times New Roman"/>
          <w:sz w:val="28"/>
          <w:szCs w:val="28"/>
        </w:rPr>
        <w:t xml:space="preserve"> подаются в количестве десяти битов</w:t>
      </w:r>
      <w:r w:rsidR="00D41EF0" w:rsidRPr="00D41EF0">
        <w:rPr>
          <w:rFonts w:ascii="Times New Roman" w:hAnsi="Times New Roman" w:cs="Times New Roman"/>
          <w:sz w:val="28"/>
          <w:szCs w:val="28"/>
        </w:rPr>
        <w:t>:</w:t>
      </w:r>
    </w:p>
    <w:p w:rsidR="00504C8E" w:rsidRPr="00EE409C" w:rsidRDefault="00504C8E" w:rsidP="00EE409C">
      <w:pPr>
        <w:pStyle w:val="ac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09C">
        <w:rPr>
          <w:rFonts w:ascii="Times New Roman" w:hAnsi="Times New Roman" w:cs="Times New Roman"/>
          <w:sz w:val="28"/>
          <w:szCs w:val="28"/>
        </w:rPr>
        <w:t xml:space="preserve">Первые два бита отвечают за нужную пользователю операцию. Т.к. </w:t>
      </w:r>
      <w:r w:rsidR="00D047E8" w:rsidRPr="00EE409C">
        <w:rPr>
          <w:rFonts w:ascii="Times New Roman" w:hAnsi="Times New Roman" w:cs="Times New Roman"/>
          <w:sz w:val="28"/>
          <w:szCs w:val="28"/>
        </w:rPr>
        <w:t xml:space="preserve">операции три, то и бит, отвечающий за операцию, не мог быть один, т.к. может содержать лишь два значения. Два бита могут содержать четыре значения, но т.к. требуется лишь три, то наибольшее значение не </w:t>
      </w:r>
      <w:r w:rsidR="00D047E8" w:rsidRPr="00EE409C">
        <w:rPr>
          <w:rFonts w:ascii="Times New Roman" w:hAnsi="Times New Roman" w:cs="Times New Roman"/>
          <w:sz w:val="28"/>
          <w:szCs w:val="28"/>
        </w:rPr>
        <w:lastRenderedPageBreak/>
        <w:t>принимается в расчет(11). Остальные же отвечают за отведенные им операции: 00 – сложение, 01 – вычитание, 10 – конъюнкция.</w:t>
      </w:r>
    </w:p>
    <w:p w:rsidR="00EE409C" w:rsidRPr="00EE409C" w:rsidRDefault="00EE409C" w:rsidP="00EE409C">
      <w:pPr>
        <w:pStyle w:val="ac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5CFF" w:rsidRPr="00EE409C" w:rsidRDefault="001500B3" w:rsidP="00EE409C">
      <w:pPr>
        <w:pStyle w:val="ac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09C">
        <w:rPr>
          <w:rFonts w:ascii="Times New Roman" w:hAnsi="Times New Roman" w:cs="Times New Roman"/>
          <w:sz w:val="28"/>
          <w:szCs w:val="28"/>
        </w:rPr>
        <w:t>Последующие восемь битов представляют собой два числа, между которыми и будет произведена операция.</w:t>
      </w:r>
      <w:r w:rsidR="0057747B" w:rsidRPr="00EE409C">
        <w:rPr>
          <w:rFonts w:ascii="Times New Roman" w:hAnsi="Times New Roman" w:cs="Times New Roman"/>
          <w:sz w:val="28"/>
          <w:szCs w:val="28"/>
        </w:rPr>
        <w:t xml:space="preserve"> Каждое число представляет собой четыре бита, два из которых отвечают за целую часть числа, а остальные два – за дробную.</w:t>
      </w:r>
      <w:r w:rsidR="001C5CFF" w:rsidRPr="00EE409C">
        <w:rPr>
          <w:rFonts w:ascii="Times New Roman" w:hAnsi="Times New Roman" w:cs="Times New Roman"/>
          <w:sz w:val="28"/>
          <w:szCs w:val="28"/>
        </w:rPr>
        <w:t xml:space="preserve"> С</w:t>
      </w:r>
      <w:r w:rsidR="00EE409C" w:rsidRPr="00EE409C">
        <w:rPr>
          <w:rFonts w:ascii="Times New Roman" w:hAnsi="Times New Roman" w:cs="Times New Roman"/>
          <w:sz w:val="28"/>
          <w:szCs w:val="28"/>
        </w:rPr>
        <w:t>оответственно максимальное числа</w:t>
      </w:r>
      <w:r w:rsidR="001C5CFF" w:rsidRPr="00EE409C">
        <w:rPr>
          <w:rFonts w:ascii="Times New Roman" w:hAnsi="Times New Roman" w:cs="Times New Roman"/>
          <w:sz w:val="28"/>
          <w:szCs w:val="28"/>
        </w:rPr>
        <w:t>,</w:t>
      </w:r>
      <w:r w:rsidR="00EE409C" w:rsidRPr="00EE409C">
        <w:rPr>
          <w:rFonts w:ascii="Times New Roman" w:hAnsi="Times New Roman" w:cs="Times New Roman"/>
          <w:sz w:val="28"/>
          <w:szCs w:val="28"/>
        </w:rPr>
        <w:t xml:space="preserve"> которые могут</w:t>
      </w:r>
      <w:r w:rsidR="001C5CFF" w:rsidRPr="00EE409C">
        <w:rPr>
          <w:rFonts w:ascii="Times New Roman" w:hAnsi="Times New Roman" w:cs="Times New Roman"/>
          <w:sz w:val="28"/>
          <w:szCs w:val="28"/>
        </w:rPr>
        <w:t xml:space="preserve"> получиться на входе –</w:t>
      </w:r>
      <w:r w:rsidR="00EE409C" w:rsidRPr="00EE409C">
        <w:rPr>
          <w:rFonts w:ascii="Times New Roman" w:hAnsi="Times New Roman" w:cs="Times New Roman"/>
          <w:sz w:val="28"/>
          <w:szCs w:val="28"/>
        </w:rPr>
        <w:t xml:space="preserve"> это 3.3, которые в двоичном виде имеют</w:t>
      </w:r>
      <w:r w:rsidR="001C5CFF" w:rsidRPr="00EE409C">
        <w:rPr>
          <w:rFonts w:ascii="Times New Roman" w:hAnsi="Times New Roman" w:cs="Times New Roman"/>
          <w:sz w:val="28"/>
          <w:szCs w:val="28"/>
        </w:rPr>
        <w:t xml:space="preserve"> вид 11.11(но в устройстве целая часть от дробной не отделяется точкой).</w:t>
      </w:r>
    </w:p>
    <w:p w:rsidR="00CF3AC8" w:rsidRDefault="00CF3AC8" w:rsidP="00504C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409C" w:rsidRPr="00D41EF0" w:rsidRDefault="00EE409C" w:rsidP="00504C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идут</w:t>
      </w:r>
      <w:r w:rsidR="00D41EF0">
        <w:rPr>
          <w:rFonts w:ascii="Times New Roman" w:hAnsi="Times New Roman" w:cs="Times New Roman"/>
          <w:sz w:val="28"/>
          <w:szCs w:val="28"/>
        </w:rPr>
        <w:t xml:space="preserve"> </w:t>
      </w:r>
      <w:r w:rsidR="00D41EF0" w:rsidRPr="00D41EF0">
        <w:rPr>
          <w:rFonts w:ascii="Times New Roman" w:hAnsi="Times New Roman" w:cs="Times New Roman"/>
          <w:sz w:val="28"/>
          <w:szCs w:val="28"/>
          <w:u w:val="single"/>
        </w:rPr>
        <w:t>выходные данные</w:t>
      </w:r>
      <w:r w:rsidR="00D41EF0">
        <w:rPr>
          <w:rFonts w:ascii="Times New Roman" w:hAnsi="Times New Roman" w:cs="Times New Roman"/>
          <w:sz w:val="28"/>
          <w:szCs w:val="28"/>
        </w:rPr>
        <w:t xml:space="preserve"> в количестве 7 битов</w:t>
      </w:r>
      <w:r w:rsidRPr="00D41EF0">
        <w:rPr>
          <w:rFonts w:ascii="Times New Roman" w:hAnsi="Times New Roman" w:cs="Times New Roman"/>
          <w:sz w:val="28"/>
          <w:szCs w:val="28"/>
        </w:rPr>
        <w:t>:</w:t>
      </w:r>
    </w:p>
    <w:p w:rsidR="00EE409C" w:rsidRDefault="00EE409C" w:rsidP="00EE409C">
      <w:pPr>
        <w:pStyle w:val="ac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бит на выходе отводится под знак</w:t>
      </w:r>
      <w:r w:rsidRPr="00EE409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плюс </w:t>
      </w:r>
      <w:r w:rsidR="00CF3AC8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минус (0 и 1 соответственно).</w:t>
      </w:r>
    </w:p>
    <w:p w:rsidR="00CF3AC8" w:rsidRDefault="00CF3AC8" w:rsidP="00CF3AC8">
      <w:pPr>
        <w:pStyle w:val="ac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409C" w:rsidRDefault="00EE409C" w:rsidP="00EE409C">
      <w:pPr>
        <w:pStyle w:val="ac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09C">
        <w:rPr>
          <w:rFonts w:ascii="Times New Roman" w:hAnsi="Times New Roman" w:cs="Times New Roman"/>
          <w:sz w:val="28"/>
          <w:szCs w:val="28"/>
        </w:rPr>
        <w:t xml:space="preserve">Затем </w:t>
      </w:r>
      <w:r w:rsidR="00CF3AC8">
        <w:rPr>
          <w:rFonts w:ascii="Times New Roman" w:hAnsi="Times New Roman" w:cs="Times New Roman"/>
          <w:sz w:val="28"/>
          <w:szCs w:val="28"/>
        </w:rPr>
        <w:t>четыре</w:t>
      </w:r>
      <w:r w:rsidRPr="00EE409C">
        <w:rPr>
          <w:rFonts w:ascii="Times New Roman" w:hAnsi="Times New Roman" w:cs="Times New Roman"/>
          <w:sz w:val="28"/>
          <w:szCs w:val="28"/>
        </w:rPr>
        <w:t xml:space="preserve"> бита отводятся под число, которое будет служить ответом на операцию над входными числами. Максимальное значение, как и на входе, - это 3.3. В случае, когда в результате операции в целой или дробной частях образуется число больше 3, например 11.11+11.11 = 110.110, либо 01.00-00.10=00.1000, то и в целой и в дробной частях на выход идут два самых младших разряда</w:t>
      </w:r>
      <w:r w:rsidR="00217C0C">
        <w:rPr>
          <w:rFonts w:ascii="Times New Roman" w:hAnsi="Times New Roman" w:cs="Times New Roman"/>
          <w:sz w:val="28"/>
          <w:szCs w:val="28"/>
        </w:rPr>
        <w:t xml:space="preserve"> (т.е. результатом двух вычислений, приведенных выше, будет 10.10 и 00.00 соответственно)</w:t>
      </w:r>
      <w:r w:rsidRPr="00EE40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формируется флаг переполнения.</w:t>
      </w:r>
    </w:p>
    <w:p w:rsidR="00CF3AC8" w:rsidRPr="00CF3AC8" w:rsidRDefault="00CF3AC8" w:rsidP="00CF3AC8">
      <w:pPr>
        <w:pStyle w:val="ac"/>
        <w:rPr>
          <w:rFonts w:ascii="Times New Roman" w:hAnsi="Times New Roman" w:cs="Times New Roman"/>
          <w:sz w:val="28"/>
          <w:szCs w:val="28"/>
        </w:rPr>
      </w:pPr>
    </w:p>
    <w:p w:rsidR="00CF3AC8" w:rsidRDefault="00CF3AC8" w:rsidP="00EE409C">
      <w:pPr>
        <w:pStyle w:val="ac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идут два бита, отвечающие за флаги. Первый – за флаг арифметического переполнения, второй – за флаг нулевого результата.</w:t>
      </w:r>
    </w:p>
    <w:p w:rsidR="006418A5" w:rsidRPr="006418A5" w:rsidRDefault="006418A5" w:rsidP="006418A5">
      <w:pPr>
        <w:pStyle w:val="ac"/>
        <w:rPr>
          <w:rFonts w:ascii="Times New Roman" w:hAnsi="Times New Roman" w:cs="Times New Roman"/>
          <w:sz w:val="28"/>
          <w:szCs w:val="28"/>
        </w:rPr>
      </w:pPr>
    </w:p>
    <w:p w:rsidR="006418A5" w:rsidRDefault="006418A5" w:rsidP="006418A5">
      <w:pPr>
        <w:pStyle w:val="ac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3AC8" w:rsidRDefault="00217C0C" w:rsidP="006418A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Вид входных и выходных данных</w:t>
      </w:r>
    </w:p>
    <w:p w:rsidR="00252A9C" w:rsidRPr="00CF3AC8" w:rsidRDefault="00217C0C" w:rsidP="00294A2A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Ниже приведен фрагмент таблиц истинности, которые для удобства составлялись в программе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Microsoft</w:t>
      </w:r>
      <w:r w:rsidRPr="00217C0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Office</w:t>
      </w:r>
      <w:r w:rsidRPr="00217C0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Excel</w:t>
      </w:r>
      <w:r w:rsidRPr="00217C0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Как и в описании выше, данная таблица заполнена </w:t>
      </w:r>
      <w:r w:rsidR="00252A9C">
        <w:rPr>
          <w:rFonts w:ascii="Times New Roman" w:hAnsi="Times New Roman" w:cs="Times New Roman"/>
          <w:noProof/>
          <w:sz w:val="28"/>
          <w:szCs w:val="28"/>
          <w:lang w:eastAsia="ru-RU"/>
        </w:rPr>
        <w:t>таким образом, что первые два бита отводятся под операцию, последующие восемь – под два дробных числа. Потом идут выходные биты, первый из которых отводится под знак. Затем 6 битов, отвечающих за выходное число. Но самый старший разряд, как в целой, так и дробной частях не учитывается, и по данным разрядам лишь формируется флаг арифметического переполнения (т.е. в результате имеем не шесть, а четыре бита на выходе). Далее два бита отвечающие за флаги, первый – уже упомянутый</w:t>
      </w:r>
      <w:r w:rsidR="00E813E3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252A9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флаг арифметического переполнения, второй – флаг нулевого результата.</w:t>
      </w:r>
    </w:p>
    <w:p w:rsidR="00EE409C" w:rsidRPr="00EE409C" w:rsidRDefault="00E813E3" w:rsidP="00EE409C">
      <w:pPr>
        <w:pStyle w:val="ac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00370" cy="3205316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70" cy="3205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09C" w:rsidRDefault="00EE409C" w:rsidP="00504C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0B98" w:rsidRDefault="003A0B98" w:rsidP="001232C1">
      <w:pPr>
        <w:pStyle w:val="a4"/>
        <w:rPr>
          <w:rFonts w:eastAsiaTheme="minorHAnsi"/>
          <w:sz w:val="28"/>
          <w:szCs w:val="28"/>
          <w:lang w:eastAsia="en-US"/>
        </w:rPr>
      </w:pPr>
    </w:p>
    <w:p w:rsidR="00E83587" w:rsidRDefault="00E83587" w:rsidP="00294A2A">
      <w:pPr>
        <w:pStyle w:val="a4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703324" cy="3203413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182" cy="3204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587" w:rsidRDefault="00E83587" w:rsidP="00294A2A">
      <w:pPr>
        <w:pStyle w:val="a4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</w:p>
    <w:p w:rsidR="00B9254A" w:rsidRDefault="00B9254A" w:rsidP="00294A2A">
      <w:pPr>
        <w:pStyle w:val="a4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Согласно основополагающей модели проектирования последовательностных цифровых устройств, следует составить систему уравнений совершенной дизъюнктивной нормальной формы. Имея таблицы истинности, это не составляет труда. </w:t>
      </w:r>
    </w:p>
    <w:p w:rsidR="008D0338" w:rsidRDefault="008D0338" w:rsidP="00294A2A">
      <w:pPr>
        <w:pStyle w:val="a4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</w:p>
    <w:p w:rsidR="00B9254A" w:rsidRPr="00B9254A" w:rsidRDefault="00B9254A" w:rsidP="00B92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B9254A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  <w:lastRenderedPageBreak/>
        <w:t>Алгоритм получения СДНФ по таблице истинности:</w:t>
      </w:r>
    </w:p>
    <w:p w:rsidR="00B9254A" w:rsidRPr="00B9254A" w:rsidRDefault="00B9254A" w:rsidP="00B925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25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Отметить те строчки таблицы истинности, в последнем столбце которых стоят 1:</w:t>
      </w:r>
    </w:p>
    <w:tbl>
      <w:tblPr>
        <w:tblW w:w="4515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1641"/>
        <w:gridCol w:w="1446"/>
        <w:gridCol w:w="1428"/>
      </w:tblGrid>
      <w:tr w:rsidR="00B9254A" w:rsidRPr="00B9254A" w:rsidTr="00B9254A"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254A" w:rsidRPr="00B9254A" w:rsidRDefault="00B9254A" w:rsidP="00B92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5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254A" w:rsidRPr="00B9254A" w:rsidRDefault="00B9254A" w:rsidP="00B92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5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254A" w:rsidRPr="00B9254A" w:rsidRDefault="00B9254A" w:rsidP="00B92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5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F(X,Y)</w:t>
            </w:r>
          </w:p>
        </w:tc>
      </w:tr>
      <w:tr w:rsidR="00B9254A" w:rsidRPr="00B9254A" w:rsidTr="00B9254A"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254A" w:rsidRPr="00B9254A" w:rsidRDefault="00B9254A" w:rsidP="00B92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5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254A" w:rsidRPr="00B9254A" w:rsidRDefault="00B9254A" w:rsidP="00B92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5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254A" w:rsidRPr="00B9254A" w:rsidRDefault="00B9254A" w:rsidP="00B92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5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0</w:t>
            </w:r>
          </w:p>
        </w:tc>
      </w:tr>
      <w:tr w:rsidR="00B9254A" w:rsidRPr="00B9254A" w:rsidTr="00B9254A"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254A" w:rsidRPr="00B9254A" w:rsidRDefault="00B9254A" w:rsidP="00B92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5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254A" w:rsidRPr="00B9254A" w:rsidRDefault="00B9254A" w:rsidP="00B92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5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254A" w:rsidRPr="00B9254A" w:rsidRDefault="00B9254A" w:rsidP="00B92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5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  <w:r w:rsidRPr="00B925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  <w:lang w:eastAsia="ru-RU"/>
              </w:rPr>
              <w:t>*</w:t>
            </w:r>
          </w:p>
        </w:tc>
      </w:tr>
      <w:tr w:rsidR="00B9254A" w:rsidRPr="00B9254A" w:rsidTr="00B9254A"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254A" w:rsidRPr="00B9254A" w:rsidRDefault="00B9254A" w:rsidP="00B92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5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254A" w:rsidRPr="00B9254A" w:rsidRDefault="00B9254A" w:rsidP="00B92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5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254A" w:rsidRPr="00B9254A" w:rsidRDefault="00B9254A" w:rsidP="00B92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5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  <w:r w:rsidRPr="00B925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  <w:lang w:eastAsia="ru-RU"/>
              </w:rPr>
              <w:t>*</w:t>
            </w:r>
          </w:p>
        </w:tc>
      </w:tr>
      <w:tr w:rsidR="00B9254A" w:rsidRPr="00B9254A" w:rsidTr="00B9254A"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254A" w:rsidRPr="00B9254A" w:rsidRDefault="00B9254A" w:rsidP="00B92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5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254A" w:rsidRPr="00B9254A" w:rsidRDefault="00B9254A" w:rsidP="00B92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5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254A" w:rsidRPr="00B9254A" w:rsidRDefault="00B9254A" w:rsidP="00B92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5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0</w:t>
            </w:r>
          </w:p>
        </w:tc>
      </w:tr>
    </w:tbl>
    <w:p w:rsidR="00B9254A" w:rsidRPr="00B9254A" w:rsidRDefault="00B9254A" w:rsidP="00B925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25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Выписать для каждой отмеченной строки </w:t>
      </w:r>
      <w:r w:rsidRPr="00B9254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конъюнкцию</w:t>
      </w:r>
      <w:r w:rsidRPr="00B925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B925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всех переменных следующим образом: если значение некоторой переменной в данной строке </w:t>
      </w:r>
      <w:r w:rsidRPr="00B9254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равно</w:t>
      </w:r>
      <w:r w:rsidRPr="00B925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1</w:t>
      </w:r>
      <w:r w:rsidRPr="00B925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в конъюнкцию включать </w:t>
      </w:r>
      <w:r w:rsidRPr="00B9254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саму эту переменную</w:t>
      </w:r>
      <w:r w:rsidRPr="00B925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если </w:t>
      </w:r>
      <w:r w:rsidRPr="00B9254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равно</w:t>
      </w:r>
      <w:r w:rsidRPr="00B925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0</w:t>
      </w:r>
      <w:r w:rsidRPr="00B925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ее </w:t>
      </w:r>
      <w:r w:rsidRPr="00B9254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отрицание</w:t>
      </w:r>
      <w:r w:rsidRPr="00B925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9254A" w:rsidRPr="00B9254A" w:rsidRDefault="00B9254A" w:rsidP="00B925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74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X</m:t>
            </m:r>
          </m:e>
        </m:acc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&amp;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Y</m:t>
        </m:r>
      </m:oMath>
      <w:r w:rsidRPr="00B925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для 2-й строки;</w:t>
      </w:r>
    </w:p>
    <w:p w:rsidR="00B9254A" w:rsidRPr="00B9254A" w:rsidRDefault="00B9254A" w:rsidP="00B92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740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ab/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X&amp;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Y</m:t>
            </m:r>
          </m:e>
        </m:acc>
      </m:oMath>
      <w:r w:rsidRPr="00B925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для 3-й строки.</w:t>
      </w:r>
    </w:p>
    <w:p w:rsidR="00904FEF" w:rsidRDefault="00B9254A" w:rsidP="00904F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25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полученные конъюнкции связать в дизъюнкцию: 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X</m:t>
                </m:r>
              </m:e>
            </m:acc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&amp;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Y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∨(X&amp;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Y</m:t>
            </m:r>
          </m:e>
        </m:acc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)</m:t>
        </m:r>
      </m:oMath>
      <w:r w:rsidRPr="00B925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04FEF" w:rsidRDefault="00904FEF" w:rsidP="00904FE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Ниже приведены примеры уравнений для выходных битов.</w:t>
      </w:r>
    </w:p>
    <w:p w:rsidR="00904FEF" w:rsidRDefault="00904FEF" w:rsidP="00904FE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Выходной бит, отвечающий за знак.</w:t>
      </w:r>
    </w:p>
    <w:p w:rsidR="00904FEF" w:rsidRDefault="00904FEF" w:rsidP="00904FEF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F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Операция1 ~Бит2 ~Бит1 ~ДробБит2 ~ДробБит1 ДробБит11 + Операция1 ~Бит2 ~Бит1 ~ДробБит2 ДробБит22 + Операция1 ~Бит2 ~Бит1 ~ДробБит1 ДробБит22 ДробБит11 + Операция1 ~Бит2 ~Бит1 Бит11 + Операция1 ~Бит2 ~ДробБит2 ~ДробБит1 Бит11 ДробБит11 + Операция1 ~Бит2 ~ДробБит2 Бит11 ДробБит22 + Операция1 ~Бит2 ~ДробБит1 Бит11 ДробБит22 ДробБит11 + Операция1 ~Бит2 Бит22 + Операция1 ~Бит1 ~ДробБит2 ~ДробБит1 Бит22 ДробБит11 + Операция1 ~Бит1 ~ДробБит2 Бит22 ДробБит22 + Операция1 ~Бит1 ~ДробБит1 Бит22 ДробБит22 ДробБит11 + Операция1 ~Бит1 Бит22 Бит11 + Операция1 ~ДробБит2 ~ДробБит1 Бит22 Бит11 ДробБит11 + Операция1 ~ДробБит2 Бит22 Бит11 ДробБит22 + Операция1 ~ДробБит1 Бит22 Бит11 ДробБит22 ДробБит11</w:t>
      </w:r>
    </w:p>
    <w:p w:rsidR="00904FEF" w:rsidRDefault="00904FEF" w:rsidP="00904FE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Выходной бит, отвечающий за флаг арифметического переполнения.</w:t>
      </w:r>
    </w:p>
    <w:p w:rsidR="00904FEF" w:rsidRDefault="00904FEF" w:rsidP="00904FEF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F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~Операция ~Операция1 ДробБит1 ДробБит22 ДробБит11 + ~Операция ~Операция1 ДробБит2 ДробБит22 + ~Операция ~Операция1 ДробБит2 ДробБит1 ДробБит11 + ~Операция ~Операция1 Бит1 Бит22 Бит11 + </w:t>
      </w:r>
      <w:r w:rsidRPr="00904F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~Операция ~Операция1 Бит2 Бит22 + ~Операция ~Операция1 Бит2 Бит1 Бит11 + ~Операция Операция1 ~Бит2 ~Бит1 ДробБит1 Бит11 ~ДробБит22 ~ДробБит11 + ~Операция Операция1 ~Бит2 ДробБит1 Бит22 ~ДробБит22 ~ДробБит11 + ~Операция Операция1 ~Бит1 ДробБит1 Бит22 Бит11 ~ДробБит22 ~ДробБит11 + ~Операция Операция1 ~Бит2 ~Бит1 ДробБит2 Бит11 ~ДробБит22 + ~Операция Операция1 ~Бит2 ДробБит2 Бит22 ~ДробБит22 + ~Операция Операция1 ~Бит1 ДробБит2 Бит22 Бит11 ~ДробБит22 + ~Операция Операция1 ~Бит2 ~Бит1 ДробБит2 ДробБит1 Бит11 ~ДробБит11 + ~Операция Операция1 ~Бит2 ДробБит2 ДробБит1 Бит22 ~ДробБит11 + ~Операция Операция1 ~Бит1 ДробБит2 ДробБит1 Бит22 Бит11 ~ДробБит11 + ~Операция Операция1 Бит1 ~ДробБит2 ~ДробБит1 ~Бит22 ~Бит11 ДробБит11 + ~Операция Операция1 Бит1 ~ДробБит2 ~Бит22 ~Бит11 ДробБит22 + ~Операция Операция1 Бит1 ~ДробБит1 ~Бит22 ~Бит11 ДробБит22 ДробБит11 + ~Операция Операция1 Бит2 ~ДробБит2 ~ДробБит1 ~Бит22 ДробБит11 + ~Операция Операция1 Бит2 ~ДробБит2 ~Бит22 ДробБит22 + ~Операция Операция1 Бит2 ~ДробБит1 ~Бит22 ДробБит22 ДробБит11 + ~Операция Операция1 Бит2 Бит1 ~ДробБит2 ~ДробБит1 ~Бит11 ДробБит11 + ~Операция Операция1 Бит2 Бит1 ~ДробБит2 ~Бит11 ДробБит22 + ~Операция Операция1 Бит2 Бит1 ~ДробБит1 ~Бит11 ДробБит22 ДробБит11</w:t>
      </w:r>
    </w:p>
    <w:p w:rsidR="00904FEF" w:rsidRPr="00397405" w:rsidRDefault="00533763" w:rsidP="00904FEF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обозначений взята из программы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logisim</w:t>
      </w:r>
      <w:r w:rsidRPr="00533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3"/>
        <w:gridCol w:w="2626"/>
        <w:gridCol w:w="2671"/>
      </w:tblGrid>
      <w:tr w:rsidR="00533763" w:rsidRPr="00533763" w:rsidTr="0053376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  <w:hideMark/>
          </w:tcPr>
          <w:p w:rsidR="00533763" w:rsidRPr="00533763" w:rsidRDefault="00533763" w:rsidP="00533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3376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высший приоритет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33763" w:rsidRPr="00533763" w:rsidRDefault="00533763" w:rsidP="00533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337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~ 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33763" w:rsidRPr="00533763" w:rsidRDefault="00533763" w:rsidP="00533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3376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НЕ</w:t>
            </w:r>
          </w:p>
        </w:tc>
      </w:tr>
      <w:tr w:rsidR="00533763" w:rsidRPr="00533763" w:rsidTr="0053376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533763" w:rsidRPr="00533763" w:rsidRDefault="00533763" w:rsidP="00533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33763" w:rsidRPr="00533763" w:rsidRDefault="00533763" w:rsidP="00533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337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(отсутствие символа</w:t>
            </w:r>
            <w:r w:rsidRPr="005337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33763" w:rsidRPr="00533763" w:rsidRDefault="00533763" w:rsidP="00533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3376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</w:t>
            </w:r>
          </w:p>
        </w:tc>
      </w:tr>
      <w:tr w:rsidR="00533763" w:rsidRPr="00533763" w:rsidTr="0053376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vAlign w:val="center"/>
            <w:hideMark/>
          </w:tcPr>
          <w:p w:rsidR="00533763" w:rsidRPr="00533763" w:rsidRDefault="00533763" w:rsidP="00533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33763" w:rsidRPr="00533763" w:rsidRDefault="00533763" w:rsidP="00533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337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^ 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33763" w:rsidRPr="00533763" w:rsidRDefault="00533763" w:rsidP="00533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3376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Исключающее ИЛИ</w:t>
            </w:r>
          </w:p>
        </w:tc>
      </w:tr>
      <w:tr w:rsidR="00533763" w:rsidRPr="00533763" w:rsidTr="0053376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533763" w:rsidRPr="00533763" w:rsidRDefault="00533763" w:rsidP="00533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3376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низший приоритет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33763" w:rsidRPr="00533763" w:rsidRDefault="00533763" w:rsidP="00533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337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33763" w:rsidRPr="00533763" w:rsidRDefault="00533763" w:rsidP="00533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3376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ИЛИ</w:t>
            </w:r>
          </w:p>
        </w:tc>
      </w:tr>
    </w:tbl>
    <w:p w:rsidR="00533763" w:rsidRPr="00B9254A" w:rsidRDefault="00533763" w:rsidP="00904FEF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50D15" w:rsidRDefault="00A50D15" w:rsidP="00691DA0">
      <w:pPr>
        <w:pStyle w:val="a4"/>
        <w:jc w:val="center"/>
        <w:rPr>
          <w:color w:val="000000"/>
          <w:sz w:val="28"/>
          <w:szCs w:val="28"/>
          <w:u w:val="single"/>
          <w:shd w:val="clear" w:color="auto" w:fill="FFFFFF"/>
        </w:rPr>
      </w:pPr>
    </w:p>
    <w:p w:rsidR="00A50D15" w:rsidRDefault="00A50D15" w:rsidP="00691DA0">
      <w:pPr>
        <w:pStyle w:val="a4"/>
        <w:jc w:val="center"/>
        <w:rPr>
          <w:color w:val="000000"/>
          <w:sz w:val="28"/>
          <w:szCs w:val="28"/>
          <w:u w:val="single"/>
          <w:shd w:val="clear" w:color="auto" w:fill="FFFFFF"/>
        </w:rPr>
      </w:pPr>
    </w:p>
    <w:p w:rsidR="00A50D15" w:rsidRDefault="00A50D15" w:rsidP="00691DA0">
      <w:pPr>
        <w:pStyle w:val="a4"/>
        <w:jc w:val="center"/>
        <w:rPr>
          <w:color w:val="000000"/>
          <w:sz w:val="28"/>
          <w:szCs w:val="28"/>
          <w:u w:val="single"/>
          <w:shd w:val="clear" w:color="auto" w:fill="FFFFFF"/>
        </w:rPr>
      </w:pPr>
    </w:p>
    <w:p w:rsidR="00451501" w:rsidRPr="00691DA0" w:rsidRDefault="00451501" w:rsidP="00691DA0">
      <w:pPr>
        <w:pStyle w:val="a4"/>
        <w:jc w:val="center"/>
        <w:rPr>
          <w:color w:val="000000"/>
          <w:sz w:val="28"/>
          <w:szCs w:val="28"/>
          <w:shd w:val="clear" w:color="auto" w:fill="FFFFFF"/>
        </w:rPr>
      </w:pPr>
      <w:r w:rsidRPr="00451501">
        <w:rPr>
          <w:color w:val="000000"/>
          <w:sz w:val="28"/>
          <w:szCs w:val="28"/>
          <w:u w:val="single"/>
          <w:shd w:val="clear" w:color="auto" w:fill="FFFFFF"/>
        </w:rPr>
        <w:t>Примеры работы</w:t>
      </w:r>
    </w:p>
    <w:p w:rsidR="006418A5" w:rsidRDefault="00691DA0" w:rsidP="006418A5">
      <w:pPr>
        <w:pStyle w:val="a4"/>
        <w:jc w:val="both"/>
        <w:rPr>
          <w:sz w:val="28"/>
          <w:szCs w:val="28"/>
        </w:rPr>
      </w:pPr>
      <w:r w:rsidRPr="00691DA0">
        <w:rPr>
          <w:sz w:val="28"/>
          <w:szCs w:val="28"/>
        </w:rPr>
        <w:t>1)</w:t>
      </w:r>
      <w:r w:rsidR="006418A5" w:rsidRPr="00691DA0">
        <w:rPr>
          <w:sz w:val="28"/>
          <w:szCs w:val="28"/>
          <w:u w:val="single"/>
        </w:rPr>
        <w:t>Операция сложения(00)</w:t>
      </w:r>
      <w:r w:rsidR="006418A5" w:rsidRPr="00D41EF0">
        <w:rPr>
          <w:sz w:val="28"/>
          <w:szCs w:val="28"/>
        </w:rPr>
        <w:t>:</w:t>
      </w:r>
      <w:r w:rsidR="00D41EF0">
        <w:rPr>
          <w:sz w:val="28"/>
          <w:szCs w:val="28"/>
        </w:rPr>
        <w:t xml:space="preserve"> для примера</w:t>
      </w:r>
      <w:r w:rsidR="006418A5" w:rsidRPr="006418A5">
        <w:rPr>
          <w:sz w:val="28"/>
          <w:szCs w:val="28"/>
        </w:rPr>
        <w:t xml:space="preserve"> </w:t>
      </w:r>
      <w:r w:rsidR="006418A5">
        <w:rPr>
          <w:sz w:val="28"/>
          <w:szCs w:val="28"/>
        </w:rPr>
        <w:t>в качестве входных чисел подадим 11.01 и 01.10.</w:t>
      </w:r>
      <w:r>
        <w:rPr>
          <w:sz w:val="28"/>
          <w:szCs w:val="28"/>
        </w:rPr>
        <w:t xml:space="preserve">В общем виде входные биты должны подаваться в таком виде </w:t>
      </w:r>
      <w:r w:rsidR="00FE21EC">
        <w:rPr>
          <w:sz w:val="28"/>
          <w:szCs w:val="28"/>
        </w:rPr>
        <w:t>–</w:t>
      </w:r>
      <w:r>
        <w:rPr>
          <w:sz w:val="28"/>
          <w:szCs w:val="28"/>
        </w:rPr>
        <w:t xml:space="preserve"> 0011010110</w:t>
      </w:r>
      <w:r w:rsidR="00FE21EC">
        <w:rPr>
          <w:sz w:val="28"/>
          <w:szCs w:val="28"/>
        </w:rPr>
        <w:t>.</w:t>
      </w:r>
      <w:r w:rsidR="006418A5">
        <w:rPr>
          <w:sz w:val="28"/>
          <w:szCs w:val="28"/>
        </w:rPr>
        <w:t xml:space="preserve"> В результате должно получиться 100.011, но так как берем только по два последних разряда, то итоговый результат сложения должен получиться 00.11 и активируется флаг арифметического переполнения. Результат работы программы</w:t>
      </w:r>
      <w:r>
        <w:rPr>
          <w:sz w:val="28"/>
          <w:szCs w:val="28"/>
        </w:rPr>
        <w:t xml:space="preserve"> должен выглядеть таким образом –</w:t>
      </w:r>
      <w:r w:rsidR="006418A5">
        <w:rPr>
          <w:sz w:val="28"/>
          <w:szCs w:val="28"/>
        </w:rPr>
        <w:t xml:space="preserve"> 0001110</w:t>
      </w:r>
      <w:r w:rsidRPr="00691DA0">
        <w:rPr>
          <w:sz w:val="28"/>
          <w:szCs w:val="28"/>
        </w:rPr>
        <w:t>.</w:t>
      </w:r>
    </w:p>
    <w:p w:rsidR="00691DA0" w:rsidRPr="00691DA0" w:rsidRDefault="00691DA0" w:rsidP="00691DA0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Входные данные для операции сложения.</w:t>
      </w:r>
    </w:p>
    <w:p w:rsidR="00691DA0" w:rsidRDefault="00691DA0" w:rsidP="006418A5">
      <w:pPr>
        <w:pStyle w:val="a4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0765" cy="344209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DA0" w:rsidRPr="00691DA0" w:rsidRDefault="00691DA0" w:rsidP="00691DA0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Выходные данные для операции сложения.</w:t>
      </w:r>
    </w:p>
    <w:p w:rsidR="00691DA0" w:rsidRDefault="00691DA0" w:rsidP="00691DA0">
      <w:pPr>
        <w:pStyle w:val="a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0765" cy="3442090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EF0" w:rsidRPr="00397405" w:rsidRDefault="00691DA0" w:rsidP="00691DA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691DA0">
        <w:rPr>
          <w:sz w:val="28"/>
          <w:szCs w:val="28"/>
          <w:u w:val="single"/>
        </w:rPr>
        <w:t>Операция вычитания(01)</w:t>
      </w:r>
      <w:r w:rsidRPr="00691DA0">
        <w:rPr>
          <w:sz w:val="28"/>
          <w:szCs w:val="28"/>
        </w:rPr>
        <w:t xml:space="preserve">: </w:t>
      </w:r>
      <w:r>
        <w:rPr>
          <w:sz w:val="28"/>
          <w:szCs w:val="28"/>
        </w:rPr>
        <w:t>Для примера на вход подадим такие числа</w:t>
      </w:r>
      <w:r w:rsidRPr="00691DA0">
        <w:rPr>
          <w:sz w:val="28"/>
          <w:szCs w:val="28"/>
        </w:rPr>
        <w:t>:</w:t>
      </w:r>
      <w:r>
        <w:rPr>
          <w:sz w:val="28"/>
          <w:szCs w:val="28"/>
        </w:rPr>
        <w:t xml:space="preserve"> 00.10 и 01.01. В общем виде на входе будет</w:t>
      </w:r>
      <w:r w:rsidR="00D41EF0">
        <w:rPr>
          <w:sz w:val="28"/>
          <w:szCs w:val="28"/>
        </w:rPr>
        <w:t xml:space="preserve"> – 0100100101.</w:t>
      </w:r>
      <w:r>
        <w:rPr>
          <w:sz w:val="28"/>
          <w:szCs w:val="28"/>
        </w:rPr>
        <w:t xml:space="preserve"> </w:t>
      </w:r>
      <w:r w:rsidR="00D41EF0">
        <w:rPr>
          <w:sz w:val="28"/>
          <w:szCs w:val="28"/>
        </w:rPr>
        <w:t>Р</w:t>
      </w:r>
      <w:r>
        <w:rPr>
          <w:sz w:val="28"/>
          <w:szCs w:val="28"/>
        </w:rPr>
        <w:t xml:space="preserve">езультатом данного вычисления должно получиться число  -00.1001, но так как в </w:t>
      </w:r>
      <w:r w:rsidR="00D41EF0">
        <w:rPr>
          <w:sz w:val="28"/>
          <w:szCs w:val="28"/>
        </w:rPr>
        <w:t>ответ</w:t>
      </w:r>
      <w:r>
        <w:rPr>
          <w:sz w:val="28"/>
          <w:szCs w:val="28"/>
        </w:rPr>
        <w:t xml:space="preserve"> заносятся только два самых младших разряда, </w:t>
      </w:r>
      <w:r w:rsidR="00D41EF0">
        <w:rPr>
          <w:sz w:val="28"/>
          <w:szCs w:val="28"/>
        </w:rPr>
        <w:t xml:space="preserve">а минус представляется в качестве бита, то </w:t>
      </w:r>
      <w:r w:rsidR="00D41EF0">
        <w:rPr>
          <w:sz w:val="28"/>
          <w:szCs w:val="28"/>
        </w:rPr>
        <w:lastRenderedPageBreak/>
        <w:t xml:space="preserve">на выходе будет 1 </w:t>
      </w:r>
      <w:r>
        <w:rPr>
          <w:sz w:val="28"/>
          <w:szCs w:val="28"/>
        </w:rPr>
        <w:t>00.01, а также активированный флаг арифметического переполнения.</w:t>
      </w:r>
      <w:r w:rsidR="00FE21EC">
        <w:rPr>
          <w:sz w:val="28"/>
          <w:szCs w:val="28"/>
        </w:rPr>
        <w:t xml:space="preserve"> В общем виде на выходе будет </w:t>
      </w:r>
      <w:r w:rsidR="00D41EF0">
        <w:rPr>
          <w:sz w:val="28"/>
          <w:szCs w:val="28"/>
        </w:rPr>
        <w:t xml:space="preserve"> 1000110</w:t>
      </w:r>
      <w:r w:rsidR="00D41EF0" w:rsidRPr="00397405">
        <w:rPr>
          <w:sz w:val="28"/>
          <w:szCs w:val="28"/>
        </w:rPr>
        <w:t>.</w:t>
      </w:r>
    </w:p>
    <w:p w:rsidR="00D41EF0" w:rsidRDefault="00D41EF0" w:rsidP="00D41EF0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Входные данные для операции вычитания.</w:t>
      </w:r>
    </w:p>
    <w:p w:rsidR="00D41EF0" w:rsidRDefault="00D41EF0" w:rsidP="00D41EF0">
      <w:pPr>
        <w:pStyle w:val="a4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6120765" cy="3442090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EF0" w:rsidRDefault="00D41EF0" w:rsidP="00D41EF0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Выходные данные для операции вычитания.</w:t>
      </w:r>
    </w:p>
    <w:p w:rsidR="00D41EF0" w:rsidRDefault="00D41EF0" w:rsidP="00D41EF0">
      <w:pPr>
        <w:pStyle w:val="a4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6120765" cy="3442090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EF0" w:rsidRDefault="00D41EF0" w:rsidP="00D41EF0">
      <w:pPr>
        <w:pStyle w:val="a4"/>
        <w:jc w:val="center"/>
        <w:rPr>
          <w:sz w:val="28"/>
          <w:szCs w:val="28"/>
          <w:lang w:val="en-US"/>
        </w:rPr>
      </w:pPr>
    </w:p>
    <w:p w:rsidR="00D41EF0" w:rsidRDefault="00D41EF0" w:rsidP="00D41EF0">
      <w:pPr>
        <w:pStyle w:val="a4"/>
        <w:jc w:val="center"/>
        <w:rPr>
          <w:sz w:val="28"/>
          <w:szCs w:val="28"/>
          <w:lang w:val="en-US"/>
        </w:rPr>
      </w:pPr>
    </w:p>
    <w:p w:rsidR="008972AD" w:rsidRDefault="00D41EF0" w:rsidP="008972AD">
      <w:pPr>
        <w:pStyle w:val="a4"/>
        <w:jc w:val="both"/>
        <w:rPr>
          <w:sz w:val="28"/>
          <w:szCs w:val="28"/>
        </w:rPr>
      </w:pPr>
      <w:r w:rsidRPr="008972AD">
        <w:rPr>
          <w:sz w:val="28"/>
          <w:szCs w:val="28"/>
        </w:rPr>
        <w:lastRenderedPageBreak/>
        <w:t xml:space="preserve">3) </w:t>
      </w:r>
      <w:r w:rsidRPr="00D41EF0">
        <w:rPr>
          <w:sz w:val="28"/>
          <w:szCs w:val="28"/>
          <w:u w:val="single"/>
        </w:rPr>
        <w:t>Конъюнкция</w:t>
      </w:r>
      <w:r w:rsidRPr="008972AD">
        <w:rPr>
          <w:sz w:val="28"/>
          <w:szCs w:val="28"/>
          <w:u w:val="single"/>
        </w:rPr>
        <w:t xml:space="preserve"> </w:t>
      </w:r>
      <w:r w:rsidRPr="00D41EF0">
        <w:rPr>
          <w:sz w:val="28"/>
          <w:szCs w:val="28"/>
          <w:u w:val="single"/>
        </w:rPr>
        <w:t>(10)</w:t>
      </w:r>
      <w:r w:rsidRPr="008972AD">
        <w:rPr>
          <w:sz w:val="28"/>
          <w:szCs w:val="28"/>
        </w:rPr>
        <w:t xml:space="preserve">: </w:t>
      </w:r>
      <w:r w:rsidR="008972AD">
        <w:rPr>
          <w:sz w:val="28"/>
          <w:szCs w:val="28"/>
        </w:rPr>
        <w:t xml:space="preserve">для примера подадим на вход числа 01.01 и 10.10. В общем виде – 1001011010. Так как конъюнкция подает на выход 1, только когда оба бита в </w:t>
      </w:r>
      <w:r w:rsidR="00DA37E6">
        <w:rPr>
          <w:sz w:val="28"/>
          <w:szCs w:val="28"/>
        </w:rPr>
        <w:t>одинакового разряда</w:t>
      </w:r>
      <w:r w:rsidR="008972AD">
        <w:rPr>
          <w:sz w:val="28"/>
          <w:szCs w:val="28"/>
        </w:rPr>
        <w:t xml:space="preserve"> равны единице, а во входных данных этого не произойдет нигде, то на выходе будет 00.00, а также активированный флаг нулевого результата. В общем виде – 0000001.</w:t>
      </w:r>
    </w:p>
    <w:p w:rsidR="008972AD" w:rsidRDefault="008972AD" w:rsidP="008972AD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Входные данные для конъюнкции.</w:t>
      </w:r>
    </w:p>
    <w:p w:rsidR="008972AD" w:rsidRDefault="008972AD" w:rsidP="008972AD">
      <w:pPr>
        <w:pStyle w:val="a4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6120765" cy="3442090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2AD" w:rsidRDefault="008972AD" w:rsidP="008972AD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Выходные данные для конъюнкции.</w:t>
      </w:r>
    </w:p>
    <w:p w:rsidR="008972AD" w:rsidRDefault="008972AD" w:rsidP="008972AD">
      <w:pPr>
        <w:pStyle w:val="a4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6120765" cy="3442090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2AD" w:rsidRDefault="008972AD" w:rsidP="008972AD">
      <w:pPr>
        <w:pStyle w:val="a4"/>
        <w:jc w:val="center"/>
        <w:rPr>
          <w:b/>
          <w:sz w:val="28"/>
          <w:szCs w:val="28"/>
        </w:rPr>
      </w:pPr>
      <w:r w:rsidRPr="008972AD">
        <w:rPr>
          <w:b/>
          <w:sz w:val="28"/>
          <w:szCs w:val="28"/>
        </w:rPr>
        <w:lastRenderedPageBreak/>
        <w:t>Заключение</w:t>
      </w:r>
    </w:p>
    <w:p w:rsidR="008972AD" w:rsidRPr="007A2E22" w:rsidRDefault="008972AD" w:rsidP="008972AD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проделанной работы</w:t>
      </w:r>
      <w:r w:rsidR="007A2E22">
        <w:rPr>
          <w:sz w:val="28"/>
          <w:szCs w:val="28"/>
        </w:rPr>
        <w:t xml:space="preserve"> была получена схема простейшего арифметико-логического устройства с заданным функционалом. Б</w:t>
      </w:r>
      <w:r>
        <w:rPr>
          <w:sz w:val="28"/>
          <w:szCs w:val="28"/>
        </w:rPr>
        <w:t xml:space="preserve">ыли изучены системы структуры и функционирования арифметико-логических устройств. </w:t>
      </w:r>
      <w:r w:rsidR="007A2E22">
        <w:rPr>
          <w:sz w:val="28"/>
          <w:szCs w:val="28"/>
        </w:rPr>
        <w:t xml:space="preserve">Разобраны и составлены алгоритмы составления уравнений совершенной дизъюнктивной формы. Обновлены и улучшены знания о работе в программе </w:t>
      </w:r>
      <w:r w:rsidR="007A2E22">
        <w:rPr>
          <w:sz w:val="28"/>
          <w:szCs w:val="28"/>
          <w:lang w:val="en-US"/>
        </w:rPr>
        <w:t>Microsoft</w:t>
      </w:r>
      <w:r w:rsidR="007A2E22" w:rsidRPr="007A2E22">
        <w:rPr>
          <w:sz w:val="28"/>
          <w:szCs w:val="28"/>
        </w:rPr>
        <w:t xml:space="preserve"> </w:t>
      </w:r>
      <w:r w:rsidR="007A2E22">
        <w:rPr>
          <w:sz w:val="28"/>
          <w:szCs w:val="28"/>
          <w:lang w:val="en-US"/>
        </w:rPr>
        <w:t>Office</w:t>
      </w:r>
      <w:r w:rsidR="007A2E22" w:rsidRPr="007A2E22">
        <w:rPr>
          <w:sz w:val="28"/>
          <w:szCs w:val="28"/>
        </w:rPr>
        <w:t xml:space="preserve"> </w:t>
      </w:r>
      <w:r w:rsidR="007A2E22">
        <w:rPr>
          <w:sz w:val="28"/>
          <w:szCs w:val="28"/>
          <w:lang w:val="en-US"/>
        </w:rPr>
        <w:t>Excel</w:t>
      </w:r>
      <w:r w:rsidR="007A2E22">
        <w:rPr>
          <w:sz w:val="28"/>
          <w:szCs w:val="28"/>
        </w:rPr>
        <w:t xml:space="preserve">. Усвоены навыки по проектированию устройств в программе </w:t>
      </w:r>
      <w:r w:rsidR="007A2E22">
        <w:rPr>
          <w:sz w:val="28"/>
          <w:szCs w:val="28"/>
          <w:lang w:val="en-US"/>
        </w:rPr>
        <w:t>logisim</w:t>
      </w:r>
      <w:r w:rsidR="007A2E22">
        <w:rPr>
          <w:sz w:val="28"/>
          <w:szCs w:val="28"/>
        </w:rPr>
        <w:t xml:space="preserve">, а также разобрана на практике совместимость данной программы с </w:t>
      </w:r>
      <w:r w:rsidR="007A2E22">
        <w:rPr>
          <w:sz w:val="28"/>
          <w:szCs w:val="28"/>
          <w:lang w:val="en-US"/>
        </w:rPr>
        <w:t>Microsoft</w:t>
      </w:r>
      <w:r w:rsidR="007A2E22" w:rsidRPr="007A2E22">
        <w:rPr>
          <w:sz w:val="28"/>
          <w:szCs w:val="28"/>
        </w:rPr>
        <w:t xml:space="preserve"> </w:t>
      </w:r>
      <w:r w:rsidR="007A2E22">
        <w:rPr>
          <w:sz w:val="28"/>
          <w:szCs w:val="28"/>
          <w:lang w:val="en-US"/>
        </w:rPr>
        <w:t>Excel</w:t>
      </w:r>
      <w:r w:rsidR="007A2E22" w:rsidRPr="007A2E22">
        <w:rPr>
          <w:sz w:val="28"/>
          <w:szCs w:val="28"/>
        </w:rPr>
        <w:t xml:space="preserve">. </w:t>
      </w:r>
    </w:p>
    <w:p w:rsidR="008972AD" w:rsidRPr="008972AD" w:rsidRDefault="008972AD" w:rsidP="008972AD">
      <w:pPr>
        <w:pStyle w:val="a4"/>
        <w:jc w:val="center"/>
        <w:rPr>
          <w:sz w:val="28"/>
          <w:szCs w:val="28"/>
        </w:rPr>
      </w:pPr>
    </w:p>
    <w:p w:rsidR="008972AD" w:rsidRPr="00691DA0" w:rsidRDefault="008972AD" w:rsidP="008972AD">
      <w:pPr>
        <w:pStyle w:val="a4"/>
        <w:jc w:val="center"/>
        <w:rPr>
          <w:sz w:val="28"/>
          <w:szCs w:val="28"/>
        </w:rPr>
      </w:pPr>
    </w:p>
    <w:p w:rsidR="008972AD" w:rsidRDefault="008972AD" w:rsidP="008972AD">
      <w:pPr>
        <w:pStyle w:val="a4"/>
        <w:jc w:val="center"/>
        <w:rPr>
          <w:sz w:val="28"/>
          <w:szCs w:val="28"/>
        </w:rPr>
      </w:pPr>
    </w:p>
    <w:p w:rsidR="008972AD" w:rsidRPr="008972AD" w:rsidRDefault="008972AD" w:rsidP="008972AD">
      <w:pPr>
        <w:pStyle w:val="a4"/>
        <w:jc w:val="center"/>
        <w:rPr>
          <w:sz w:val="28"/>
          <w:szCs w:val="28"/>
        </w:rPr>
      </w:pPr>
    </w:p>
    <w:p w:rsidR="00D41EF0" w:rsidRPr="00D41EF0" w:rsidRDefault="00D41EF0" w:rsidP="00D41EF0">
      <w:pPr>
        <w:pStyle w:val="a4"/>
        <w:jc w:val="center"/>
        <w:rPr>
          <w:sz w:val="28"/>
          <w:szCs w:val="28"/>
        </w:rPr>
      </w:pPr>
    </w:p>
    <w:p w:rsidR="00D41EF0" w:rsidRPr="00D41EF0" w:rsidRDefault="00D41EF0" w:rsidP="00D41EF0">
      <w:pPr>
        <w:pStyle w:val="a4"/>
        <w:jc w:val="center"/>
        <w:rPr>
          <w:sz w:val="28"/>
          <w:szCs w:val="28"/>
        </w:rPr>
      </w:pPr>
    </w:p>
    <w:sectPr w:rsidR="00D41EF0" w:rsidRPr="00D41EF0" w:rsidSect="005B5E8C">
      <w:footerReference w:type="default" r:id="rId19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7F27" w:rsidRDefault="00927F27" w:rsidP="00906CAA">
      <w:pPr>
        <w:spacing w:after="0" w:line="240" w:lineRule="auto"/>
      </w:pPr>
      <w:r>
        <w:separator/>
      </w:r>
    </w:p>
  </w:endnote>
  <w:endnote w:type="continuationSeparator" w:id="1">
    <w:p w:rsidR="00927F27" w:rsidRDefault="00927F27" w:rsidP="0090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47491797"/>
      <w:docPartObj>
        <w:docPartGallery w:val="Page Numbers (Bottom of Page)"/>
        <w:docPartUnique/>
      </w:docPartObj>
    </w:sdtPr>
    <w:sdtContent>
      <w:p w:rsidR="008972AD" w:rsidRDefault="00FD666F">
        <w:pPr>
          <w:pStyle w:val="a7"/>
          <w:jc w:val="right"/>
        </w:pPr>
        <w:fldSimple w:instr=" PAGE   \* MERGEFORMAT ">
          <w:r w:rsidR="00DA37E6">
            <w:rPr>
              <w:noProof/>
            </w:rPr>
            <w:t>17</w:t>
          </w:r>
        </w:fldSimple>
      </w:p>
    </w:sdtContent>
  </w:sdt>
  <w:p w:rsidR="008972AD" w:rsidRDefault="008972AD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7F27" w:rsidRDefault="00927F27" w:rsidP="00906CAA">
      <w:pPr>
        <w:spacing w:after="0" w:line="240" w:lineRule="auto"/>
      </w:pPr>
      <w:r>
        <w:separator/>
      </w:r>
    </w:p>
  </w:footnote>
  <w:footnote w:type="continuationSeparator" w:id="1">
    <w:p w:rsidR="00927F27" w:rsidRDefault="00927F27" w:rsidP="0090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477A8"/>
    <w:multiLevelType w:val="hybridMultilevel"/>
    <w:tmpl w:val="B1742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05443"/>
    <w:multiLevelType w:val="multilevel"/>
    <w:tmpl w:val="CD78F2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A04CAE"/>
    <w:multiLevelType w:val="multilevel"/>
    <w:tmpl w:val="D9AE9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CA17F2"/>
    <w:multiLevelType w:val="hybridMultilevel"/>
    <w:tmpl w:val="C7F206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FC60CDF"/>
    <w:multiLevelType w:val="hybridMultilevel"/>
    <w:tmpl w:val="0206D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72188C"/>
    <w:multiLevelType w:val="hybridMultilevel"/>
    <w:tmpl w:val="B7E8F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F407A7"/>
    <w:multiLevelType w:val="multilevel"/>
    <w:tmpl w:val="85B27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5B66E4"/>
    <w:multiLevelType w:val="multilevel"/>
    <w:tmpl w:val="30EC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E7615B"/>
    <w:multiLevelType w:val="hybridMultilevel"/>
    <w:tmpl w:val="AA4A53E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3352B8"/>
    <w:multiLevelType w:val="multilevel"/>
    <w:tmpl w:val="32C2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C2497E"/>
    <w:multiLevelType w:val="hybridMultilevel"/>
    <w:tmpl w:val="6BE810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05B440B"/>
    <w:multiLevelType w:val="multilevel"/>
    <w:tmpl w:val="1BD8AE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6C5935"/>
    <w:multiLevelType w:val="hybridMultilevel"/>
    <w:tmpl w:val="2B9E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FE6203"/>
    <w:multiLevelType w:val="hybridMultilevel"/>
    <w:tmpl w:val="8C8A2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F738C6"/>
    <w:multiLevelType w:val="multilevel"/>
    <w:tmpl w:val="A40617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F1B10F1"/>
    <w:multiLevelType w:val="hybridMultilevel"/>
    <w:tmpl w:val="52829E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4"/>
  </w:num>
  <w:num w:numId="4">
    <w:abstractNumId w:val="10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5"/>
  </w:num>
  <w:num w:numId="10">
    <w:abstractNumId w:val="9"/>
  </w:num>
  <w:num w:numId="11">
    <w:abstractNumId w:val="12"/>
  </w:num>
  <w:num w:numId="12">
    <w:abstractNumId w:val="0"/>
  </w:num>
  <w:num w:numId="13">
    <w:abstractNumId w:val="2"/>
  </w:num>
  <w:num w:numId="14">
    <w:abstractNumId w:val="11"/>
  </w:num>
  <w:num w:numId="15">
    <w:abstractNumId w:val="14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647B"/>
    <w:rsid w:val="000C4B35"/>
    <w:rsid w:val="001232C1"/>
    <w:rsid w:val="0014647B"/>
    <w:rsid w:val="001500B3"/>
    <w:rsid w:val="00170B63"/>
    <w:rsid w:val="00187D07"/>
    <w:rsid w:val="001C5CFF"/>
    <w:rsid w:val="001E0B1E"/>
    <w:rsid w:val="00217C0C"/>
    <w:rsid w:val="00252A9C"/>
    <w:rsid w:val="002930A1"/>
    <w:rsid w:val="00294A2A"/>
    <w:rsid w:val="002C6F2B"/>
    <w:rsid w:val="00381C3F"/>
    <w:rsid w:val="00397405"/>
    <w:rsid w:val="003A0B98"/>
    <w:rsid w:val="003C6DB7"/>
    <w:rsid w:val="00451501"/>
    <w:rsid w:val="00504C8E"/>
    <w:rsid w:val="00533763"/>
    <w:rsid w:val="0057747B"/>
    <w:rsid w:val="005B5E8C"/>
    <w:rsid w:val="005C358E"/>
    <w:rsid w:val="005E3BD8"/>
    <w:rsid w:val="006418A5"/>
    <w:rsid w:val="0066033A"/>
    <w:rsid w:val="00691DA0"/>
    <w:rsid w:val="006F66DF"/>
    <w:rsid w:val="00712FE9"/>
    <w:rsid w:val="007305C3"/>
    <w:rsid w:val="0076773D"/>
    <w:rsid w:val="00772B6B"/>
    <w:rsid w:val="00787EA5"/>
    <w:rsid w:val="007A2E22"/>
    <w:rsid w:val="007C4758"/>
    <w:rsid w:val="0080056D"/>
    <w:rsid w:val="008224A6"/>
    <w:rsid w:val="008435FC"/>
    <w:rsid w:val="008512A8"/>
    <w:rsid w:val="008972AD"/>
    <w:rsid w:val="008D0338"/>
    <w:rsid w:val="00904FEF"/>
    <w:rsid w:val="00906CAA"/>
    <w:rsid w:val="00927F27"/>
    <w:rsid w:val="00A50D15"/>
    <w:rsid w:val="00A8134C"/>
    <w:rsid w:val="00A85D1F"/>
    <w:rsid w:val="00B86EC1"/>
    <w:rsid w:val="00B9254A"/>
    <w:rsid w:val="00C20BF9"/>
    <w:rsid w:val="00C8202C"/>
    <w:rsid w:val="00C92806"/>
    <w:rsid w:val="00C96531"/>
    <w:rsid w:val="00CB0062"/>
    <w:rsid w:val="00CC68D1"/>
    <w:rsid w:val="00CF3AC8"/>
    <w:rsid w:val="00D047E8"/>
    <w:rsid w:val="00D41EF0"/>
    <w:rsid w:val="00DA37E6"/>
    <w:rsid w:val="00DD0707"/>
    <w:rsid w:val="00E328B1"/>
    <w:rsid w:val="00E6325E"/>
    <w:rsid w:val="00E813E3"/>
    <w:rsid w:val="00E83587"/>
    <w:rsid w:val="00EA33A2"/>
    <w:rsid w:val="00EB7720"/>
    <w:rsid w:val="00EE409C"/>
    <w:rsid w:val="00F33629"/>
    <w:rsid w:val="00F74057"/>
    <w:rsid w:val="00FA081E"/>
    <w:rsid w:val="00FD666F"/>
    <w:rsid w:val="00FE2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47B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EB77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uiPriority w:val="59"/>
    <w:rsid w:val="00146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No Spacing"/>
    <w:uiPriority w:val="1"/>
    <w:qFormat/>
    <w:rsid w:val="0014647B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123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906C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06CAA"/>
  </w:style>
  <w:style w:type="paragraph" w:styleId="a7">
    <w:name w:val="footer"/>
    <w:basedOn w:val="a"/>
    <w:link w:val="a8"/>
    <w:uiPriority w:val="99"/>
    <w:unhideWhenUsed/>
    <w:rsid w:val="00906C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06CAA"/>
  </w:style>
  <w:style w:type="paragraph" w:styleId="a9">
    <w:name w:val="Balloon Text"/>
    <w:basedOn w:val="a"/>
    <w:link w:val="aa"/>
    <w:uiPriority w:val="99"/>
    <w:semiHidden/>
    <w:unhideWhenUsed/>
    <w:rsid w:val="00906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06CAA"/>
    <w:rPr>
      <w:rFonts w:ascii="Tahoma" w:hAnsi="Tahoma" w:cs="Tahoma"/>
      <w:sz w:val="16"/>
      <w:szCs w:val="16"/>
    </w:rPr>
  </w:style>
  <w:style w:type="character" w:styleId="ab">
    <w:name w:val="Emphasis"/>
    <w:basedOn w:val="a0"/>
    <w:uiPriority w:val="20"/>
    <w:qFormat/>
    <w:rsid w:val="005C358E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EB77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List Paragraph"/>
    <w:basedOn w:val="a"/>
    <w:uiPriority w:val="34"/>
    <w:qFormat/>
    <w:rsid w:val="00C8202C"/>
    <w:pPr>
      <w:ind w:left="720"/>
      <w:contextualSpacing/>
    </w:pPr>
  </w:style>
  <w:style w:type="character" w:styleId="HTML">
    <w:name w:val="HTML Variable"/>
    <w:basedOn w:val="a0"/>
    <w:uiPriority w:val="99"/>
    <w:semiHidden/>
    <w:unhideWhenUsed/>
    <w:rsid w:val="002C6F2B"/>
    <w:rPr>
      <w:i/>
      <w:iCs/>
    </w:rPr>
  </w:style>
  <w:style w:type="character" w:styleId="ad">
    <w:name w:val="Strong"/>
    <w:basedOn w:val="a0"/>
    <w:uiPriority w:val="22"/>
    <w:qFormat/>
    <w:rsid w:val="002C6F2B"/>
    <w:rPr>
      <w:b/>
      <w:bCs/>
    </w:rPr>
  </w:style>
  <w:style w:type="character" w:styleId="ae">
    <w:name w:val="Placeholder Text"/>
    <w:basedOn w:val="a0"/>
    <w:uiPriority w:val="99"/>
    <w:semiHidden/>
    <w:rsid w:val="00B9254A"/>
    <w:rPr>
      <w:color w:val="808080"/>
    </w:rPr>
  </w:style>
  <w:style w:type="character" w:styleId="HTML0">
    <w:name w:val="HTML Typewriter"/>
    <w:basedOn w:val="a0"/>
    <w:uiPriority w:val="99"/>
    <w:semiHidden/>
    <w:unhideWhenUsed/>
    <w:rsid w:val="005337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4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1296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88698852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696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4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mvtom.ru/index.php/%D0%A4%D0%B0%D0%B9%D0%BB:Alu.gif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4A64B-669F-4892-924F-A8A530DD4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17</Pages>
  <Words>3232</Words>
  <Characters>18427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Мижга</dc:creator>
  <cp:lastModifiedBy>Мижга</cp:lastModifiedBy>
  <cp:revision>14</cp:revision>
  <dcterms:created xsi:type="dcterms:W3CDTF">2018-05-30T13:59:00Z</dcterms:created>
  <dcterms:modified xsi:type="dcterms:W3CDTF">2018-06-14T05:34:00Z</dcterms:modified>
</cp:coreProperties>
</file>