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58.png" ContentType="image/png"/>
  <Override PartName="/word/media/image47.bmp" ContentType="image/bmp"/>
  <Override PartName="/word/media/image2.png" ContentType="image/png"/>
  <Override PartName="/word/media/image3.png" ContentType="image/png"/>
  <Override PartName="/word/media/image49.bmp" ContentType="image/bmp"/>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13.png" ContentType="image/png"/>
  <Override PartName="/word/media/image14.bmp" ContentType="image/bmp"/>
  <Override PartName="/word/media/image15.bmp" ContentType="image/bmp"/>
  <Override PartName="/word/media/image16.bmp" ContentType="image/bmp"/>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48.png" ContentType="image/png"/>
  <Override PartName="/word/media/image38.bmp" ContentType="image/bmp"/>
  <Override PartName="/word/media/image39.bmp" ContentType="image/bmp"/>
  <Override PartName="/word/media/image40.bmp" ContentType="image/bmp"/>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51.bmp" ContentType="image/bmp"/>
  <Override PartName="/word/media/image52.bmp" ContentType="image/bmp"/>
  <Override PartName="/word/media/image53.bmp" ContentType="image/bmp"/>
  <Override PartName="/word/media/image54.bmp" ContentType="image/bmp"/>
  <Override PartName="/word/media/image55.bmp" ContentType="image/bmp"/>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mc:AlternateContent>
          <mc:Choice Requires="wps">
            <w:drawing>
              <wp:anchor behindDoc="0" distT="0" distB="546100" distL="0" distR="0" simplePos="0" locked="0" layoutInCell="0" allowOverlap="1" relativeHeight="14">
                <wp:simplePos x="0" y="0"/>
                <wp:positionH relativeFrom="column">
                  <wp:posOffset>2152650</wp:posOffset>
                </wp:positionH>
                <wp:positionV relativeFrom="paragraph">
                  <wp:posOffset>525145</wp:posOffset>
                </wp:positionV>
                <wp:extent cx="2475230" cy="2475230"/>
                <wp:effectExtent l="254000" t="152400" r="254000" b="736600"/>
                <wp:wrapTopAndBottom/>
                <wp:docPr id="1"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2"/>
                        <a:stretch/>
                      </pic:blipFill>
                      <pic:spPr>
                        <a:xfrm>
                          <a:off x="0" y="0"/>
                          <a:ext cx="2475360" cy="2475360"/>
                        </a:xfrm>
                        <a:prstGeom prst="rect">
                          <a:avLst/>
                        </a:prstGeom>
                        <a:ln w="63360">
                          <a:solidFill>
                            <a:srgbClr val="333333"/>
                          </a:solidFill>
                          <a:round/>
                        </a:ln>
                        <a:effectLst>
                          <a:outerShdw blurRad="380880" dir="5400000" dist="291960">
                            <a:srgbClr val="000000">
                              <a:alpha val="22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t" o:allowincell="f" style="position:absolute;margin-left:169.5pt;margin-top:41.35pt;width:194.85pt;height:194.85pt;mso-wrap-style:none;v-text-anchor:middle" type="_x0000_t75">
                <v:imagedata r:id="rId2" o:detectmouseclick="t"/>
                <v:stroke color="#333333" weight="63360" joinstyle="round" endcap="flat"/>
                <v:shadow on="t" obscured="f" color="black"/>
                <w10:wrap type="topAndBottom"/>
              </v:shape>
            </w:pict>
          </mc:Fallback>
        </mc:AlternateContent>
      </w:r>
    </w:p>
    <w:p>
      <w:pPr>
        <w:pStyle w:val="Title"/>
        <w:rPr/>
      </w:pPr>
      <w:r>
        <w:rPr>
          <w:rStyle w:val="Heading1Char"/>
        </w:rPr>
        <w:t xml:space="preserve">Digital Architectural Framework </w:t>
      </w:r>
    </w:p>
    <w:p>
      <w:pPr>
        <w:pStyle w:val="Subtitle"/>
        <w:rPr/>
      </w:pPr>
      <w:r>
        <w:rPr>
          <w:rStyle w:val="Heading1Char"/>
        </w:rPr>
        <w:t>DAF</w:t>
      </w:r>
    </w:p>
    <w:p>
      <w:pPr>
        <w:pStyle w:val="Normal1"/>
        <w:jc w:val="right"/>
        <w:rPr/>
      </w:pPr>
      <w:r>
        <w:rPr>
          <w:rStyle w:val="Heading1Char"/>
          <w:sz w:val="22"/>
          <w:szCs w:val="22"/>
        </w:rPr>
        <w:t xml:space="preserve"> </w:t>
      </w:r>
      <w:r>
        <w:rPr>
          <w:rStyle w:val="Heading1Char"/>
          <w:sz w:val="22"/>
          <w:szCs w:val="22"/>
        </w:rPr>
        <w:t>DAF v. 5.0</w:t>
      </w:r>
    </w:p>
    <w:p>
      <w:pPr>
        <w:pStyle w:val="Normal1"/>
        <w:jc w:val="right"/>
        <w:rPr/>
      </w:pPr>
      <w:r>
        <w:rPr>
          <w:rStyle w:val="Heading1Char"/>
          <w:sz w:val="22"/>
          <w:szCs w:val="22"/>
        </w:rPr>
        <w:t>Oct 2022</w:t>
      </w:r>
    </w:p>
    <w:p>
      <w:pPr>
        <w:pStyle w:val="Normal1"/>
        <w:jc w:val="right"/>
        <w:rPr>
          <w:rStyle w:val="Heading1Char"/>
        </w:rPr>
      </w:pPr>
      <w:r>
        <w:rPr/>
      </w:r>
      <w:r>
        <w:br w:type="page"/>
      </w:r>
    </w:p>
    <w:p>
      <w:pPr>
        <w:pStyle w:val="Normal1"/>
        <w:jc w:val="right"/>
        <w:rPr>
          <w:rStyle w:val="Heading1Char"/>
        </w:rPr>
      </w:pPr>
      <w:r>
        <w:rPr/>
      </w:r>
    </w:p>
    <w:p>
      <w:pPr>
        <w:pStyle w:val="Heading1"/>
        <w:rPr/>
      </w:pPr>
      <w:r>
        <w:rPr>
          <w:rStyle w:val="Heading1Char"/>
        </w:rPr>
        <w:t>About Digital Architecture Framework (DAF)</w:t>
      </w:r>
    </w:p>
    <w:p>
      <w:pPr>
        <w:pStyle w:val="NormalWeb1"/>
        <w:spacing w:before="100" w:after="100"/>
        <w:rPr/>
      </w:pPr>
      <w:r>
        <w:rPr/>
        <w:t xml:space="preserve">The Digital Architecture Framework (DAF), </w:t>
      </w:r>
      <w:r>
        <w:rPr/>
        <w:t>former</w:t>
      </w:r>
      <w:r>
        <w:rPr/>
        <w:t>ly</w:t>
      </w:r>
      <w:r>
        <w:rPr/>
        <w:t xml:space="preserve"> know as “Delta Architectural Framework”,</w:t>
      </w:r>
      <w:r>
        <w:rPr/>
        <w:t xml:space="preserve"> is a </w:t>
      </w:r>
      <w:r>
        <w:rPr/>
        <w:t xml:space="preserve">set </w:t>
      </w:r>
      <w:r>
        <w:rPr/>
        <w:t xml:space="preserve">modeling </w:t>
      </w:r>
      <w:r>
        <w:rPr/>
        <w:t>tool</w:t>
      </w:r>
      <w:r>
        <w:rPr/>
        <w:t xml:space="preserve">s </w:t>
      </w:r>
      <w:r>
        <w:rPr/>
        <w:t xml:space="preserve">for Digital Engineering. </w:t>
      </w:r>
      <w:r>
        <w:rPr/>
        <w:t xml:space="preserve"> aiming to empower roles like Enterprise Architects, Solution Architects and Business Analysts to collaborate on designing the enterprise by creating high quality models </w:t>
      </w:r>
      <w:r>
        <w:rPr/>
        <w:t xml:space="preserve">and transform those models into </w:t>
      </w:r>
      <w:r>
        <w:rPr/>
        <w:t>artifact (</w:t>
      </w:r>
      <w:r>
        <w:rPr/>
        <w:t xml:space="preserve">code </w:t>
      </w:r>
      <w:r>
        <w:rPr/>
        <w:t>and documentation)</w:t>
      </w:r>
      <w:r>
        <w:rPr/>
        <w:t>.</w:t>
      </w:r>
    </w:p>
    <w:p>
      <w:pPr>
        <w:pStyle w:val="NormalWeb1"/>
        <w:spacing w:before="100" w:after="100"/>
        <w:rPr/>
      </w:pPr>
      <w:r>
        <w:rPr/>
      </w:r>
    </w:p>
    <w:p>
      <w:pPr>
        <w:pStyle w:val="Normal1"/>
        <w:widowControl/>
        <w:ind w:left="0" w:right="0" w:hanging="0"/>
        <w:rPr/>
      </w:pPr>
      <w:r>
        <w:rPr>
          <w:caps w:val="false"/>
          <w:smallCaps w:val="false"/>
          <w:color w:val="000000"/>
          <w:spacing w:val="0"/>
        </w:rPr>
        <w:t> </w:t>
      </w:r>
      <w:r>
        <w:rPr/>
      </w:r>
      <w:r>
        <w:rPr/>
        <w:t xml:space="preserve"> </w:t>
      </w:r>
      <w:r>
        <mc:AlternateContent>
          <mc:Choice Requires="wps">
            <w:drawing>
              <wp:inline distT="0" distB="0" distL="0" distR="0">
                <wp:extent cx="5976620" cy="3909695"/>
                <wp:effectExtent l="0" t="0" r="0" b="0"/>
                <wp:docPr id="2" name="Frame1"/>
                <a:graphic xmlns:a="http://schemas.openxmlformats.org/drawingml/2006/main">
                  <a:graphicData uri="http://schemas.microsoft.com/office/word/2010/wordprocessingShape">
                    <wps:wsp>
                      <wps:cNvSpPr txBox="1"/>
                      <wps:spPr>
                        <a:xfrm>
                          <a:off x="0" y="0"/>
                          <a:ext cx="5976620" cy="3909695"/>
                        </a:xfrm>
                        <a:prstGeom prst="rect"/>
                        <a:solidFill>
                          <a:srgbClr val="FFFFFF"/>
                        </a:solidFill>
                      </wps:spPr>
                      <wps:txb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wps:txbx>
                      <wps:bodyPr anchor="t" lIns="0" tIns="0" rIns="0" bIns="0">
                        <a:noAutofit/>
                      </wps:bodyPr>
                    </wps:wsp>
                  </a:graphicData>
                </a:graphic>
              </wp:inline>
            </w:drawing>
          </mc:Choice>
          <mc:Fallback>
            <w:pict>
              <v:rect style="position:absolute;rotation:-0;width:470.6pt;height:307.85pt;mso-wrap-distance-left:0pt;mso-wrap-distance-right:0pt;mso-wrap-distance-top:0pt;mso-wrap-distance-bottom:0pt;margin-top:-307.85pt;mso-position-vertical:top;mso-position-vertical-relative:text;margin-left:0pt;mso-position-horizontal:center;mso-position-horizontal-relative:text">
                <v:textbox inset="0in,0in,0in,0in">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v:textbox>
                <w10:wrap type="square" side="largest"/>
              </v:rect>
            </w:pict>
          </mc:Fallback>
        </mc:AlternateContent>
      </w:r>
    </w:p>
    <w:p>
      <w:pPr>
        <w:pStyle w:val="NormalWeb1"/>
        <w:spacing w:before="100" w:after="100"/>
        <w:rPr/>
      </w:pPr>
      <w:r>
        <w:rPr/>
        <w:t xml:space="preserve">The </w:t>
      </w:r>
      <w:r>
        <w:rPr/>
        <w:t xml:space="preserve">DAF meta-model is based on industry standards like UML, ArchiMate, TOGAF, RUP and Requirement Management best practices. It offers a baseline of 50+ concepts and properties that can be customized for </w:t>
      </w:r>
      <w:r>
        <w:rPr/>
        <w:t>special</w:t>
      </w:r>
      <w:r>
        <w:rPr/>
        <w:t xml:space="preserve"> needs. </w:t>
      </w:r>
      <w:r>
        <w:rPr/>
        <w:t xml:space="preserve">While DAF can be used stand alone, </w:t>
      </w:r>
      <w:r>
        <w:rPr/>
        <w:t>DAF do</w:t>
      </w:r>
      <w:r>
        <w:rPr/>
        <w:t>es</w:t>
      </w:r>
      <w:r>
        <w:rPr/>
        <w:t xml:space="preserve">n’t intend to represent a new standard, rather an accelerator allowing quick tailoring of existing standards . </w:t>
      </w:r>
    </w:p>
    <w:p>
      <w:pPr>
        <w:pStyle w:val="NormalWeb1"/>
        <w:spacing w:before="100" w:after="100"/>
        <w:rPr/>
      </w:pPr>
      <w:r>
        <w:rPr/>
      </w:r>
    </w:p>
    <w:p>
      <w:pPr>
        <w:pStyle w:val="NormalWeb1"/>
        <w:spacing w:before="100" w:after="100"/>
        <w:rPr/>
      </w:pPr>
      <w:r>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5"/>
                    <a:stretch>
                      <a:fillRect/>
                    </a:stretch>
                  </pic:blipFill>
                  <pic:spPr bwMode="auto">
                    <a:xfrm>
                      <a:off x="0" y="0"/>
                      <a:ext cx="3038475" cy="50012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Web1"/>
        <w:spacing w:before="280" w:after="280"/>
        <w:rPr/>
      </w:pPr>
      <w:r>
        <w:rPr/>
        <w:t>It's implemented as MDG technology in Sparx Enterprise Architect, including:</w:t>
      </w:r>
    </w:p>
    <w:p>
      <w:pPr>
        <w:pStyle w:val="NormalWeb1"/>
        <w:numPr>
          <w:ilvl w:val="0"/>
          <w:numId w:val="10"/>
        </w:numPr>
        <w:spacing w:before="280" w:after="0"/>
        <w:rPr/>
      </w:pPr>
      <w:r>
        <w:rPr/>
        <w:t xml:space="preserve">UML profile with a set of customized icons </w:t>
      </w:r>
    </w:p>
    <w:p>
      <w:pPr>
        <w:pStyle w:val="NormalWeb1"/>
        <w:numPr>
          <w:ilvl w:val="0"/>
          <w:numId w:val="10"/>
        </w:numPr>
        <w:spacing w:before="0" w:after="0"/>
        <w:rPr/>
      </w:pPr>
      <w:r>
        <w:rPr/>
        <w:t>multiple Toolboxes, organized by roles</w:t>
      </w:r>
    </w:p>
    <w:p>
      <w:pPr>
        <w:pStyle w:val="NormalWeb1"/>
        <w:numPr>
          <w:ilvl w:val="0"/>
          <w:numId w:val="10"/>
        </w:numPr>
        <w:spacing w:before="0" w:after="0"/>
        <w:rPr/>
      </w:pPr>
      <w:r>
        <w:rPr/>
        <w:t>Custom diagrams, organized by roles</w:t>
      </w:r>
    </w:p>
    <w:p>
      <w:pPr>
        <w:pStyle w:val="NormalWeb1"/>
        <w:numPr>
          <w:ilvl w:val="0"/>
          <w:numId w:val="10"/>
        </w:numPr>
        <w:spacing w:before="0" w:after="0"/>
        <w:rPr/>
      </w:pPr>
      <w:r>
        <w:rPr/>
        <w:t>Model patterns, accelerating the creation of DAF diagrams.</w:t>
      </w:r>
    </w:p>
    <w:p>
      <w:pPr>
        <w:pStyle w:val="NormalWeb1"/>
        <w:numPr>
          <w:ilvl w:val="0"/>
          <w:numId w:val="10"/>
        </w:numPr>
        <w:spacing w:before="0" w:after="0"/>
        <w:rPr/>
      </w:pPr>
      <w:r>
        <w:rPr/>
        <w:t>Model Template with the structure of Catalogs</w:t>
      </w:r>
    </w:p>
    <w:p>
      <w:pPr>
        <w:pStyle w:val="NormalWeb1"/>
        <w:numPr>
          <w:ilvl w:val="0"/>
          <w:numId w:val="10"/>
        </w:numPr>
        <w:spacing w:before="0" w:after="0"/>
        <w:rPr/>
      </w:pPr>
      <w:r>
        <w:rPr/>
        <w:t xml:space="preserve">Shape scripts </w:t>
      </w:r>
    </w:p>
    <w:p>
      <w:pPr>
        <w:pStyle w:val="NormalWeb1"/>
        <w:numPr>
          <w:ilvl w:val="0"/>
          <w:numId w:val="10"/>
        </w:numPr>
        <w:spacing w:before="0" w:after="0"/>
        <w:rPr/>
      </w:pPr>
      <w:r>
        <w:rPr/>
        <w:t xml:space="preserve">quick linker </w:t>
      </w:r>
    </w:p>
    <w:p>
      <w:pPr>
        <w:pStyle w:val="NormalWeb1"/>
        <w:numPr>
          <w:ilvl w:val="0"/>
          <w:numId w:val="10"/>
        </w:numPr>
        <w:spacing w:before="0" w:after="0"/>
        <w:rPr/>
      </w:pPr>
      <w:r>
        <w:rPr/>
        <w:t>A set of 100+ diagram examples showing how to use DAF to cover Enterprise Architecture, Solution Architecture, Design Architecture and Business Analysis. Those examples include all the diagrams in the TOGAF 9.1 specification.</w:t>
      </w:r>
    </w:p>
    <w:p>
      <w:pPr>
        <w:pStyle w:val="NormalWeb1"/>
        <w:numPr>
          <w:ilvl w:val="0"/>
          <w:numId w:val="10"/>
        </w:numPr>
        <w:spacing w:before="0" w:after="0"/>
        <w:rPr/>
      </w:pPr>
      <w:r>
        <w:rPr/>
        <w:t>A structure based on TOGAF to host an enterprise repository</w:t>
      </w:r>
    </w:p>
    <w:p>
      <w:pPr>
        <w:pStyle w:val="NormalWeb1"/>
        <w:numPr>
          <w:ilvl w:val="0"/>
          <w:numId w:val="10"/>
        </w:numPr>
        <w:spacing w:before="0" w:after="280"/>
        <w:rPr/>
      </w:pPr>
      <w:r>
        <w:rPr/>
        <w:t>A set of scripts, performing model transformations</w:t>
      </w:r>
    </w:p>
    <w:p>
      <w:pPr>
        <w:pStyle w:val="NormalWeb1"/>
        <w:numPr>
          <w:ilvl w:val="0"/>
          <w:numId w:val="10"/>
        </w:numPr>
        <w:spacing w:before="0" w:after="280"/>
        <w:rPr/>
      </w:pPr>
      <w:r>
        <w:rPr/>
        <w:t xml:space="preserve">A set of Rules for </w:t>
      </w:r>
      <w:r>
        <w:rPr/>
        <w:t>model</w:t>
      </w:r>
      <w:r>
        <w:rPr/>
        <w:t xml:space="preserve">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280" w:after="280"/>
        <w:ind w:left="782" w:right="0" w:hanging="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6"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Creative Commons Licence"/>
                    <pic:cNvPicPr>
                      <a:picLocks noChangeAspect="1" noChangeArrowheads="1"/>
                    </pic:cNvPicPr>
                  </pic:nvPicPr>
                  <pic:blipFill>
                    <a:blip r:embed="rId6"/>
                    <a:stretch>
                      <a:fillRect/>
                    </a:stretch>
                  </pic:blipFill>
                  <pic:spPr bwMode="auto">
                    <a:xfrm>
                      <a:off x="0" y="0"/>
                      <a:ext cx="762000" cy="142875"/>
                    </a:xfrm>
                    <a:prstGeom prst="rect">
                      <a:avLst/>
                    </a:prstGeom>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7">
        <w:r>
          <w:rPr>
            <w:rStyle w:val="Internet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left="0" w:right="0" w:hanging="36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left="0" w:right="0" w:hanging="36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rPr>
          <w:rStyle w:val="Heading1Char"/>
        </w:rPr>
      </w:pPr>
      <w:r>
        <w:rPr/>
      </w:r>
    </w:p>
    <w:p>
      <w:pPr>
        <w:pStyle w:val="Heading1"/>
        <w:rPr/>
      </w:pPr>
      <w:r>
        <w:rPr>
          <w:rStyle w:val="Heading1Char"/>
        </w:rPr>
        <w:t>Concepts</w:t>
      </w:r>
    </w:p>
    <w:p>
      <w:pPr>
        <w:pStyle w:val="BodyText1"/>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8"/>
                    <a:stretch>
                      <a:fillRect/>
                    </a:stretch>
                  </pic:blipFill>
                  <pic:spPr bwMode="auto">
                    <a:xfrm>
                      <a:off x="0" y="0"/>
                      <a:ext cx="6186170" cy="3804285"/>
                    </a:xfrm>
                    <a:prstGeom prst="rect">
                      <a:avLst/>
                    </a:prstGeom>
                  </pic:spPr>
                </pic:pic>
              </a:graphicData>
            </a:graphic>
          </wp:inline>
        </w:drawing>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rPr/>
      </w:pPr>
      <w:r>
        <w:rPr/>
      </w:r>
    </w:p>
    <w:p>
      <w:pPr>
        <w:pStyle w:val="Heading2"/>
        <w:rPr/>
      </w:pPr>
      <w:r>
        <w:rPr>
          <w:rStyle w:val="Heading1Char"/>
        </w:rPr>
        <w:t>DAF Metamodel</w:t>
      </w:r>
    </w:p>
    <w:p>
      <w:pPr>
        <w:pStyle w:val="BodyText1"/>
        <w:rPr/>
      </w:pPr>
      <w:r>
        <w:rPr/>
      </w:r>
    </w:p>
    <w:p>
      <w:pPr>
        <w:pStyle w:val="NormalWeb1"/>
        <w:keepNext w:val="true"/>
        <w:spacing w:before="280" w:after="280"/>
        <w:rPr/>
      </w:pPr>
      <w:r>
        <w:rPr/>
        <w:drawing>
          <wp:inline distT="0" distB="0" distL="0" distR="0">
            <wp:extent cx="6188710" cy="408559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6188710" cy="40855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 xml:space="preserve">The </w:t>
      </w:r>
      <w:r>
        <w:rPr/>
        <w:t xml:space="preserve">DAF </w:t>
      </w:r>
      <w:r>
        <w:rPr/>
        <w:t>Metamodel supports Enterprise Architecture (green), Solution Architecture (blue) Design Architecture (Orange).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10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0"/>
                    <a:stretch>
                      <a:fillRect/>
                    </a:stretch>
                  </pic:blipFill>
                  <pic:spPr bwMode="auto">
                    <a:xfrm>
                      <a:off x="0" y="0"/>
                      <a:ext cx="6186170" cy="38265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w:t>
      </w:r>
      <w:r>
        <w:rPr>
          <w:rFonts w:eastAsia="Arial" w:cs="Arial" w:ascii="Arial" w:hAnsi="Arial"/>
        </w:rPr>
        <w:t xml:space="preserve">sparx EA </w:t>
      </w:r>
      <w:r>
        <w:rPr>
          <w:rFonts w:eastAsia="Arial" w:cs="Arial" w:ascii="Arial" w:hAnsi="Arial"/>
        </w:rPr>
        <w:t xml:space="preserve">quick linker helps creating only the connections that are valid from the metamodel point of view. </w:t>
      </w:r>
      <w:r>
        <w:br w:type="page"/>
      </w:r>
    </w:p>
    <w:p>
      <w:pPr>
        <w:pStyle w:val="Normal1"/>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inline distT="0" distB="0" distL="0" distR="0">
            <wp:extent cx="6181725" cy="463867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6181725" cy="46386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pPr>
      <w:r>
        <w:rPr/>
        <w:t xml:space="preserve">DAF is organized in 3 Layers (Enterprise, Solution and Design Architecture) each of them is subdivided in four Domains (see below) </w:t>
      </w:r>
    </w:p>
    <w:p>
      <w:pPr>
        <w:pStyle w:val="Heading3"/>
        <w:rPr/>
      </w:pPr>
      <w:r>
        <w:rPr>
          <w:rStyle w:val="Heading3Char"/>
        </w:rPr>
        <w:t>Enterprise Architecture</w:t>
      </w:r>
    </w:p>
    <w:p>
      <w:pPr>
        <w:pStyle w:val="NormalWeb1"/>
        <w:numPr>
          <w:ilvl w:val="0"/>
          <w:numId w:val="2"/>
        </w:numPr>
        <w:spacing w:before="280" w:after="280"/>
        <w:rPr/>
      </w:pPr>
      <w:r>
        <w:rPr/>
        <w:t>This Layer covers logical considerations.  Viewing the system in terms of roles participating to processes by using resources: Who, How, and What.</w:t>
      </w:r>
    </w:p>
    <w:p>
      <w:pPr>
        <w:pStyle w:val="NormalWeb1"/>
        <w:numPr>
          <w:ilvl w:val="0"/>
          <w:numId w:val="3"/>
        </w:numPr>
        <w:spacing w:before="100" w:after="0"/>
        <w:rPr/>
      </w:pPr>
      <w:r>
        <w:rPr/>
        <w:t>Define enterprise frameworks, models, mechanisms, and structures so that capabilities of an enterprise evolve in a manner that effectively supports the business strategy</w:t>
      </w:r>
    </w:p>
    <w:p>
      <w:pPr>
        <w:pStyle w:val="NormalWeb1"/>
        <w:numPr>
          <w:ilvl w:val="0"/>
          <w:numId w:val="3"/>
        </w:numPr>
        <w:spacing w:before="0" w:after="280"/>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Heading3"/>
        <w:rPr/>
      </w:pPr>
      <w:r>
        <w:rPr>
          <w:rStyle w:val="Heading3Char"/>
        </w:rPr>
        <w:t>Solution Architecture</w:t>
      </w:r>
    </w:p>
    <w:p>
      <w:pPr>
        <w:pStyle w:val="NormalWeb1"/>
        <w:numPr>
          <w:ilvl w:val="0"/>
          <w:numId w:val="4"/>
        </w:numPr>
        <w:spacing w:before="280" w:after="280"/>
        <w:rPr/>
      </w:pPr>
      <w:r>
        <w:rPr/>
        <w:t>The Solution Architecture layer translates the logical model in operational. Describes the elements of the system that support the business and assign the processes to them.</w:t>
      </w:r>
    </w:p>
    <w:p>
      <w:pPr>
        <w:pStyle w:val="NormalWeb1"/>
        <w:numPr>
          <w:ilvl w:val="0"/>
          <w:numId w:val="5"/>
        </w:numPr>
        <w:spacing w:before="100" w:after="0"/>
        <w:rPr/>
      </w:pPr>
      <w:r>
        <w:rPr/>
        <w:t>The definition of solutions to business problems through the reasoned application of information technology.</w:t>
      </w:r>
    </w:p>
    <w:p>
      <w:pPr>
        <w:pStyle w:val="NormalWeb1"/>
        <w:numPr>
          <w:ilvl w:val="0"/>
          <w:numId w:val="5"/>
        </w:numPr>
        <w:spacing w:before="0" w:after="280"/>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w:t>
      </w:r>
      <w:r>
        <w:rPr>
          <w:rStyle w:val="Heading3Char"/>
        </w:rPr>
        <w:t>Design Architecture</w:t>
      </w:r>
    </w:p>
    <w:p>
      <w:pPr>
        <w:pStyle w:val="NormalWeb1"/>
        <w:numPr>
          <w:ilvl w:val="0"/>
          <w:numId w:val="6"/>
        </w:numPr>
        <w:spacing w:before="280" w:after="280"/>
        <w:rPr/>
      </w:pPr>
      <w:r>
        <w:rPr/>
        <w:t>this viewpoint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1"/>
        <w:rPr/>
      </w:pPr>
      <w:r>
        <w:rPr/>
        <w:t xml:space="preserve">The Layers are </w:t>
      </w:r>
      <w:r>
        <w:rPr/>
        <w:t>further</w:t>
      </w:r>
      <w:r>
        <w:rPr/>
        <w:t xml:space="preserve"> organized in Domains. A domain </w:t>
      </w:r>
      <w:r>
        <w:rPr/>
        <w:t>reppresent</w:t>
      </w:r>
      <w:r>
        <w:rPr/>
        <w:t xml:space="preserve"> a vertical organization </w:t>
      </w:r>
      <w:r>
        <w:rPr/>
        <w:t>of concepts</w:t>
      </w:r>
      <w:r>
        <w:rPr/>
        <w:t>, including related concepts in different level of abstraction.</w:t>
      </w:r>
    </w:p>
    <w:p>
      <w:pPr>
        <w:pStyle w:val="Normal1"/>
        <w:rPr/>
      </w:pPr>
      <w:r>
        <w:rPr/>
        <w:t>Foundational Domains are:</w:t>
      </w:r>
    </w:p>
    <w:p>
      <w:pPr>
        <w:pStyle w:val="ListParagraph"/>
        <w:numPr>
          <w:ilvl w:val="0"/>
          <w:numId w:val="8"/>
        </w:numPr>
        <w:ind w:left="720" w:right="0" w:hanging="360"/>
        <w:rPr/>
      </w:pPr>
      <w:r>
        <w:rPr/>
        <w:t>Business</w:t>
      </w:r>
    </w:p>
    <w:p>
      <w:pPr>
        <w:pStyle w:val="ListParagraph"/>
        <w:numPr>
          <w:ilvl w:val="0"/>
          <w:numId w:val="8"/>
        </w:numPr>
        <w:ind w:left="720" w:right="0" w:hanging="360"/>
        <w:rPr/>
      </w:pPr>
      <w:r>
        <w:rPr/>
        <w:t>Data</w:t>
      </w:r>
    </w:p>
    <w:p>
      <w:pPr>
        <w:pStyle w:val="ListParagraph"/>
        <w:numPr>
          <w:ilvl w:val="0"/>
          <w:numId w:val="8"/>
        </w:numPr>
        <w:ind w:left="720" w:right="0" w:hanging="360"/>
        <w:rPr/>
      </w:pPr>
      <w:r>
        <w:rPr/>
        <w:t>Application</w:t>
      </w:r>
    </w:p>
    <w:p>
      <w:pPr>
        <w:pStyle w:val="ListParagraph"/>
        <w:numPr>
          <w:ilvl w:val="0"/>
          <w:numId w:val="8"/>
        </w:numPr>
        <w:ind w:left="720" w:right="0" w:hanging="360"/>
        <w:rPr/>
      </w:pPr>
      <w:r>
        <w:rPr/>
        <w:t>Technology</w:t>
      </w:r>
    </w:p>
    <w:p>
      <w:pPr>
        <w:pStyle w:val="Normal1"/>
        <w:rPr/>
      </w:pPr>
      <w:r>
        <w:rPr/>
        <w:drawing>
          <wp:inline distT="0" distB="0" distL="0" distR="0">
            <wp:extent cx="6186170" cy="157353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2"/>
                    <a:stretch>
                      <a:fillRect/>
                    </a:stretch>
                  </pic:blipFill>
                  <pic:spPr bwMode="auto">
                    <a:xfrm>
                      <a:off x="0" y="0"/>
                      <a:ext cx="6186170" cy="1573530"/>
                    </a:xfrm>
                    <a:prstGeom prst="rect">
                      <a:avLst/>
                    </a:prstGeom>
                  </pic:spPr>
                </pic:pic>
              </a:graphicData>
            </a:graphic>
          </wp:inline>
        </w:drawing>
      </w:r>
    </w:p>
    <w:p>
      <w:pPr>
        <w:pStyle w:val="Normal1"/>
        <w:rPr/>
      </w:pPr>
      <w:r>
        <w:rPr/>
      </w:r>
    </w:p>
    <w:p>
      <w:pPr>
        <w:pStyle w:val="Normal1"/>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rPr/>
      </w:pPr>
      <w:r>
        <w:rPr/>
      </w:r>
    </w:p>
    <w:p>
      <w:pPr>
        <w:pStyle w:val="Heading2"/>
        <w:rPr/>
      </w:pPr>
      <w:r>
        <w:rPr>
          <w:rStyle w:val="Heading1Char"/>
        </w:rPr>
        <w:t>DAF Viewpoints and Views</w:t>
      </w:r>
    </w:p>
    <w:p>
      <w:pPr>
        <w:pStyle w:val="Normal1"/>
        <w:rPr/>
      </w:pPr>
      <w:r>
        <w:rPr/>
        <w:t xml:space="preserve">The intersection of a Layer and Domain creates a </w:t>
      </w:r>
      <w:r>
        <w:rPr>
          <w:b/>
          <w:bCs/>
        </w:rPr>
        <w:t>Viewpoint</w:t>
      </w:r>
      <w:r>
        <w:rPr/>
        <w:t xml:space="preserve">, addressing specific concerns about a system-of-interest. </w:t>
      </w: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3"/>
                    <a:stretch>
                      <a:fillRect/>
                    </a:stretch>
                  </pic:blipFill>
                  <pic:spPr bwMode="auto">
                    <a:xfrm>
                      <a:off x="0" y="0"/>
                      <a:ext cx="6186170" cy="39033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 xml:space="preserve">When is the result of a </w:t>
      </w:r>
      <w:r>
        <w:rPr>
          <w:rFonts w:eastAsia="Calibri Light"/>
          <w:b/>
          <w:bCs/>
        </w:rPr>
        <w:t>Activity</w:t>
      </w:r>
      <w:r>
        <w:rPr>
          <w:rFonts w:eastAsia="Calibri Light"/>
        </w:rPr>
        <w:t xml:space="preserve">, </w:t>
      </w:r>
      <w:r>
        <w:rPr>
          <w:rFonts w:eastAsia="Calibri Light"/>
        </w:rPr>
        <w:t>performed by a Role</w:t>
      </w:r>
      <w:r>
        <w:rPr>
          <w:rFonts w:eastAsia="Calibri Light"/>
        </w:rPr>
        <w:t xml:space="preserv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w:t>
      </w:r>
      <w:r>
        <w:rPr>
          <w:rFonts w:eastAsia="Calibri Light"/>
        </w:rPr>
        <w:t xml:space="preserve">(a deliverable) </w:t>
      </w:r>
      <w:r>
        <w:rPr>
          <w:rFonts w:eastAsia="Calibri Light"/>
        </w:rPr>
        <w:t xml:space="preserve">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 xml:space="preserve">The document contains mandatory work products such as the Component Diagram and the </w:t>
      </w:r>
      <w:r>
        <w:rPr>
          <w:rFonts w:eastAsia="Calibri Light"/>
        </w:rPr>
        <w:t>C</w:t>
      </w:r>
      <w:r>
        <w:rPr>
          <w:rFonts w:eastAsia="Calibri Light"/>
        </w:rPr>
        <w:t>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3"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71" descr=""/>
                    <pic:cNvPicPr>
                      <a:picLocks noChangeAspect="1" noChangeArrowheads="1"/>
                    </pic:cNvPicPr>
                  </pic:nvPicPr>
                  <pic:blipFill>
                    <a:blip r:embed="rId14"/>
                    <a:stretch>
                      <a:fillRect/>
                    </a:stretch>
                  </pic:blipFill>
                  <pic:spPr bwMode="auto">
                    <a:xfrm>
                      <a:off x="0" y="0"/>
                      <a:ext cx="6188710" cy="5734685"/>
                    </a:xfrm>
                    <a:prstGeom prst="rect">
                      <a:avLst/>
                    </a:prstGeom>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 xml:space="preserve">Each of the concepts of the Metamodel belong to a </w:t>
      </w:r>
      <w:r>
        <w:rPr/>
        <w:t>specific</w:t>
      </w:r>
      <w:r>
        <w:rPr/>
        <w:t xml:space="preserve">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5"/>
                    <a:stretch>
                      <a:fillRect/>
                    </a:stretch>
                  </pic:blipFill>
                  <pic:spPr bwMode="auto">
                    <a:xfrm>
                      <a:off x="0" y="0"/>
                      <a:ext cx="6186170" cy="39839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1"/>
        <w:rPr>
          <w:rStyle w:val="Heading1Char"/>
        </w:rPr>
      </w:pPr>
      <w:r>
        <w:rPr/>
      </w:r>
    </w:p>
    <w:p>
      <w:pPr>
        <w:pStyle w:val="Heading2"/>
        <w:rPr/>
      </w:pPr>
      <w:r>
        <w:rPr>
          <w:rStyle w:val="Heading1Char"/>
        </w:rPr>
        <w:t xml:space="preserve">DAF </w:t>
      </w:r>
      <w:r>
        <w:rPr>
          <w:rStyle w:val="Heading1Char"/>
        </w:rPr>
        <w:t>Concepts Overview</w:t>
      </w:r>
    </w:p>
    <w:p>
      <w:pPr>
        <w:pStyle w:val="Normal1"/>
        <w:keepNext w:val="true"/>
        <w:rPr/>
      </w:pPr>
      <w:r>
        <w:rPr/>
        <w:drawing>
          <wp:inline distT="0" distB="0" distL="0" distR="0">
            <wp:extent cx="6181725" cy="3257550"/>
            <wp:effectExtent l="0" t="0" r="0" b="0"/>
            <wp:docPr id="1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
                    <pic:cNvPicPr>
                      <a:picLocks noChangeAspect="1" noChangeArrowheads="1"/>
                    </pic:cNvPicPr>
                  </pic:nvPicPr>
                  <pic:blipFill>
                    <a:blip r:embed="rId16"/>
                    <a:stretch>
                      <a:fillRect/>
                    </a:stretch>
                  </pic:blipFill>
                  <pic:spPr bwMode="auto">
                    <a:xfrm>
                      <a:off x="0" y="0"/>
                      <a:ext cx="6181725" cy="325755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8</w:t>
      </w:r>
      <w:r>
        <w:rPr/>
        <w:fldChar w:fldCharType="end"/>
      </w:r>
      <w:r>
        <w:rPr/>
        <w:t>: DAF concepts and Properties</w:t>
      </w:r>
    </w:p>
    <w:p>
      <w:pPr>
        <w:pStyle w:val="Normal1"/>
        <w:rPr/>
      </w:pPr>
      <w:r>
        <w:rPr/>
        <w:t xml:space="preserve">DAF supports ~50 concepts </w:t>
      </w:r>
      <w:r>
        <w:rPr/>
        <w:t>(UML Stereotypes)</w:t>
      </w:r>
      <w:r>
        <w:rPr/>
        <w:t>,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b/>
          <w:color w:val="000000"/>
        </w:rPr>
      </w:pPr>
      <w:bookmarkStart w:id="0" w:name="BKM_742A6570_36DD_4B63_AE1D_93FF934FD637"/>
      <w:bookmarkStart w:id="1" w:name="BKM_CE13D026_1E2E_4C50_BAB9_FFE27826BBE8"/>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50"/>
        <w:gridCol w:w="3416"/>
        <w:gridCol w:w="3180"/>
      </w:tblGrid>
      <w:tr>
        <w:trPr/>
        <w:tc>
          <w:tcPr>
            <w:tcW w:w="3150" w:type="dxa"/>
            <w:tcBorders>
              <w:top w:val="single" w:sz="4" w:space="0" w:color="000000"/>
              <w:left w:val="single" w:sz="4" w:space="0" w:color="000000"/>
              <w:bottom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6" w:type="dxa"/>
            <w:tcBorders>
              <w:top w:val="single" w:sz="4" w:space="0" w:color="000000"/>
              <w:left w:val="single" w:sz="4" w:space="0" w:color="000000"/>
              <w:bottom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0" w:type="dxa"/>
            <w:tcBorders>
              <w:top w:val="single" w:sz="4" w:space="0" w:color="000000"/>
              <w:left w:val="single" w:sz="4" w:space="0" w:color="000000"/>
              <w:bottom w:val="single" w:sz="4" w:space="0" w:color="000000"/>
              <w:right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71450" cy="17145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171450" cy="17145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specialized activity.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52400" cy="15240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8"/>
                          <a:stretch>
                            <a:fillRect/>
                          </a:stretch>
                        </pic:blipFill>
                        <pic:spPr bwMode="auto">
                          <a:xfrm>
                            <a:off x="0" y="0"/>
                            <a:ext cx="152400" cy="1524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function or work carried out by the business user.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05435" cy="305435"/>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tretch>
                            <a:fillRect/>
                          </a:stretch>
                        </pic:blipFill>
                        <pic:spPr bwMode="auto">
                          <a:xfrm>
                            <a:off x="0" y="0"/>
                            <a:ext cx="305435" cy="30543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actor entity used for representing a User, System, a Worker or Partner.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27380" cy="62738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0"/>
                          <a:stretch>
                            <a:fillRect/>
                          </a:stretch>
                        </pic:blipFill>
                        <pic:spPr bwMode="auto">
                          <a:xfrm>
                            <a:off x="0" y="0"/>
                            <a:ext cx="627380" cy="62738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Last review date for the application component.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Next review date for the application component.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retire date for the Application Component.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owner for the application Component.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2400" cy="1524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152400" cy="1524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business Processes represent a sequence of activities that together achieve a specified outcome, can be decomposed into Business Services. It ensures the correct operation of business capabilities.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52400" cy="152400"/>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2"/>
                          <a:stretch>
                            <a:fillRect/>
                          </a:stretch>
                        </pic:blipFill>
                        <pic:spPr bwMode="auto">
                          <a:xfrm>
                            <a:off x="0" y="0"/>
                            <a:ext cx="152400" cy="1524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left="360" w:hanging="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left="360" w:hanging="3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User-definable categorization for Business Service.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Business Service.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152400" cy="15240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3"/>
                          <a:stretch>
                            <a:fillRect/>
                          </a:stretch>
                        </pic:blipFill>
                        <pic:spPr bwMode="auto">
                          <a:xfrm>
                            <a:off x="0" y="0"/>
                            <a:ext cx="152400" cy="1524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335280" cy="335280"/>
                  <wp:effectExtent l="0" t="0" r="0" b="0"/>
                  <wp:wrapSquare wrapText="largest"/>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4"/>
                          <a:stretch>
                            <a:fillRect/>
                          </a:stretch>
                        </pic:blipFill>
                        <pic:spPr bwMode="auto">
                          <a:xfrm>
                            <a:off x="0" y="0"/>
                            <a:ext cx="335280" cy="33528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Current (AS-IS) maturity level for the entity. </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Future (To-Be) maturity level for the entity.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aggregated cost of this Capability. Includes all the aggregated cost's elements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36880" cy="436880"/>
                  <wp:effectExtent l="0" t="0" r="0" b="0"/>
                  <wp:wrapSquare wrapText="largest"/>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25"/>
                          <a:stretch>
                            <a:fillRect/>
                          </a:stretch>
                        </pic:blipFill>
                        <pic:spPr bwMode="auto">
                          <a:xfrm>
                            <a:off x="0" y="0"/>
                            <a:ext cx="436880" cy="43688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405" cy="573405"/>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6"/>
                          <a:stretch>
                            <a:fillRect/>
                          </a:stretch>
                        </pic:blipFill>
                        <pic:spPr bwMode="auto">
                          <a:xfrm>
                            <a:off x="0" y="0"/>
                            <a:ext cx="573405" cy="5734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Data Entity.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of the Data Entity.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37845" cy="537845"/>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7"/>
                          <a:stretch>
                            <a:fillRect/>
                          </a:stretch>
                        </pic:blipFill>
                        <pic:spPr bwMode="auto">
                          <a:xfrm>
                            <a:off x="0" y="0"/>
                            <a:ext cx="537845" cy="5378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19100" cy="419100"/>
                  <wp:effectExtent l="0" t="0" r="0" b="0"/>
                  <wp:wrapSquare wrapText="largest"/>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28"/>
                          <a:stretch>
                            <a:fillRect/>
                          </a:stretch>
                        </pic:blipFill>
                        <pic:spPr bwMode="auto">
                          <a:xfrm>
                            <a:off x="0" y="0"/>
                            <a:ext cx="419100" cy="4191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Memory dimension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96545" cy="296545"/>
                  <wp:effectExtent l="0" t="0" r="0" b="0"/>
                  <wp:wrapSquare wrapText="largest"/>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29"/>
                          <a:stretch>
                            <a:fillRect/>
                          </a:stretch>
                        </pic:blipFill>
                        <pic:spPr bwMode="auto">
                          <a:xfrm>
                            <a:off x="0" y="0"/>
                            <a:ext cx="296545" cy="2965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29590" cy="529590"/>
                  <wp:effectExtent l="0" t="0" r="0" b="0"/>
                  <wp:wrapSquare wrapText="largest"/>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30"/>
                          <a:stretch>
                            <a:fillRect/>
                          </a:stretch>
                        </pic:blipFill>
                        <pic:spPr bwMode="auto">
                          <a:xfrm>
                            <a:off x="0" y="0"/>
                            <a:ext cx="529590" cy="52959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assumptions made to achieve the goal.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24840" cy="624840"/>
                  <wp:effectExtent l="0" t="0" r="0" b="0"/>
                  <wp:wrapSquare wrapText="largest"/>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31"/>
                          <a:stretch>
                            <a:fillRect/>
                          </a:stretch>
                        </pic:blipFill>
                        <pic:spPr bwMode="auto">
                          <a:xfrm>
                            <a:off x="0" y="0"/>
                            <a:ext cx="624840" cy="62484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27990" cy="42799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2"/>
                          <a:stretch>
                            <a:fillRect/>
                          </a:stretch>
                        </pic:blipFill>
                        <pic:spPr bwMode="auto">
                          <a:xfrm>
                            <a:off x="0" y="0"/>
                            <a:ext cx="427990" cy="42799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An activity carried out by a Business Unit or organization to achieve a particular goal or improve the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aturity of a certain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apability.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Detailed Description of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Growth Package or Program associated to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start date for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finish date of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expected duration of the initiative in Months/ Weeks or Years.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To capture the type of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Purpose of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rank of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Description for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62585" cy="362585"/>
                  <wp:effectExtent l="0" t="0" r="0" b="0"/>
                  <wp:wrapSquare wrapText="largest"/>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33"/>
                          <a:stretch>
                            <a:fillRect/>
                          </a:stretch>
                        </pic:blipFill>
                        <pic:spPr bwMode="auto">
                          <a:xfrm>
                            <a:off x="0" y="0"/>
                            <a:ext cx="362585" cy="36258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93065" cy="393065"/>
                  <wp:effectExtent l="0" t="0" r="0" b="0"/>
                  <wp:wrapSquare wrapText="largest"/>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34"/>
                          <a:stretch>
                            <a:fillRect/>
                          </a:stretch>
                        </pic:blipFill>
                        <pic:spPr bwMode="auto">
                          <a:xfrm>
                            <a:off x="0" y="0"/>
                            <a:ext cx="393065" cy="39306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place where business activity takes place.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be hierarchically decomposed.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area code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City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City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contact e-mail Id for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contact phone number for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Province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street part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64845" cy="664845"/>
                  <wp:effectExtent l="0" t="0" r="0" b="0"/>
                  <wp:wrapSquare wrapText="largest"/>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35"/>
                          <a:stretch>
                            <a:fillRect/>
                          </a:stretch>
                        </pic:blipFill>
                        <pic:spPr bwMode="auto">
                          <a:xfrm>
                            <a:off x="0" y="0"/>
                            <a:ext cx="664845" cy="6648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An organizational state change that triggers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Business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 ; may originate from inside or outside the organization and may be resolved inside or outside the organization.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Event.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of the Event.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30860" cy="530860"/>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36"/>
                          <a:stretch>
                            <a:fillRect/>
                          </a:stretch>
                        </pic:blipFill>
                        <pic:spPr bwMode="auto">
                          <a:xfrm>
                            <a:off x="0" y="0"/>
                            <a:ext cx="530860" cy="53086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22605" cy="522605"/>
                  <wp:effectExtent l="0" t="0" r="0" b="0"/>
                  <wp:wrapSquare wrapText="largest"/>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37"/>
                          <a:stretch>
                            <a:fillRect/>
                          </a:stretch>
                        </pic:blipFill>
                        <pic:spPr bwMode="auto">
                          <a:xfrm>
                            <a:off x="0" y="0"/>
                            <a:ext cx="522605" cy="5226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organization or Business units performance objective is captured as measurement area.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Measurement Area.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the Measurement Area.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04165" cy="304165"/>
                  <wp:effectExtent l="0" t="0" r="0" b="0"/>
                  <wp:wrapSquare wrapText="largest"/>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38"/>
                          <a:stretch>
                            <a:fillRect/>
                          </a:stretch>
                        </pic:blipFill>
                        <pic:spPr bwMode="auto">
                          <a:xfrm>
                            <a:off x="0" y="0"/>
                            <a:ext cx="304165" cy="30416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reference Measurement Area to which this category belongs to.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the measurement category.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Measurement Category.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0850" cy="450850"/>
                  <wp:effectExtent l="0" t="0" r="0" b="0"/>
                  <wp:wrapSquare wrapText="largest"/>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39"/>
                          <a:stretch>
                            <a:fillRect/>
                          </a:stretch>
                        </pic:blipFill>
                        <pic:spPr bwMode="auto">
                          <a:xfrm>
                            <a:off x="0" y="0"/>
                            <a:ext cx="450850" cy="45085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Categorization of measurement indicators into various groups under a measurement category.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Related Measurement Category to which the group belongs to.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the Measurement Grouping.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Measurement Grouping.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26085" cy="426085"/>
                  <wp:effectExtent l="0" t="0" r="0" b="0"/>
                  <wp:wrapSquare wrapText="largest"/>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40"/>
                          <a:stretch>
                            <a:fillRect/>
                          </a:stretch>
                        </pic:blipFill>
                        <pic:spPr bwMode="auto">
                          <a:xfrm>
                            <a:off x="0" y="0"/>
                            <a:ext cx="426085" cy="42608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specific measure captured for a Organization or Business Unit which can be measured and quantifiable.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Measurement Indicator.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the Measurement Indicator.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unit of measure (if available) for the Measurement Indicator.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level of the Measurment Indicator the last time that was measured.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present a class of the domain model, that can be converted into a Persistent domain class, must inherit from Node. It is the application's dynamic data structure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nneve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 a</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interface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(e.g SOAP or REST)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should be generated for this type.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default sorting. Possible values: 'none' (no order), 'sortkey' (generates a 'sortkey' column, that is used for explicit sorting) or any the name of any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 defined in the node optionally followed by [ASC|DESC] e.g. 'name ASC'</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379730" cy="379730"/>
                  <wp:effectExtent l="0" t="0" r="0" b="0"/>
                  <wp:wrapSquare wrapText="largest"/>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1"/>
                          <a:stretch>
                            <a:fillRect/>
                          </a:stretch>
                        </pic:blipFill>
                        <pic:spPr bwMode="auto">
                          <a:xfrm>
                            <a:off x="0" y="0"/>
                            <a:ext cx="379730" cy="37973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Object is a candidate for a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dModelClass</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represented in an activity diagram.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alternative can be an instance of a Model Class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58470" cy="458470"/>
                  <wp:effectExtent l="0" t="0" r="0" b="0"/>
                  <wp:wrapSquare wrapText="largest"/>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42"/>
                          <a:stretch>
                            <a:fillRect/>
                          </a:stretch>
                        </pic:blipFill>
                        <pic:spPr bwMode="auto">
                          <a:xfrm>
                            <a:off x="0" y="0"/>
                            <a:ext cx="458470" cy="45847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for an organization used to demonstrate progress towards a goal.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Objective is a non material achievement, other than a Goal, the objective has no specific value to be measured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Objective.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for the Objective.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21005" cy="421005"/>
                  <wp:effectExtent l="0" t="0" r="0" b="0"/>
                  <wp:wrapSquare wrapText="largest"/>
                  <wp:docPr id="4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descr=""/>
                          <pic:cNvPicPr>
                            <a:picLocks noChangeAspect="1" noChangeArrowheads="1"/>
                          </pic:cNvPicPr>
                        </pic:nvPicPr>
                        <pic:blipFill>
                          <a:blip r:embed="rId43"/>
                          <a:stretch>
                            <a:fillRect/>
                          </a:stretch>
                        </pic:blipFill>
                        <pic:spPr bwMode="auto">
                          <a:xfrm>
                            <a:off x="0" y="0"/>
                            <a:ext cx="421005" cy="4210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 xml:space="preserve">A </w:t>
            </w: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 xml:space="preserve">stakeholder </w:t>
            </w: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w:t>
            </w:r>
            <w:r>
              <w:rPr>
                <w:rFonts w:ascii="Calibri" w:hAnsi="Calibri"/>
                <w:b w:val="false"/>
                <w:bCs w:val="false"/>
                <w:i w:val="false"/>
                <w:iCs w:val="false"/>
                <w:strike w:val="false"/>
                <w:dstrike w:val="false"/>
                <w:outline w:val="false"/>
                <w:shadow w:val="false"/>
                <w:color w:val="000000"/>
                <w:sz w:val="20"/>
                <w:szCs w:val="24"/>
                <w:u w:val="none"/>
              </w:rPr>
              <w:t>That is formulated in an explicit fashion</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w:t>
            </w:r>
          </w:p>
        </w:tc>
      </w:tr>
      <w:tr>
        <w:trPr>
          <w:trHeight w:val="1072" w:hRule="atLeast"/>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57200" cy="457200"/>
                  <wp:effectExtent l="0" t="0" r="0" b="0"/>
                  <wp:wrapSquare wrapText="largest"/>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44"/>
                          <a:stretch>
                            <a:fillRect/>
                          </a:stretch>
                        </pic:blipFill>
                        <pic:spPr bwMode="auto">
                          <a:xfrm>
                            <a:off x="0" y="0"/>
                            <a:ext cx="457200" cy="4572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Stakeholder’s</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opinion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that is relevant for the topic but is not formulated explicitly.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75005" cy="675005"/>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45"/>
                          <a:stretch>
                            <a:fillRect/>
                          </a:stretch>
                        </pic:blipFill>
                        <pic:spPr bwMode="auto">
                          <a:xfrm>
                            <a:off x="0" y="0"/>
                            <a:ext cx="675005" cy="6750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Organization Unit. </w:t>
            </w:r>
          </w:p>
        </w:tc>
      </w:tr>
      <w:tr>
        <w:trPr>
          <w:trHeight w:val="834" w:hRule="atLeast"/>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35305" cy="535305"/>
                  <wp:effectExtent l="0" t="0" r="0" b="0"/>
                  <wp:wrapSquare wrapText="largest"/>
                  <wp:docPr id="4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 descr=""/>
                          <pic:cNvPicPr>
                            <a:picLocks noChangeAspect="1" noChangeArrowheads="1"/>
                          </pic:cNvPicPr>
                        </pic:nvPicPr>
                        <pic:blipFill>
                          <a:blip r:embed="rId46"/>
                          <a:stretch>
                            <a:fillRect/>
                          </a:stretch>
                        </pic:blipFill>
                        <pic:spPr bwMode="auto">
                          <a:xfrm>
                            <a:off x="0" y="0"/>
                            <a:ext cx="535305" cy="5353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5945" cy="575945"/>
                  <wp:effectExtent l="0" t="0" r="0" b="0"/>
                  <wp:wrapSquare wrapText="largest"/>
                  <wp:docPr id="4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pic:cNvPicPr>
                            <a:picLocks noChangeAspect="1" noChangeArrowheads="1"/>
                          </pic:cNvPicPr>
                        </pic:nvPicPr>
                        <pic:blipFill>
                          <a:blip r:embed="rId47"/>
                          <a:stretch>
                            <a:fillRect/>
                          </a:stretch>
                        </pic:blipFill>
                        <pic:spPr bwMode="auto">
                          <a:xfrm>
                            <a:off x="0" y="0"/>
                            <a:ext cx="575945" cy="5759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Principle expressed as text.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category of the principle.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39420" cy="439420"/>
                  <wp:effectExtent l="0" t="0" r="0" b="0"/>
                  <wp:wrapSquare wrapText="largest"/>
                  <wp:docPr id="4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5" descr=""/>
                          <pic:cNvPicPr>
                            <a:picLocks noChangeAspect="1" noChangeArrowheads="1"/>
                          </pic:cNvPicPr>
                        </pic:nvPicPr>
                        <pic:blipFill>
                          <a:blip r:embed="rId48"/>
                          <a:stretch>
                            <a:fillRect/>
                          </a:stretch>
                        </pic:blipFill>
                        <pic:spPr bwMode="auto">
                          <a:xfrm>
                            <a:off x="0" y="0"/>
                            <a:ext cx="439420" cy="43942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Product.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of the Product.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55600" cy="302895"/>
                  <wp:effectExtent l="0" t="0" r="0" b="0"/>
                  <wp:wrapSquare wrapText="largest"/>
                  <wp:docPr id="4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 descr=""/>
                          <pic:cNvPicPr>
                            <a:picLocks noChangeAspect="1" noChangeArrowheads="1"/>
                          </pic:cNvPicPr>
                        </pic:nvPicPr>
                        <pic:blipFill>
                          <a:blip r:embed="rId49"/>
                          <a:stretch>
                            <a:fillRect/>
                          </a:stretch>
                        </pic:blipFill>
                        <pic:spPr bwMode="auto">
                          <a:xfrm>
                            <a:off x="0" y="0"/>
                            <a:ext cx="355600" cy="30289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20040" cy="303530"/>
                  <wp:effectExtent l="0" t="0" r="0" b="0"/>
                  <wp:wrapSquare wrapText="largest"/>
                  <wp:docPr id="4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 descr=""/>
                          <pic:cNvPicPr>
                            <a:picLocks noChangeAspect="1" noChangeArrowheads="1"/>
                          </pic:cNvPicPr>
                        </pic:nvPicPr>
                        <pic:blipFill>
                          <a:blip r:embed="rId50"/>
                          <a:stretch>
                            <a:fillRect/>
                          </a:stretch>
                        </pic:blipFill>
                        <pic:spPr bwMode="auto">
                          <a:xfrm>
                            <a:off x="0" y="0"/>
                            <a:ext cx="320040" cy="30353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Business guide line about the Enterprise or the project.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is formulated in a SMART fashion and uses  Moscow verbs. Requirements can be decomposed.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requirement.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type of requirement.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14325" cy="209550"/>
                  <wp:effectExtent l="0" t="0" r="0" b="0"/>
                  <wp:wrapSquare wrapText="largest"/>
                  <wp:docPr id="5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8" descr=""/>
                          <pic:cNvPicPr>
                            <a:picLocks noChangeAspect="1" noChangeArrowheads="1"/>
                          </pic:cNvPicPr>
                        </pic:nvPicPr>
                        <pic:blipFill>
                          <a:blip r:embed="rId51"/>
                          <a:stretch>
                            <a:fillRect/>
                          </a:stretch>
                        </pic:blipFill>
                        <pic:spPr bwMode="auto">
                          <a:xfrm>
                            <a:off x="0" y="0"/>
                            <a:ext cx="314325" cy="20955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26110" cy="626110"/>
                  <wp:effectExtent l="0" t="0" r="0" b="0"/>
                  <wp:wrapSquare wrapText="largest"/>
                  <wp:docPr id="5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9" descr=""/>
                          <pic:cNvPicPr>
                            <a:picLocks noChangeAspect="1" noChangeArrowheads="1"/>
                          </pic:cNvPicPr>
                        </pic:nvPicPr>
                        <pic:blipFill>
                          <a:blip r:embed="rId52"/>
                          <a:stretch>
                            <a:fillRect/>
                          </a:stretch>
                        </pic:blipFill>
                        <pic:spPr bwMode="auto">
                          <a:xfrm>
                            <a:off x="0" y="0"/>
                            <a:ext cx="626110" cy="62611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Number of Full time Equivalent employees working in the Role.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of the Role.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770255" cy="770255"/>
                  <wp:effectExtent l="0" t="0" r="0" b="0"/>
                  <wp:wrapSquare wrapText="largest"/>
                  <wp:docPr id="5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 descr=""/>
                          <pic:cNvPicPr>
                            <a:picLocks noChangeAspect="1" noChangeArrowheads="1"/>
                          </pic:cNvPicPr>
                        </pic:nvPicPr>
                        <pic:blipFill>
                          <a:blip r:embed="rId53"/>
                          <a:stretch>
                            <a:fillRect/>
                          </a:stretch>
                        </pic:blipFill>
                        <pic:spPr bwMode="auto">
                          <a:xfrm>
                            <a:off x="0" y="0"/>
                            <a:ext cx="770255" cy="77025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Any person or force that have an interest in the considered domain. This is typically indicated by name, can be connected with a Role in the organization.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 has open and Inner opinions that are relevant for the subject matter.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w:t>
            </w:r>
            <w:r>
              <w:rPr>
                <w:rFonts w:ascii="Liberation Serif" w:hAnsi="Liberation Serif"/>
                <w:b w:val="false"/>
                <w:bCs w:val="false"/>
                <w:i w:val="false"/>
                <w:iCs w:val="false"/>
                <w:strike w:val="false"/>
                <w:dstrike w:val="false"/>
                <w:outline w:val="false"/>
                <w:shadow w:val="false"/>
                <w:color w:val="000000"/>
                <w:sz w:val="24"/>
                <w:szCs w:val="24"/>
                <w:u w:val="none"/>
              </w:rPr>
              <w:t xml:space="preserve">easure the degree of </w:t>
            </w:r>
            <w:r>
              <w:rPr>
                <w:rFonts w:ascii="Liberation Serif" w:hAnsi="Liberation Serif"/>
                <w:b w:val="false"/>
                <w:bCs w:val="false"/>
                <w:i w:val="false"/>
                <w:iCs w:val="false"/>
                <w:strike w:val="false"/>
                <w:dstrike w:val="false"/>
                <w:outline w:val="false"/>
                <w:shadow w:val="false"/>
                <w:color w:val="000000"/>
                <w:sz w:val="24"/>
                <w:szCs w:val="24"/>
                <w:u w:val="none"/>
              </w:rPr>
              <w:t xml:space="preserve">general </w:t>
            </w:r>
            <w:r>
              <w:rPr>
                <w:rFonts w:ascii="Liberation Serif" w:hAnsi="Liberation Serif"/>
                <w:b w:val="false"/>
                <w:bCs w:val="false"/>
                <w:i w:val="false"/>
                <w:iCs w:val="false"/>
                <w:strike w:val="false"/>
                <w:dstrike w:val="false"/>
                <w:outline w:val="false"/>
                <w:shadow w:val="false"/>
                <w:color w:val="000000"/>
                <w:sz w:val="24"/>
                <w:szCs w:val="24"/>
                <w:u w:val="none"/>
              </w:rPr>
              <w:t xml:space="preserve">acceptance of </w:t>
            </w:r>
            <w:r>
              <w:rPr>
                <w:rFonts w:ascii="Liberation Serif" w:hAnsi="Liberation Serif"/>
                <w:b w:val="false"/>
                <w:bCs w:val="false"/>
                <w:i w:val="false"/>
                <w:iCs w:val="false"/>
                <w:strike w:val="false"/>
                <w:dstrike w:val="false"/>
                <w:outline w:val="false"/>
                <w:shadow w:val="false"/>
                <w:color w:val="000000"/>
                <w:sz w:val="24"/>
                <w:szCs w:val="24"/>
                <w:u w:val="none"/>
              </w:rPr>
              <w:t>this stakeholder influence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his objectives.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83235" cy="483235"/>
                  <wp:effectExtent l="0" t="0" r="0" b="0"/>
                  <wp:wrapSquare wrapText="largest"/>
                  <wp:docPr id="5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 descr=""/>
                          <pic:cNvPicPr>
                            <a:picLocks noChangeAspect="1" noChangeArrowheads="1"/>
                          </pic:cNvPicPr>
                        </pic:nvPicPr>
                        <pic:blipFill>
                          <a:blip r:embed="rId54"/>
                          <a:stretch>
                            <a:fillRect/>
                          </a:stretch>
                        </pic:blipFill>
                        <pic:spPr bwMode="auto">
                          <a:xfrm>
                            <a:off x="0" y="0"/>
                            <a:ext cx="483235" cy="48323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87045" cy="487045"/>
                  <wp:effectExtent l="0" t="0" r="0" b="0"/>
                  <wp:wrapSquare wrapText="largest"/>
                  <wp:docPr id="5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 descr=""/>
                          <pic:cNvPicPr>
                            <a:picLocks noChangeAspect="1" noChangeArrowheads="1"/>
                          </pic:cNvPicPr>
                        </pic:nvPicPr>
                        <pic:blipFill>
                          <a:blip r:embed="rId55"/>
                          <a:stretch>
                            <a:fillRect/>
                          </a:stretch>
                        </pic:blipFill>
                        <pic:spPr bwMode="auto">
                          <a:xfrm>
                            <a:off x="0" y="0"/>
                            <a:ext cx="487045" cy="4870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 hosting the table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61950" cy="361950"/>
                  <wp:effectExtent l="0" t="0" r="0" b="0"/>
                  <wp:wrapSquare wrapText="largest"/>
                  <wp:docPr id="5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3" descr=""/>
                          <pic:cNvPicPr>
                            <a:picLocks noChangeAspect="1" noChangeArrowheads="1"/>
                          </pic:cNvPicPr>
                        </pic:nvPicPr>
                        <pic:blipFill>
                          <a:blip r:embed="rId56"/>
                          <a:stretch>
                            <a:fillRect/>
                          </a:stretch>
                        </pic:blipFill>
                        <pic:spPr bwMode="auto">
                          <a:xfrm>
                            <a:off x="0" y="0"/>
                            <a:ext cx="361950" cy="36195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21005" cy="421005"/>
                  <wp:effectExtent l="0" t="0" r="0" b="0"/>
                  <wp:wrapSquare wrapText="largest"/>
                  <wp:docPr id="5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4" descr=""/>
                          <pic:cNvPicPr>
                            <a:picLocks noChangeAspect="1" noChangeArrowheads="1"/>
                          </pic:cNvPicPr>
                        </pic:nvPicPr>
                        <pic:blipFill>
                          <a:blip r:embed="rId57"/>
                          <a:stretch>
                            <a:fillRect/>
                          </a:stretch>
                        </pic:blipFill>
                        <pic:spPr bwMode="auto">
                          <a:xfrm>
                            <a:off x="0" y="0"/>
                            <a:ext cx="421005" cy="4210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46100" cy="546100"/>
                  <wp:effectExtent l="0" t="0" r="0" b="0"/>
                  <wp:wrapSquare wrapText="largest"/>
                  <wp:docPr id="5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5" descr=""/>
                          <pic:cNvPicPr>
                            <a:picLocks noChangeAspect="1" noChangeArrowheads="1"/>
                          </pic:cNvPicPr>
                        </pic:nvPicPr>
                        <pic:blipFill>
                          <a:blip r:embed="rId58"/>
                          <a:stretch>
                            <a:fillRect/>
                          </a:stretch>
                        </pic:blipFill>
                        <pic:spPr bwMode="auto">
                          <a:xfrm>
                            <a:off x="0" y="0"/>
                            <a:ext cx="546100" cy="5461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730885" cy="730885"/>
                  <wp:effectExtent l="0" t="0" r="0" b="0"/>
                  <wp:wrapSquare wrapText="largest"/>
                  <wp:docPr id="5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 descr=""/>
                          <pic:cNvPicPr>
                            <a:picLocks noChangeAspect="1" noChangeArrowheads="1"/>
                          </pic:cNvPicPr>
                        </pic:nvPicPr>
                        <pic:blipFill>
                          <a:blip r:embed="rId59"/>
                          <a:stretch>
                            <a:fillRect/>
                          </a:stretch>
                        </pic:blipFill>
                        <pic:spPr bwMode="auto">
                          <a:xfrm>
                            <a:off x="0" y="0"/>
                            <a:ext cx="730885" cy="73088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representation of an end-to end collection  of value-adding Business Processes that create an overall result for a customer, stakeholder or end user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04825" cy="504825"/>
                  <wp:effectExtent l="0" t="0" r="0" b="0"/>
                  <wp:wrapSquare wrapText="largest"/>
                  <wp:docPr id="5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7" descr=""/>
                          <pic:cNvPicPr>
                            <a:picLocks noChangeAspect="1" noChangeArrowheads="1"/>
                          </pic:cNvPicPr>
                        </pic:nvPicPr>
                        <pic:blipFill>
                          <a:blip r:embed="rId60"/>
                          <a:stretch>
                            <a:fillRect/>
                          </a:stretch>
                        </pic:blipFill>
                        <pic:spPr bwMode="auto">
                          <a:xfrm>
                            <a:off x="0" y="0"/>
                            <a:ext cx="504825" cy="50482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View used in DAF. Controller, Views and Associations.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define the application flow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rPr/>
      </w:pPr>
      <w:r>
        <w:rPr/>
      </w:r>
    </w:p>
    <w:p>
      <w:pPr>
        <w:pStyle w:val="Heading2"/>
        <w:rPr/>
      </w:pPr>
      <w:r>
        <w:rPr/>
        <w:t>Visual Characteristics of Special stereotypes</w:t>
      </w:r>
    </w:p>
    <w:p>
      <w:pPr>
        <w:pStyle w:val="Normal1"/>
        <w:rPr/>
      </w:pPr>
      <w:r>
        <w:rPr/>
        <w:t xml:space="preserve">Some stereotypes have special visual characteristics. They can react to Tagged Values or other special properties, like diagram properties as shown </w:t>
      </w:r>
      <w:r>
        <w:rPr/>
        <w:t>below</w:t>
      </w:r>
      <w:r>
        <w:rPr/>
        <w:t>.</w:t>
      </w:r>
    </w:p>
    <w:p>
      <w:pPr>
        <w:pStyle w:val="Normal1"/>
        <w:keepNext w:val="true"/>
        <w:rPr/>
      </w:pPr>
      <w:r>
        <w:rPr/>
        <w:drawing>
          <wp:inline distT="0" distB="0" distL="0" distR="0">
            <wp:extent cx="6188710" cy="7508875"/>
            <wp:effectExtent l="0" t="0" r="0" b="0"/>
            <wp:docPr id="60"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68" descr=""/>
                    <pic:cNvPicPr>
                      <a:picLocks noChangeAspect="1" noChangeArrowheads="1"/>
                    </pic:cNvPicPr>
                  </pic:nvPicPr>
                  <pic:blipFill>
                    <a:blip r:embed="rId61"/>
                    <a:stretch>
                      <a:fillRect/>
                    </a:stretch>
                  </pic:blipFill>
                  <pic:spPr bwMode="auto">
                    <a:xfrm>
                      <a:off x="0" y="0"/>
                      <a:ext cx="6188710" cy="75088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pPr>
      <w:r>
        <w:rPr/>
      </w:r>
    </w:p>
    <w:p>
      <w:pPr>
        <w:pStyle w:val="Normal1"/>
        <w:rPr/>
      </w:pPr>
      <w:r>
        <w:rPr/>
      </w:r>
    </w:p>
    <w:p>
      <w:pPr>
        <w:pStyle w:val="Heading2"/>
        <w:rPr>
          <w:b/>
          <w:b/>
          <w:color w:val="000000"/>
        </w:rPr>
      </w:pPr>
      <w:r>
        <w:rPr/>
        <w:t xml:space="preserve">Relationships </w:t>
      </w:r>
      <w:r>
        <w:rPr/>
        <w:t>Types</w:t>
      </w:r>
    </w:p>
    <w:p>
      <w:pPr>
        <w:pStyle w:val="Normal"/>
        <w:rPr>
          <w:b/>
          <w:b/>
          <w:color w:val="000000"/>
        </w:rPr>
      </w:pPr>
      <w:r>
        <w:rPr/>
      </w:r>
    </w:p>
    <w:tbl>
      <w:tblPr>
        <w:tblW w:w="9746" w:type="dxa"/>
        <w:jc w:val="left"/>
        <w:tblInd w:w="55" w:type="dxa"/>
        <w:tblLayout w:type="fixed"/>
        <w:tblCellMar>
          <w:top w:w="55" w:type="dxa"/>
          <w:left w:w="55" w:type="dxa"/>
          <w:bottom w:w="55" w:type="dxa"/>
          <w:right w:w="55" w:type="dxa"/>
        </w:tblCellMar>
      </w:tblPr>
      <w:tblGrid>
        <w:gridCol w:w="3244"/>
        <w:gridCol w:w="1978"/>
        <w:gridCol w:w="4524"/>
      </w:tblGrid>
      <w:tr>
        <w:trPr/>
        <w:tc>
          <w:tcPr>
            <w:tcW w:w="3244" w:type="dxa"/>
            <w:tcBorders>
              <w:top w:val="single" w:sz="4" w:space="0" w:color="000000"/>
              <w:left w:val="single" w:sz="4" w:space="0" w:color="000000"/>
              <w:bottom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978" w:type="dxa"/>
            <w:tcBorders>
              <w:top w:val="single" w:sz="4" w:space="0" w:color="000000"/>
              <w:left w:val="single" w:sz="4" w:space="0" w:color="000000"/>
              <w:bottom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4524" w:type="dxa"/>
            <w:tcBorders>
              <w:top w:val="single" w:sz="4" w:space="0" w:color="000000"/>
              <w:left w:val="single" w:sz="4" w:space="0" w:color="000000"/>
              <w:bottom w:val="single" w:sz="4" w:space="0" w:color="000000"/>
              <w:right w:val="single" w:sz="4" w:space="0" w:color="000000"/>
            </w:tcBorders>
            <w:shd w:fill="DDDDDD" w:val="clear"/>
          </w:tcPr>
          <w:p>
            <w:pPr>
              <w:pStyle w:val="TableHeading"/>
              <w:spacing w:before="80" w:after="4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dApplicationAgregatesFunction </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type of relation between two architecture entity. </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b/>
                <w:color w:val="000000"/>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 xml:space="preserve">Uses Data </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9"/>
        <w:gridCol w:w="3766"/>
      </w:tblGrid>
      <w:tr>
        <w:trPr>
          <w:tblHeader w:val="true"/>
          <w:trHeight w:val="256" w:hRule="atLeast"/>
        </w:trPr>
        <w:tc>
          <w:tcPr>
            <w:tcW w:w="2981" w:type="dxa"/>
            <w:tcBorders/>
            <w:vAlign w:val="bottom"/>
          </w:tcPr>
          <w:p>
            <w:pPr>
              <w:pStyle w:val="TableHeading"/>
              <w:spacing w:before="80" w:after="40"/>
              <w:rPr>
                <w:sz w:val="24"/>
                <w:szCs w:val="24"/>
              </w:rPr>
            </w:pPr>
            <w:r>
              <w:rPr>
                <w:sz w:val="24"/>
                <w:szCs w:val="24"/>
              </w:rPr>
              <w:t>Source</w:t>
            </w:r>
          </w:p>
        </w:tc>
        <w:tc>
          <w:tcPr>
            <w:tcW w:w="3059" w:type="dxa"/>
            <w:tcBorders/>
            <w:vAlign w:val="bottom"/>
          </w:tcPr>
          <w:p>
            <w:pPr>
              <w:pStyle w:val="TableHeading"/>
              <w:spacing w:before="80" w:after="40"/>
              <w:rPr>
                <w:sz w:val="24"/>
                <w:szCs w:val="24"/>
              </w:rPr>
            </w:pPr>
            <w:r>
              <w:rPr>
                <w:sz w:val="24"/>
                <w:szCs w:val="24"/>
              </w:rPr>
              <w:t>Relation</w:t>
            </w:r>
          </w:p>
        </w:tc>
        <w:tc>
          <w:tcPr>
            <w:tcW w:w="3766" w:type="dxa"/>
            <w:tcBorders/>
            <w:vAlign w:val="bottom"/>
          </w:tcPr>
          <w:p>
            <w:pPr>
              <w:pStyle w:val="TableHeading"/>
              <w:spacing w:before="80" w:after="40"/>
              <w:rPr>
                <w:sz w:val="24"/>
                <w:szCs w:val="24"/>
              </w:rPr>
            </w:pPr>
            <w:r>
              <w:rPr>
                <w:sz w:val="24"/>
                <w:szCs w:val="24"/>
              </w:rPr>
              <w:t>Target</w:t>
            </w:r>
          </w:p>
        </w:tc>
      </w:tr>
      <w:tr>
        <w:trPr>
          <w:trHeight w:val="256" w:hRule="atLeast"/>
        </w:trPr>
        <w:tc>
          <w:tcPr>
            <w:tcW w:w="2981" w:type="dxa"/>
            <w:tcBorders/>
            <w:vAlign w:val="bottom"/>
          </w:tcPr>
          <w:p>
            <w:pPr>
              <w:pStyle w:val="Normal"/>
              <w:tabs>
                <w:tab w:val="clear" w:pos="720"/>
              </w:tabs>
              <w:jc w:val="left"/>
              <w:rPr/>
            </w:pPr>
            <w:r>
              <w:rPr/>
              <w:t xml:space="preserve">dActivity </w:t>
            </w:r>
          </w:p>
        </w:tc>
        <w:tc>
          <w:tcPr>
            <w:tcW w:w="3059" w:type="dxa"/>
            <w:tcBorders/>
            <w:vAlign w:val="bottom"/>
          </w:tcPr>
          <w:p>
            <w:pPr>
              <w:pStyle w:val="Normal"/>
              <w:tabs>
                <w:tab w:val="clear" w:pos="720"/>
              </w:tabs>
              <w:jc w:val="left"/>
              <w:rPr/>
            </w:pPr>
            <w:r>
              <w:rPr/>
              <w:t xml:space="preserve"> </w:t>
            </w:r>
            <w:r>
              <w:rPr/>
              <w:t xml:space="preserve">contains Action </w:t>
            </w:r>
          </w:p>
        </w:tc>
        <w:tc>
          <w:tcPr>
            <w:tcW w:w="3766" w:type="dxa"/>
            <w:tcBorders/>
            <w:vAlign w:val="bottom"/>
          </w:tcPr>
          <w:p>
            <w:pPr>
              <w:pStyle w:val="Normal"/>
              <w:tabs>
                <w:tab w:val="clear" w:pos="720"/>
              </w:tabs>
              <w:jc w:val="left"/>
              <w:rPr/>
            </w:pPr>
            <w:r>
              <w:rPr/>
              <w:t xml:space="preserve"> </w:t>
            </w:r>
            <w:r>
              <w:rPr/>
              <w:t>dAction</w:t>
            </w:r>
          </w:p>
        </w:tc>
      </w:tr>
      <w:tr>
        <w:trPr>
          <w:trHeight w:val="256" w:hRule="atLeast"/>
        </w:trPr>
        <w:tc>
          <w:tcPr>
            <w:tcW w:w="2981" w:type="dxa"/>
            <w:tcBorders/>
            <w:vAlign w:val="bottom"/>
          </w:tcPr>
          <w:p>
            <w:pPr>
              <w:pStyle w:val="Normal"/>
              <w:tabs>
                <w:tab w:val="clear" w:pos="720"/>
              </w:tabs>
              <w:jc w:val="left"/>
              <w:rPr/>
            </w:pPr>
            <w:r>
              <w:rPr/>
              <w:t xml:space="preserve">dActor </w:t>
            </w:r>
          </w:p>
        </w:tc>
        <w:tc>
          <w:tcPr>
            <w:tcW w:w="3059" w:type="dxa"/>
            <w:tcBorders/>
            <w:vAlign w:val="bottom"/>
          </w:tcPr>
          <w:p>
            <w:pPr>
              <w:pStyle w:val="Normal"/>
              <w:tabs>
                <w:tab w:val="clear" w:pos="720"/>
              </w:tabs>
              <w:jc w:val="left"/>
              <w:rPr/>
            </w:pPr>
            <w:r>
              <w:rPr/>
              <w:t xml:space="preserve"> </w:t>
            </w:r>
            <w:r>
              <w:rPr/>
              <w:t xml:space="preserve">isPerformedBy </w:t>
            </w:r>
          </w:p>
        </w:tc>
        <w:tc>
          <w:tcPr>
            <w:tcW w:w="3766" w:type="dxa"/>
            <w:tcBorders/>
            <w:vAlign w:val="bottom"/>
          </w:tcPr>
          <w:p>
            <w:pPr>
              <w:pStyle w:val="Normal"/>
              <w:tabs>
                <w:tab w:val="clear" w:pos="720"/>
              </w:tabs>
              <w:jc w:val="left"/>
              <w:rPr/>
            </w:pPr>
            <w:r>
              <w:rPr/>
              <w:t xml:space="preserve"> </w:t>
            </w:r>
            <w:r>
              <w:rPr/>
              <w:t>dRole</w:t>
            </w:r>
          </w:p>
        </w:tc>
      </w:tr>
      <w:tr>
        <w:trPr>
          <w:trHeight w:val="256" w:hRule="atLeast"/>
        </w:trPr>
        <w:tc>
          <w:tcPr>
            <w:tcW w:w="2981" w:type="dxa"/>
            <w:tcBorders/>
            <w:vAlign w:val="bottom"/>
          </w:tcPr>
          <w:p>
            <w:pPr>
              <w:pStyle w:val="Normal"/>
              <w:tabs>
                <w:tab w:val="clear" w:pos="720"/>
              </w:tabs>
              <w:jc w:val="left"/>
              <w:rPr/>
            </w:pPr>
            <w:r>
              <w:rPr/>
              <w:t xml:space="preserve">dActor </w:t>
            </w:r>
          </w:p>
        </w:tc>
        <w:tc>
          <w:tcPr>
            <w:tcW w:w="3059" w:type="dxa"/>
            <w:tcBorders/>
            <w:vAlign w:val="bottom"/>
          </w:tcPr>
          <w:p>
            <w:pPr>
              <w:pStyle w:val="Normal"/>
              <w:tabs>
                <w:tab w:val="clear" w:pos="720"/>
              </w:tabs>
              <w:jc w:val="left"/>
              <w:rPr/>
            </w:pPr>
            <w:r>
              <w:rPr/>
              <w:t xml:space="preserve"> </w:t>
            </w:r>
            <w:r>
              <w:rPr/>
              <w:t xml:space="preserve">participatesIn </w:t>
            </w:r>
          </w:p>
        </w:tc>
        <w:tc>
          <w:tcPr>
            <w:tcW w:w="3766" w:type="dxa"/>
            <w:tcBorders/>
            <w:vAlign w:val="bottom"/>
          </w:tcPr>
          <w:p>
            <w:pPr>
              <w:pStyle w:val="Normal"/>
              <w:tabs>
                <w:tab w:val="clear" w:pos="720"/>
              </w:tabs>
              <w:jc w:val="left"/>
              <w:rPr/>
            </w:pPr>
            <w:r>
              <w:rPr/>
              <w:t xml:space="preserve"> </w:t>
            </w:r>
            <w:r>
              <w:rPr/>
              <w:t>dBusinessUseCase</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Application Owner </w:t>
            </w:r>
          </w:p>
        </w:tc>
        <w:tc>
          <w:tcPr>
            <w:tcW w:w="3766" w:type="dxa"/>
            <w:tcBorders/>
            <w:vAlign w:val="bottom"/>
          </w:tcPr>
          <w:p>
            <w:pPr>
              <w:pStyle w:val="Normal"/>
              <w:tabs>
                <w:tab w:val="clear" w:pos="720"/>
              </w:tabs>
              <w:jc w:val="left"/>
              <w:rPr/>
            </w:pPr>
            <w:r>
              <w:rPr/>
              <w:t xml:space="preserve"> </w:t>
            </w:r>
            <w:r>
              <w:rPr/>
              <w:t>dStakeholder</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configured by </w:t>
            </w:r>
          </w:p>
        </w:tc>
        <w:tc>
          <w:tcPr>
            <w:tcW w:w="3766" w:type="dxa"/>
            <w:tcBorders/>
            <w:vAlign w:val="bottom"/>
          </w:tcPr>
          <w:p>
            <w:pPr>
              <w:pStyle w:val="Normal"/>
              <w:tabs>
                <w:tab w:val="clear" w:pos="720"/>
              </w:tabs>
              <w:jc w:val="left"/>
              <w:rPr/>
            </w:pPr>
            <w:r>
              <w:rPr/>
              <w:t xml:space="preserve"> </w:t>
            </w:r>
            <w:r>
              <w:rPr/>
              <w:t>dSystem</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Connected with Application </w:t>
            </w:r>
          </w:p>
        </w:tc>
        <w:tc>
          <w:tcPr>
            <w:tcW w:w="3766" w:type="dxa"/>
            <w:tcBorders/>
            <w:vAlign w:val="bottom"/>
          </w:tcPr>
          <w:p>
            <w:pPr>
              <w:pStyle w:val="Normal"/>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dApplicationAgregatesFunction </w:t>
            </w:r>
          </w:p>
        </w:tc>
        <w:tc>
          <w:tcPr>
            <w:tcW w:w="3766" w:type="dxa"/>
            <w:tcBorders/>
            <w:vAlign w:val="bottom"/>
          </w:tcPr>
          <w:p>
            <w:pPr>
              <w:pStyle w:val="Normal"/>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Exposes Service </w:t>
            </w:r>
          </w:p>
        </w:tc>
        <w:tc>
          <w:tcPr>
            <w:tcW w:w="3766" w:type="dxa"/>
            <w:tcBorders/>
            <w:vAlign w:val="bottom"/>
          </w:tcPr>
          <w:p>
            <w:pPr>
              <w:pStyle w:val="Normal"/>
              <w:tabs>
                <w:tab w:val="clear" w:pos="720"/>
              </w:tabs>
              <w:jc w:val="left"/>
              <w:rPr/>
            </w:pPr>
            <w:r>
              <w:rPr/>
              <w:t xml:space="preserve"> </w:t>
            </w:r>
            <w:r>
              <w:rPr/>
              <w:t>dPhysicalService</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Realizes </w:t>
            </w:r>
          </w:p>
        </w:tc>
        <w:tc>
          <w:tcPr>
            <w:tcW w:w="3766" w:type="dxa"/>
            <w:tcBorders/>
            <w:vAlign w:val="bottom"/>
          </w:tcPr>
          <w:p>
            <w:pPr>
              <w:pStyle w:val="Normal"/>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tabs>
                <w:tab w:val="clear" w:pos="720"/>
              </w:tabs>
              <w:jc w:val="left"/>
              <w:rPr/>
            </w:pPr>
            <w:r>
              <w:rPr/>
              <w:t xml:space="preserve">dBusinessProcess </w:t>
            </w:r>
          </w:p>
        </w:tc>
        <w:tc>
          <w:tcPr>
            <w:tcW w:w="3059" w:type="dxa"/>
            <w:tcBorders/>
            <w:vAlign w:val="bottom"/>
          </w:tcPr>
          <w:p>
            <w:pPr>
              <w:pStyle w:val="Normal"/>
              <w:tabs>
                <w:tab w:val="clear" w:pos="720"/>
              </w:tabs>
              <w:jc w:val="left"/>
              <w:rPr/>
            </w:pPr>
            <w:r>
              <w:rPr/>
              <w:t xml:space="preserve"> </w:t>
            </w:r>
            <w:r>
              <w:rPr/>
              <w:t xml:space="preserve">Flows to </w:t>
            </w:r>
          </w:p>
        </w:tc>
        <w:tc>
          <w:tcPr>
            <w:tcW w:w="3766" w:type="dxa"/>
            <w:tcBorders/>
            <w:vAlign w:val="bottom"/>
          </w:tcPr>
          <w:p>
            <w:pPr>
              <w:pStyle w:val="Normal"/>
              <w:tabs>
                <w:tab w:val="clear" w:pos="720"/>
              </w:tabs>
              <w:jc w:val="left"/>
              <w:rPr/>
            </w:pPr>
            <w:r>
              <w:rPr/>
              <w:t xml:space="preserve"> </w:t>
            </w:r>
            <w:r>
              <w:rPr/>
              <w:t>dBusinessProcess</w:t>
            </w:r>
          </w:p>
        </w:tc>
      </w:tr>
      <w:tr>
        <w:trPr>
          <w:trHeight w:val="256" w:hRule="atLeast"/>
        </w:trPr>
        <w:tc>
          <w:tcPr>
            <w:tcW w:w="2981" w:type="dxa"/>
            <w:tcBorders/>
            <w:vAlign w:val="bottom"/>
          </w:tcPr>
          <w:p>
            <w:pPr>
              <w:pStyle w:val="Normal"/>
              <w:tabs>
                <w:tab w:val="clear" w:pos="720"/>
              </w:tabs>
              <w:jc w:val="left"/>
              <w:rPr/>
            </w:pPr>
            <w:r>
              <w:rPr/>
              <w:t xml:space="preserve">dBusinessProcess </w:t>
            </w:r>
          </w:p>
        </w:tc>
        <w:tc>
          <w:tcPr>
            <w:tcW w:w="3059" w:type="dxa"/>
            <w:tcBorders/>
            <w:vAlign w:val="bottom"/>
          </w:tcPr>
          <w:p>
            <w:pPr>
              <w:pStyle w:val="Normal"/>
              <w:tabs>
                <w:tab w:val="clear" w:pos="720"/>
              </w:tabs>
              <w:jc w:val="left"/>
              <w:rPr/>
            </w:pPr>
            <w:r>
              <w:rPr/>
              <w:t xml:space="preserve"> </w:t>
            </w:r>
            <w:r>
              <w:rPr/>
              <w:t xml:space="preserve">Orchestrates service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dBusinessService </w:t>
            </w:r>
          </w:p>
        </w:tc>
        <w:tc>
          <w:tcPr>
            <w:tcW w:w="3059" w:type="dxa"/>
            <w:tcBorders/>
            <w:vAlign w:val="bottom"/>
          </w:tcPr>
          <w:p>
            <w:pPr>
              <w:pStyle w:val="Normal"/>
              <w:tabs>
                <w:tab w:val="clear" w:pos="720"/>
              </w:tabs>
              <w:jc w:val="left"/>
              <w:rPr/>
            </w:pPr>
            <w:r>
              <w:rPr/>
              <w:t xml:space="preserve"> </w:t>
            </w:r>
            <w:r>
              <w:rPr/>
              <w:t xml:space="preserve">dRelatedService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dBusinessService </w:t>
            </w:r>
          </w:p>
        </w:tc>
        <w:tc>
          <w:tcPr>
            <w:tcW w:w="3059" w:type="dxa"/>
            <w:tcBorders/>
            <w:vAlign w:val="bottom"/>
          </w:tcPr>
          <w:p>
            <w:pPr>
              <w:pStyle w:val="Normal"/>
              <w:tabs>
                <w:tab w:val="clear" w:pos="720"/>
              </w:tabs>
              <w:jc w:val="left"/>
              <w:rPr/>
            </w:pPr>
            <w:r>
              <w:rPr/>
              <w:t xml:space="preserve"> </w:t>
            </w:r>
            <w:r>
              <w:rPr/>
              <w:t xml:space="preserve">Uses Data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dBusinessUseCase </w:t>
            </w:r>
          </w:p>
        </w:tc>
        <w:tc>
          <w:tcPr>
            <w:tcW w:w="3059" w:type="dxa"/>
            <w:tcBorders/>
            <w:vAlign w:val="bottom"/>
          </w:tcPr>
          <w:p>
            <w:pPr>
              <w:pStyle w:val="Normal"/>
              <w:tabs>
                <w:tab w:val="clear" w:pos="720"/>
              </w:tabs>
              <w:jc w:val="left"/>
              <w:rPr/>
            </w:pPr>
            <w:r>
              <w:rPr/>
              <w:t xml:space="preserve"> </w:t>
            </w:r>
            <w:r>
              <w:rPr/>
              <w:t xml:space="preserve">Contains Activities </w:t>
            </w:r>
          </w:p>
        </w:tc>
        <w:tc>
          <w:tcPr>
            <w:tcW w:w="3766" w:type="dxa"/>
            <w:tcBorders/>
            <w:vAlign w:val="bottom"/>
          </w:tcPr>
          <w:p>
            <w:pPr>
              <w:pStyle w:val="Normal"/>
              <w:tabs>
                <w:tab w:val="clear" w:pos="720"/>
              </w:tabs>
              <w:jc w:val="left"/>
              <w:rPr/>
            </w:pPr>
            <w:r>
              <w:rPr/>
              <w:t xml:space="preserve"> </w:t>
            </w:r>
            <w:r>
              <w:rPr/>
              <w:t>dActivity</w:t>
            </w:r>
          </w:p>
        </w:tc>
      </w:tr>
      <w:tr>
        <w:trPr>
          <w:trHeight w:val="256" w:hRule="atLeast"/>
        </w:trPr>
        <w:tc>
          <w:tcPr>
            <w:tcW w:w="2981" w:type="dxa"/>
            <w:tcBorders/>
            <w:vAlign w:val="bottom"/>
          </w:tcPr>
          <w:p>
            <w:pPr>
              <w:pStyle w:val="Normal"/>
              <w:tabs>
                <w:tab w:val="clear" w:pos="720"/>
              </w:tabs>
              <w:jc w:val="left"/>
              <w:rPr/>
            </w:pPr>
            <w:r>
              <w:rPr/>
              <w:t xml:space="preserve">dBusinessUseCase </w:t>
            </w:r>
          </w:p>
        </w:tc>
        <w:tc>
          <w:tcPr>
            <w:tcW w:w="3059" w:type="dxa"/>
            <w:tcBorders/>
            <w:vAlign w:val="bottom"/>
          </w:tcPr>
          <w:p>
            <w:pPr>
              <w:pStyle w:val="Normal"/>
              <w:tabs>
                <w:tab w:val="clear" w:pos="720"/>
              </w:tabs>
              <w:jc w:val="left"/>
              <w:rPr/>
            </w:pPr>
            <w:r>
              <w:rPr/>
              <w:t xml:space="preserve"> </w:t>
            </w:r>
            <w:r>
              <w:rPr/>
              <w:t xml:space="preserve">is realized by Use Case </w:t>
            </w:r>
          </w:p>
        </w:tc>
        <w:tc>
          <w:tcPr>
            <w:tcW w:w="3766" w:type="dxa"/>
            <w:tcBorders/>
            <w:vAlign w:val="bottom"/>
          </w:tcPr>
          <w:p>
            <w:pPr>
              <w:pStyle w:val="Normal"/>
              <w:tabs>
                <w:tab w:val="clear" w:pos="720"/>
              </w:tabs>
              <w:jc w:val="left"/>
              <w:rPr/>
            </w:pPr>
            <w:r>
              <w:rPr/>
              <w:t xml:space="preserve"> </w:t>
            </w:r>
            <w:r>
              <w:rPr/>
              <w:t>dFeature</w:t>
            </w:r>
          </w:p>
        </w:tc>
      </w:tr>
      <w:tr>
        <w:trPr>
          <w:trHeight w:val="256" w:hRule="atLeast"/>
        </w:trPr>
        <w:tc>
          <w:tcPr>
            <w:tcW w:w="2981" w:type="dxa"/>
            <w:tcBorders/>
            <w:vAlign w:val="bottom"/>
          </w:tcPr>
          <w:p>
            <w:pPr>
              <w:pStyle w:val="Normal"/>
              <w:tabs>
                <w:tab w:val="clear" w:pos="720"/>
              </w:tabs>
              <w:jc w:val="left"/>
              <w:rPr/>
            </w:pPr>
            <w:r>
              <w:rPr/>
              <w:t xml:space="preserve">dBusinessUseCase </w:t>
            </w:r>
          </w:p>
        </w:tc>
        <w:tc>
          <w:tcPr>
            <w:tcW w:w="3059" w:type="dxa"/>
            <w:tcBorders/>
            <w:vAlign w:val="bottom"/>
          </w:tcPr>
          <w:p>
            <w:pPr>
              <w:pStyle w:val="Normal"/>
              <w:tabs>
                <w:tab w:val="clear" w:pos="720"/>
              </w:tabs>
              <w:jc w:val="left"/>
              <w:rPr/>
            </w:pPr>
            <w:r>
              <w:rPr/>
              <w:t xml:space="preserve"> </w:t>
            </w:r>
            <w:r>
              <w:rPr/>
              <w:t xml:space="preserve">isDescribedBy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Ensure the correct  Operation of </w:t>
            </w:r>
          </w:p>
        </w:tc>
        <w:tc>
          <w:tcPr>
            <w:tcW w:w="3766" w:type="dxa"/>
            <w:tcBorders/>
            <w:vAlign w:val="bottom"/>
          </w:tcPr>
          <w:p>
            <w:pPr>
              <w:pStyle w:val="Normal"/>
              <w:tabs>
                <w:tab w:val="clear" w:pos="720"/>
              </w:tabs>
              <w:jc w:val="left"/>
              <w:rPr/>
            </w:pPr>
            <w:r>
              <w:rPr/>
              <w:t xml:space="preserve"> </w:t>
            </w:r>
            <w:r>
              <w:rPr/>
              <w:t>dBusinessProcess</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Executes </w:t>
            </w:r>
          </w:p>
        </w:tc>
        <w:tc>
          <w:tcPr>
            <w:tcW w:w="3766" w:type="dxa"/>
            <w:tcBorders/>
            <w:vAlign w:val="bottom"/>
          </w:tcPr>
          <w:p>
            <w:pPr>
              <w:pStyle w:val="Normal"/>
              <w:tabs>
                <w:tab w:val="clear" w:pos="720"/>
              </w:tabs>
              <w:jc w:val="left"/>
              <w:rPr/>
            </w:pPr>
            <w:r>
              <w:rPr/>
              <w:t xml:space="preserve"> </w:t>
            </w:r>
            <w:r>
              <w:rPr/>
              <w:t>dRole</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informs Capability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isMeasuredBy </w:t>
            </w:r>
          </w:p>
        </w:tc>
        <w:tc>
          <w:tcPr>
            <w:tcW w:w="3766" w:type="dxa"/>
            <w:tcBorders/>
            <w:vAlign w:val="bottom"/>
          </w:tcPr>
          <w:p>
            <w:pPr>
              <w:pStyle w:val="Normal"/>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isOperationalizedBy </w:t>
            </w:r>
          </w:p>
        </w:tc>
        <w:tc>
          <w:tcPr>
            <w:tcW w:w="3766" w:type="dxa"/>
            <w:tcBorders/>
            <w:vAlign w:val="bottom"/>
          </w:tcPr>
          <w:p>
            <w:pPr>
              <w:pStyle w:val="Normal"/>
              <w:tabs>
                <w:tab w:val="clear" w:pos="720"/>
              </w:tabs>
              <w:jc w:val="left"/>
              <w:rPr/>
            </w:pPr>
            <w:r>
              <w:rPr/>
              <w:t xml:space="preserve"> </w:t>
            </w:r>
            <w:r>
              <w:rPr/>
              <w:t>dGoal</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Supports Capability </w:t>
            </w:r>
          </w:p>
        </w:tc>
        <w:tc>
          <w:tcPr>
            <w:tcW w:w="3766" w:type="dxa"/>
            <w:tcBorders/>
            <w:vAlign w:val="bottom"/>
          </w:tcPr>
          <w:p>
            <w:pPr>
              <w:pStyle w:val="Normal"/>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Controlls </w:t>
            </w:r>
          </w:p>
        </w:tc>
        <w:tc>
          <w:tcPr>
            <w:tcW w:w="3766" w:type="dxa"/>
            <w:tcBorders/>
            <w:vAlign w:val="bottom"/>
          </w:tcPr>
          <w:p>
            <w:pPr>
              <w:pStyle w:val="Normal"/>
              <w:tabs>
                <w:tab w:val="clear" w:pos="720"/>
              </w:tabs>
              <w:jc w:val="left"/>
              <w:rPr/>
            </w:pPr>
            <w:r>
              <w:rPr/>
              <w:t xml:space="preserve"> </w:t>
            </w:r>
            <w:r>
              <w:rPr/>
              <w:t>dModelClass</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dActionKey </w:t>
            </w:r>
          </w:p>
        </w:tc>
        <w:tc>
          <w:tcPr>
            <w:tcW w:w="3766" w:type="dxa"/>
            <w:tcBorders/>
            <w:vAlign w:val="bottom"/>
          </w:tcPr>
          <w:p>
            <w:pPr>
              <w:pStyle w:val="Normal"/>
              <w:tabs>
                <w:tab w:val="clear" w:pos="720"/>
              </w:tabs>
              <w:jc w:val="left"/>
              <w:rPr/>
            </w:pPr>
            <w:r>
              <w:rPr/>
              <w:t xml:space="preserve"> </w:t>
            </w:r>
            <w:r>
              <w:rPr/>
              <w:t>dController</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Governs </w:t>
            </w:r>
          </w:p>
        </w:tc>
        <w:tc>
          <w:tcPr>
            <w:tcW w:w="3766" w:type="dxa"/>
            <w:tcBorders/>
            <w:vAlign w:val="bottom"/>
          </w:tcPr>
          <w:p>
            <w:pPr>
              <w:pStyle w:val="Normal"/>
              <w:tabs>
                <w:tab w:val="clear" w:pos="720"/>
              </w:tabs>
              <w:jc w:val="left"/>
              <w:rPr/>
            </w:pPr>
            <w:r>
              <w:rPr/>
              <w:t xml:space="preserve"> </w:t>
            </w:r>
            <w:r>
              <w:rPr/>
              <w:t>dView</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Implements Service </w:t>
            </w:r>
          </w:p>
        </w:tc>
        <w:tc>
          <w:tcPr>
            <w:tcW w:w="3766" w:type="dxa"/>
            <w:tcBorders/>
            <w:vAlign w:val="bottom"/>
          </w:tcPr>
          <w:p>
            <w:pPr>
              <w:pStyle w:val="Normal"/>
              <w:tabs>
                <w:tab w:val="clear" w:pos="720"/>
              </w:tabs>
              <w:jc w:val="left"/>
              <w:rPr/>
            </w:pPr>
            <w:r>
              <w:rPr/>
              <w:t xml:space="preserve"> </w:t>
            </w:r>
            <w:r>
              <w:rPr/>
              <w:t>dPhysicalService</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isImplementedBy </w:t>
            </w:r>
          </w:p>
        </w:tc>
        <w:tc>
          <w:tcPr>
            <w:tcW w:w="3766" w:type="dxa"/>
            <w:tcBorders/>
            <w:vAlign w:val="bottom"/>
          </w:tcPr>
          <w:p>
            <w:pPr>
              <w:pStyle w:val="Normal"/>
              <w:tabs>
                <w:tab w:val="clear" w:pos="720"/>
              </w:tabs>
              <w:jc w:val="left"/>
              <w:rPr/>
            </w:pPr>
            <w:r>
              <w:rPr/>
              <w:t xml:space="preserve"> </w:t>
            </w:r>
            <w:r>
              <w:rPr/>
              <w:t>dBusinessUseCase</w:t>
            </w:r>
          </w:p>
        </w:tc>
      </w:tr>
      <w:tr>
        <w:trPr>
          <w:trHeight w:val="256" w:hRule="atLeast"/>
        </w:trPr>
        <w:tc>
          <w:tcPr>
            <w:tcW w:w="2981" w:type="dxa"/>
            <w:tcBorders/>
            <w:vAlign w:val="bottom"/>
          </w:tcPr>
          <w:p>
            <w:pPr>
              <w:pStyle w:val="Normal"/>
              <w:tabs>
                <w:tab w:val="clear" w:pos="720"/>
              </w:tabs>
              <w:jc w:val="left"/>
              <w:rPr/>
            </w:pPr>
            <w:r>
              <w:rPr/>
              <w:t xml:space="preserve">dDataEntity </w:t>
            </w:r>
          </w:p>
        </w:tc>
        <w:tc>
          <w:tcPr>
            <w:tcW w:w="3059" w:type="dxa"/>
            <w:tcBorders/>
            <w:vAlign w:val="bottom"/>
          </w:tcPr>
          <w:p>
            <w:pPr>
              <w:pStyle w:val="Normal"/>
              <w:tabs>
                <w:tab w:val="clear" w:pos="720"/>
              </w:tabs>
              <w:jc w:val="left"/>
              <w:rPr/>
            </w:pPr>
            <w:r>
              <w:rPr/>
              <w:t xml:space="preserve"> </w:t>
            </w:r>
            <w:r>
              <w:rPr/>
              <w:t xml:space="preserve">AssociatedEntity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dDecision </w:t>
            </w:r>
          </w:p>
        </w:tc>
        <w:tc>
          <w:tcPr>
            <w:tcW w:w="3059" w:type="dxa"/>
            <w:tcBorders/>
            <w:vAlign w:val="bottom"/>
          </w:tcPr>
          <w:p>
            <w:pPr>
              <w:pStyle w:val="Normal"/>
              <w:tabs>
                <w:tab w:val="clear" w:pos="720"/>
              </w:tabs>
              <w:jc w:val="left"/>
              <w:rPr/>
            </w:pPr>
            <w:r>
              <w:rPr/>
              <w:t xml:space="preserve"> </w:t>
            </w:r>
            <w:r>
              <w:rPr/>
              <w:t xml:space="preserve">isMakingUseOf </w:t>
            </w:r>
          </w:p>
        </w:tc>
        <w:tc>
          <w:tcPr>
            <w:tcW w:w="3766" w:type="dxa"/>
            <w:tcBorders/>
            <w:vAlign w:val="bottom"/>
          </w:tcPr>
          <w:p>
            <w:pPr>
              <w:pStyle w:val="Normal"/>
              <w:tabs>
                <w:tab w:val="clear" w:pos="720"/>
              </w:tabs>
              <w:jc w:val="left"/>
              <w:rPr/>
            </w:pPr>
            <w:r>
              <w:rPr/>
              <w:t xml:space="preserve"> </w:t>
            </w:r>
            <w:r>
              <w:rPr/>
              <w:t>dInitiative</w:t>
            </w:r>
          </w:p>
        </w:tc>
      </w:tr>
      <w:tr>
        <w:trPr>
          <w:trHeight w:val="256" w:hRule="atLeast"/>
        </w:trPr>
        <w:tc>
          <w:tcPr>
            <w:tcW w:w="2981" w:type="dxa"/>
            <w:tcBorders/>
            <w:vAlign w:val="bottom"/>
          </w:tcPr>
          <w:p>
            <w:pPr>
              <w:pStyle w:val="Normal"/>
              <w:tabs>
                <w:tab w:val="clear" w:pos="720"/>
              </w:tabs>
              <w:jc w:val="left"/>
              <w:rPr/>
            </w:pPr>
            <w:r>
              <w:rPr/>
              <w:t xml:space="preserve">dDecision </w:t>
            </w:r>
          </w:p>
        </w:tc>
        <w:tc>
          <w:tcPr>
            <w:tcW w:w="3059" w:type="dxa"/>
            <w:tcBorders/>
            <w:vAlign w:val="bottom"/>
          </w:tcPr>
          <w:p>
            <w:pPr>
              <w:pStyle w:val="Normal"/>
              <w:tabs>
                <w:tab w:val="clear" w:pos="720"/>
              </w:tabs>
              <w:jc w:val="left"/>
              <w:rPr/>
            </w:pPr>
            <w:r>
              <w:rPr/>
              <w:t xml:space="preserve"> </w:t>
            </w:r>
            <w:r>
              <w:rPr/>
              <w:t xml:space="preserve">refers To </w:t>
            </w:r>
          </w:p>
        </w:tc>
        <w:tc>
          <w:tcPr>
            <w:tcW w:w="3766" w:type="dxa"/>
            <w:tcBorders/>
            <w:vAlign w:val="bottom"/>
          </w:tcPr>
          <w:p>
            <w:pPr>
              <w:pStyle w:val="Normal"/>
              <w:tabs>
                <w:tab w:val="clear" w:pos="720"/>
              </w:tabs>
              <w:jc w:val="left"/>
              <w:rPr/>
            </w:pPr>
            <w:r>
              <w:rPr/>
              <w:t xml:space="preserve"> </w:t>
            </w:r>
            <w:r>
              <w:rPr/>
              <w:t>dPrinciple</w:t>
            </w:r>
          </w:p>
        </w:tc>
      </w:tr>
      <w:tr>
        <w:trPr>
          <w:trHeight w:val="256" w:hRule="atLeast"/>
        </w:trPr>
        <w:tc>
          <w:tcPr>
            <w:tcW w:w="2981" w:type="dxa"/>
            <w:tcBorders/>
            <w:vAlign w:val="bottom"/>
          </w:tcPr>
          <w:p>
            <w:pPr>
              <w:pStyle w:val="Normal"/>
              <w:tabs>
                <w:tab w:val="clear" w:pos="720"/>
              </w:tabs>
              <w:jc w:val="left"/>
              <w:rPr/>
            </w:pPr>
            <w:r>
              <w:rPr/>
              <w:t xml:space="preserve">dDeploymentNode </w:t>
            </w:r>
          </w:p>
        </w:tc>
        <w:tc>
          <w:tcPr>
            <w:tcW w:w="3059" w:type="dxa"/>
            <w:tcBorders/>
            <w:vAlign w:val="bottom"/>
          </w:tcPr>
          <w:p>
            <w:pPr>
              <w:pStyle w:val="Normal"/>
              <w:tabs>
                <w:tab w:val="clear" w:pos="720"/>
              </w:tabs>
              <w:jc w:val="left"/>
              <w:rPr/>
            </w:pPr>
            <w:r>
              <w:rPr/>
              <w:t xml:space="preserve"> </w:t>
            </w:r>
            <w:r>
              <w:rPr/>
              <w:t xml:space="preserve">isPhysicallyHostedBy </w:t>
            </w:r>
          </w:p>
        </w:tc>
        <w:tc>
          <w:tcPr>
            <w:tcW w:w="3766" w:type="dxa"/>
            <w:tcBorders/>
            <w:vAlign w:val="bottom"/>
          </w:tcPr>
          <w:p>
            <w:pPr>
              <w:pStyle w:val="Normal"/>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tabs>
                <w:tab w:val="clear" w:pos="720"/>
              </w:tabs>
              <w:jc w:val="left"/>
              <w:rPr/>
            </w:pPr>
            <w:r>
              <w:rPr/>
              <w:t xml:space="preserve">dEvent </w:t>
            </w:r>
          </w:p>
        </w:tc>
        <w:tc>
          <w:tcPr>
            <w:tcW w:w="3059" w:type="dxa"/>
            <w:tcBorders/>
            <w:vAlign w:val="bottom"/>
          </w:tcPr>
          <w:p>
            <w:pPr>
              <w:pStyle w:val="Normal"/>
              <w:tabs>
                <w:tab w:val="clear" w:pos="720"/>
              </w:tabs>
              <w:jc w:val="left"/>
              <w:rPr/>
            </w:pPr>
            <w:r>
              <w:rPr/>
              <w:t xml:space="preserve">  </w:t>
            </w:r>
          </w:p>
        </w:tc>
        <w:tc>
          <w:tcPr>
            <w:tcW w:w="3766" w:type="dxa"/>
            <w:tcBorders/>
            <w:vAlign w:val="bottom"/>
          </w:tcPr>
          <w:p>
            <w:pPr>
              <w:pStyle w:val="Normal"/>
              <w:tabs>
                <w:tab w:val="clear" w:pos="720"/>
              </w:tabs>
              <w:jc w:val="left"/>
              <w:rPr/>
            </w:pPr>
            <w:r>
              <w:rPr/>
              <w:t xml:space="preserve"> </w:t>
            </w:r>
            <w:r>
              <w:rPr/>
              <w:t>dBusinessProcess</w:t>
            </w:r>
          </w:p>
        </w:tc>
      </w:tr>
      <w:tr>
        <w:trPr>
          <w:trHeight w:val="256" w:hRule="atLeast"/>
        </w:trPr>
        <w:tc>
          <w:tcPr>
            <w:tcW w:w="2981" w:type="dxa"/>
            <w:tcBorders/>
            <w:vAlign w:val="bottom"/>
          </w:tcPr>
          <w:p>
            <w:pPr>
              <w:pStyle w:val="Normal"/>
              <w:tabs>
                <w:tab w:val="clear" w:pos="720"/>
              </w:tabs>
              <w:jc w:val="left"/>
              <w:rPr/>
            </w:pPr>
            <w:r>
              <w:rPr/>
              <w:t xml:space="preserve">dFeature </w:t>
            </w:r>
          </w:p>
        </w:tc>
        <w:tc>
          <w:tcPr>
            <w:tcW w:w="3059" w:type="dxa"/>
            <w:tcBorders/>
            <w:vAlign w:val="bottom"/>
          </w:tcPr>
          <w:p>
            <w:pPr>
              <w:pStyle w:val="Normal"/>
              <w:tabs>
                <w:tab w:val="clear" w:pos="720"/>
              </w:tabs>
              <w:jc w:val="left"/>
              <w:rPr/>
            </w:pPr>
            <w:r>
              <w:rPr/>
              <w:t xml:space="preserve"> </w:t>
            </w:r>
            <w:r>
              <w:rPr/>
              <w:t xml:space="preserve">isSatisfiedBy </w:t>
            </w:r>
          </w:p>
        </w:tc>
        <w:tc>
          <w:tcPr>
            <w:tcW w:w="3766" w:type="dxa"/>
            <w:tcBorders/>
            <w:vAlign w:val="bottom"/>
          </w:tcPr>
          <w:p>
            <w:pPr>
              <w:pStyle w:val="Normal"/>
              <w:tabs>
                <w:tab w:val="clear" w:pos="720"/>
              </w:tabs>
              <w:jc w:val="left"/>
              <w:rPr/>
            </w:pPr>
            <w:r>
              <w:rPr/>
              <w:t xml:space="preserve"> </w:t>
            </w:r>
            <w:r>
              <w:rPr/>
              <w:t>dRequirement</w:t>
            </w:r>
          </w:p>
        </w:tc>
      </w:tr>
      <w:tr>
        <w:trPr>
          <w:trHeight w:val="256" w:hRule="atLeast"/>
        </w:trPr>
        <w:tc>
          <w:tcPr>
            <w:tcW w:w="2981" w:type="dxa"/>
            <w:tcBorders/>
            <w:vAlign w:val="bottom"/>
          </w:tcPr>
          <w:p>
            <w:pPr>
              <w:pStyle w:val="Normal"/>
              <w:tabs>
                <w:tab w:val="clear" w:pos="720"/>
              </w:tabs>
              <w:jc w:val="left"/>
              <w:rPr/>
            </w:pPr>
            <w:r>
              <w:rPr/>
              <w:t xml:space="preserve">dGoal </w:t>
            </w:r>
          </w:p>
        </w:tc>
        <w:tc>
          <w:tcPr>
            <w:tcW w:w="3059" w:type="dxa"/>
            <w:tcBorders/>
            <w:vAlign w:val="bottom"/>
          </w:tcPr>
          <w:p>
            <w:pPr>
              <w:pStyle w:val="Normal"/>
              <w:tabs>
                <w:tab w:val="clear" w:pos="720"/>
              </w:tabs>
              <w:jc w:val="left"/>
              <w:rPr/>
            </w:pPr>
            <w:r>
              <w:rPr/>
              <w:t xml:space="preserve"> </w:t>
            </w:r>
            <w:r>
              <w:rPr/>
              <w:t xml:space="preserve">has Milestone </w:t>
            </w:r>
          </w:p>
        </w:tc>
        <w:tc>
          <w:tcPr>
            <w:tcW w:w="3766" w:type="dxa"/>
            <w:tcBorders/>
            <w:vAlign w:val="bottom"/>
          </w:tcPr>
          <w:p>
            <w:pPr>
              <w:pStyle w:val="Normal"/>
              <w:tabs>
                <w:tab w:val="clear" w:pos="720"/>
              </w:tabs>
              <w:jc w:val="left"/>
              <w:rPr/>
            </w:pPr>
            <w:r>
              <w:rPr/>
              <w:t xml:space="preserve"> </w:t>
            </w:r>
            <w:r>
              <w:rPr/>
              <w:t>dObjective</w:t>
            </w:r>
          </w:p>
        </w:tc>
      </w:tr>
      <w:tr>
        <w:trPr>
          <w:trHeight w:val="256" w:hRule="atLeast"/>
        </w:trPr>
        <w:tc>
          <w:tcPr>
            <w:tcW w:w="2981" w:type="dxa"/>
            <w:tcBorders/>
            <w:vAlign w:val="bottom"/>
          </w:tcPr>
          <w:p>
            <w:pPr>
              <w:pStyle w:val="Normal"/>
              <w:tabs>
                <w:tab w:val="clear" w:pos="720"/>
              </w:tabs>
              <w:jc w:val="left"/>
              <w:rPr/>
            </w:pPr>
            <w:r>
              <w:rPr/>
              <w:t xml:space="preserve">dGrowthPackage </w:t>
            </w:r>
          </w:p>
        </w:tc>
        <w:tc>
          <w:tcPr>
            <w:tcW w:w="3059" w:type="dxa"/>
            <w:tcBorders/>
            <w:vAlign w:val="bottom"/>
          </w:tcPr>
          <w:p>
            <w:pPr>
              <w:pStyle w:val="Normal"/>
              <w:tabs>
                <w:tab w:val="clear" w:pos="720"/>
              </w:tabs>
              <w:jc w:val="left"/>
              <w:rPr/>
            </w:pPr>
            <w:r>
              <w:rPr/>
              <w:t xml:space="preserve"> </w:t>
            </w:r>
            <w:r>
              <w:rPr/>
              <w:t xml:space="preserve">is delivered by </w:t>
            </w:r>
          </w:p>
        </w:tc>
        <w:tc>
          <w:tcPr>
            <w:tcW w:w="3766" w:type="dxa"/>
            <w:tcBorders/>
            <w:vAlign w:val="bottom"/>
          </w:tcPr>
          <w:p>
            <w:pPr>
              <w:pStyle w:val="Normal"/>
              <w:tabs>
                <w:tab w:val="clear" w:pos="720"/>
              </w:tabs>
              <w:jc w:val="left"/>
              <w:rPr/>
            </w:pPr>
            <w:r>
              <w:rPr/>
              <w:t xml:space="preserve"> </w:t>
            </w:r>
            <w:r>
              <w:rPr/>
              <w:t>dInitiative</w:t>
            </w:r>
          </w:p>
        </w:tc>
      </w:tr>
      <w:tr>
        <w:trPr>
          <w:trHeight w:val="256" w:hRule="atLeast"/>
        </w:trPr>
        <w:tc>
          <w:tcPr>
            <w:tcW w:w="2981" w:type="dxa"/>
            <w:tcBorders/>
            <w:vAlign w:val="bottom"/>
          </w:tcPr>
          <w:p>
            <w:pPr>
              <w:pStyle w:val="Normal"/>
              <w:tabs>
                <w:tab w:val="clear" w:pos="720"/>
              </w:tabs>
              <w:jc w:val="left"/>
              <w:rPr/>
            </w:pPr>
            <w:r>
              <w:rPr/>
              <w:t xml:space="preserve">dInitiative </w:t>
            </w:r>
          </w:p>
        </w:tc>
        <w:tc>
          <w:tcPr>
            <w:tcW w:w="3059" w:type="dxa"/>
            <w:tcBorders/>
            <w:vAlign w:val="bottom"/>
          </w:tcPr>
          <w:p>
            <w:pPr>
              <w:pStyle w:val="Normal"/>
              <w:tabs>
                <w:tab w:val="clear" w:pos="720"/>
              </w:tabs>
              <w:jc w:val="left"/>
              <w:rPr/>
            </w:pPr>
            <w:r>
              <w:rPr/>
              <w:t xml:space="preserve"> </w:t>
            </w:r>
            <w:r>
              <w:rPr/>
              <w:t xml:space="preserve">IncreasesMaturityOf </w:t>
            </w:r>
          </w:p>
        </w:tc>
        <w:tc>
          <w:tcPr>
            <w:tcW w:w="3766" w:type="dxa"/>
            <w:tcBorders/>
            <w:vAlign w:val="bottom"/>
          </w:tcPr>
          <w:p>
            <w:pPr>
              <w:pStyle w:val="Normal"/>
              <w:tabs>
                <w:tab w:val="clear" w:pos="720"/>
              </w:tabs>
              <w:jc w:val="left"/>
              <w:rPr/>
            </w:pPr>
            <w:r>
              <w:rPr/>
              <w:t xml:space="preserve"> </w:t>
            </w:r>
            <w:r>
              <w:rPr/>
              <w:t>dCapability</w:t>
            </w:r>
          </w:p>
        </w:tc>
      </w:tr>
      <w:tr>
        <w:trPr>
          <w:trHeight w:val="256" w:hRule="atLeast"/>
        </w:trPr>
        <w:tc>
          <w:tcPr>
            <w:tcW w:w="2981" w:type="dxa"/>
            <w:tcBorders/>
            <w:vAlign w:val="bottom"/>
          </w:tcPr>
          <w:p>
            <w:pPr>
              <w:pStyle w:val="Normal"/>
              <w:tabs>
                <w:tab w:val="clear" w:pos="720"/>
              </w:tabs>
              <w:jc w:val="left"/>
              <w:rPr/>
            </w:pPr>
            <w:r>
              <w:rPr/>
              <w:t xml:space="preserve">dIssue </w:t>
            </w:r>
          </w:p>
        </w:tc>
        <w:tc>
          <w:tcPr>
            <w:tcW w:w="3059" w:type="dxa"/>
            <w:tcBorders/>
            <w:vAlign w:val="bottom"/>
          </w:tcPr>
          <w:p>
            <w:pPr>
              <w:pStyle w:val="Normal"/>
              <w:tabs>
                <w:tab w:val="clear" w:pos="720"/>
              </w:tabs>
              <w:jc w:val="left"/>
              <w:rPr/>
            </w:pPr>
            <w:r>
              <w:rPr/>
              <w:t xml:space="preserve"> </w:t>
            </w:r>
            <w:r>
              <w:rPr/>
              <w:t xml:space="preserve">realized by Issue </w:t>
            </w:r>
          </w:p>
        </w:tc>
        <w:tc>
          <w:tcPr>
            <w:tcW w:w="3766" w:type="dxa"/>
            <w:tcBorders/>
            <w:vAlign w:val="bottom"/>
          </w:tcPr>
          <w:p>
            <w:pPr>
              <w:pStyle w:val="Normal"/>
              <w:tabs>
                <w:tab w:val="clear" w:pos="720"/>
              </w:tabs>
              <w:jc w:val="left"/>
              <w:rPr/>
            </w:pPr>
            <w:r>
              <w:rPr/>
              <w:t xml:space="preserve"> </w:t>
            </w:r>
            <w:r>
              <w:rPr/>
              <w:t>dRisk</w:t>
            </w:r>
          </w:p>
        </w:tc>
      </w:tr>
      <w:tr>
        <w:trPr>
          <w:trHeight w:val="256" w:hRule="atLeast"/>
        </w:trPr>
        <w:tc>
          <w:tcPr>
            <w:tcW w:w="2981" w:type="dxa"/>
            <w:tcBorders/>
            <w:vAlign w:val="bottom"/>
          </w:tcPr>
          <w:p>
            <w:pPr>
              <w:pStyle w:val="Normal"/>
              <w:tabs>
                <w:tab w:val="clear" w:pos="720"/>
              </w:tabs>
              <w:jc w:val="left"/>
              <w:rPr/>
            </w:pPr>
            <w:r>
              <w:rPr/>
              <w:t xml:space="preserve">dIssue </w:t>
            </w:r>
          </w:p>
        </w:tc>
        <w:tc>
          <w:tcPr>
            <w:tcW w:w="3059" w:type="dxa"/>
            <w:tcBorders/>
            <w:vAlign w:val="bottom"/>
          </w:tcPr>
          <w:p>
            <w:pPr>
              <w:pStyle w:val="Normal"/>
              <w:tabs>
                <w:tab w:val="clear" w:pos="720"/>
              </w:tabs>
              <w:jc w:val="left"/>
              <w:rPr/>
            </w:pPr>
            <w:r>
              <w:rPr/>
              <w:t xml:space="preserve"> </w:t>
            </w:r>
            <w:r>
              <w:rPr/>
              <w:t xml:space="preserve">StopTheRealizationOf </w:t>
            </w:r>
          </w:p>
        </w:tc>
        <w:tc>
          <w:tcPr>
            <w:tcW w:w="3766" w:type="dxa"/>
            <w:tcBorders/>
            <w:vAlign w:val="bottom"/>
          </w:tcPr>
          <w:p>
            <w:pPr>
              <w:pStyle w:val="Normal"/>
              <w:tabs>
                <w:tab w:val="clear" w:pos="720"/>
              </w:tabs>
              <w:jc w:val="left"/>
              <w:rPr/>
            </w:pPr>
            <w:r>
              <w:rPr/>
              <w:t xml:space="preserve"> </w:t>
            </w:r>
            <w:r>
              <w:rPr/>
              <w:t>dRequirement</w:t>
            </w:r>
          </w:p>
        </w:tc>
      </w:tr>
      <w:tr>
        <w:trPr>
          <w:trHeight w:val="256" w:hRule="atLeast"/>
        </w:trPr>
        <w:tc>
          <w:tcPr>
            <w:tcW w:w="2981" w:type="dxa"/>
            <w:tcBorders/>
            <w:vAlign w:val="bottom"/>
          </w:tcPr>
          <w:p>
            <w:pPr>
              <w:pStyle w:val="Normal"/>
              <w:tabs>
                <w:tab w:val="clear" w:pos="720"/>
              </w:tabs>
              <w:jc w:val="left"/>
              <w:rPr/>
            </w:pPr>
            <w:r>
              <w:rPr/>
              <w:t xml:space="preserve">dLocation </w:t>
            </w:r>
          </w:p>
        </w:tc>
        <w:tc>
          <w:tcPr>
            <w:tcW w:w="3059" w:type="dxa"/>
            <w:tcBorders/>
            <w:vAlign w:val="bottom"/>
          </w:tcPr>
          <w:p>
            <w:pPr>
              <w:pStyle w:val="Normal"/>
              <w:tabs>
                <w:tab w:val="clear" w:pos="720"/>
              </w:tabs>
              <w:jc w:val="left"/>
              <w:rPr/>
            </w:pPr>
            <w:r>
              <w:rPr/>
              <w:t xml:space="preserve"> </w:t>
            </w:r>
            <w:r>
              <w:rPr/>
              <w:t xml:space="preserve">Hosts Node </w:t>
            </w:r>
          </w:p>
        </w:tc>
        <w:tc>
          <w:tcPr>
            <w:tcW w:w="3766" w:type="dxa"/>
            <w:tcBorders/>
            <w:vAlign w:val="bottom"/>
          </w:tcPr>
          <w:p>
            <w:pPr>
              <w:pStyle w:val="Normal"/>
              <w:tabs>
                <w:tab w:val="clear" w:pos="720"/>
              </w:tabs>
              <w:jc w:val="left"/>
              <w:rPr/>
            </w:pPr>
            <w:r>
              <w:rPr/>
              <w:t xml:space="preserve"> </w:t>
            </w:r>
            <w:r>
              <w:rPr/>
              <w:t>dDeploymentNode</w:t>
            </w:r>
          </w:p>
        </w:tc>
      </w:tr>
      <w:tr>
        <w:trPr>
          <w:trHeight w:val="256" w:hRule="atLeast"/>
        </w:trPr>
        <w:tc>
          <w:tcPr>
            <w:tcW w:w="2981" w:type="dxa"/>
            <w:tcBorders/>
            <w:vAlign w:val="bottom"/>
          </w:tcPr>
          <w:p>
            <w:pPr>
              <w:pStyle w:val="Normal"/>
              <w:tabs>
                <w:tab w:val="clear" w:pos="720"/>
              </w:tabs>
              <w:jc w:val="left"/>
              <w:rPr/>
            </w:pPr>
            <w:r>
              <w:rPr/>
              <w:t xml:space="preserve">dLogicalAppComponent </w:t>
            </w:r>
          </w:p>
        </w:tc>
        <w:tc>
          <w:tcPr>
            <w:tcW w:w="3059" w:type="dxa"/>
            <w:tcBorders/>
            <w:vAlign w:val="bottom"/>
          </w:tcPr>
          <w:p>
            <w:pPr>
              <w:pStyle w:val="Normal"/>
              <w:tabs>
                <w:tab w:val="clear" w:pos="720"/>
              </w:tabs>
              <w:jc w:val="left"/>
              <w:rPr/>
            </w:pPr>
            <w:r>
              <w:rPr/>
              <w:t xml:space="preserve"> </w:t>
            </w:r>
            <w:r>
              <w:rPr/>
              <w:t xml:space="preserve">exposes Biz Service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dMeasurementArea </w:t>
            </w:r>
          </w:p>
        </w:tc>
        <w:tc>
          <w:tcPr>
            <w:tcW w:w="3059" w:type="dxa"/>
            <w:tcBorders/>
            <w:vAlign w:val="bottom"/>
          </w:tcPr>
          <w:p>
            <w:pPr>
              <w:pStyle w:val="Normal"/>
              <w:tabs>
                <w:tab w:val="clear" w:pos="720"/>
              </w:tabs>
              <w:jc w:val="left"/>
              <w:rPr/>
            </w:pPr>
            <w:r>
              <w:rPr/>
              <w:t xml:space="preserve"> </w:t>
            </w:r>
            <w:r>
              <w:rPr/>
              <w:t xml:space="preserve">aggregates categories </w:t>
            </w:r>
          </w:p>
        </w:tc>
        <w:tc>
          <w:tcPr>
            <w:tcW w:w="3766" w:type="dxa"/>
            <w:tcBorders/>
            <w:vAlign w:val="bottom"/>
          </w:tcPr>
          <w:p>
            <w:pPr>
              <w:pStyle w:val="Normal"/>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tabs>
                <w:tab w:val="clear" w:pos="720"/>
              </w:tabs>
              <w:jc w:val="left"/>
              <w:rPr/>
            </w:pPr>
            <w:r>
              <w:rPr/>
              <w:t xml:space="preserve">dMeasurementCategory </w:t>
            </w:r>
          </w:p>
        </w:tc>
        <w:tc>
          <w:tcPr>
            <w:tcW w:w="3059" w:type="dxa"/>
            <w:tcBorders/>
            <w:vAlign w:val="bottom"/>
          </w:tcPr>
          <w:p>
            <w:pPr>
              <w:pStyle w:val="Normal"/>
              <w:tabs>
                <w:tab w:val="clear" w:pos="720"/>
              </w:tabs>
              <w:jc w:val="left"/>
              <w:rPr/>
            </w:pPr>
            <w:r>
              <w:rPr/>
              <w:t xml:space="preserve"> </w:t>
            </w:r>
            <w:r>
              <w:rPr/>
              <w:t xml:space="preserve">aggregates Groups </w:t>
            </w:r>
          </w:p>
        </w:tc>
        <w:tc>
          <w:tcPr>
            <w:tcW w:w="3766" w:type="dxa"/>
            <w:tcBorders/>
            <w:vAlign w:val="bottom"/>
          </w:tcPr>
          <w:p>
            <w:pPr>
              <w:pStyle w:val="Normal"/>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tabs>
                <w:tab w:val="clear" w:pos="720"/>
              </w:tabs>
              <w:jc w:val="left"/>
              <w:rPr/>
            </w:pPr>
            <w:r>
              <w:rPr/>
              <w:t xml:space="preserve">dMeasurementGrouping </w:t>
            </w:r>
          </w:p>
        </w:tc>
        <w:tc>
          <w:tcPr>
            <w:tcW w:w="3059" w:type="dxa"/>
            <w:tcBorders/>
            <w:vAlign w:val="bottom"/>
          </w:tcPr>
          <w:p>
            <w:pPr>
              <w:pStyle w:val="Normal"/>
              <w:tabs>
                <w:tab w:val="clear" w:pos="720"/>
              </w:tabs>
              <w:jc w:val="left"/>
              <w:rPr/>
            </w:pPr>
            <w:r>
              <w:rPr/>
              <w:t xml:space="preserve"> </w:t>
            </w:r>
            <w:r>
              <w:rPr/>
              <w:t xml:space="preserve">aggregates KPI </w:t>
            </w:r>
          </w:p>
        </w:tc>
        <w:tc>
          <w:tcPr>
            <w:tcW w:w="3766" w:type="dxa"/>
            <w:tcBorders/>
            <w:vAlign w:val="bottom"/>
          </w:tcPr>
          <w:p>
            <w:pPr>
              <w:pStyle w:val="Normal"/>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tabs>
                <w:tab w:val="clear" w:pos="720"/>
              </w:tabs>
              <w:jc w:val="left"/>
              <w:rPr/>
            </w:pPr>
            <w:r>
              <w:rPr/>
              <w:t xml:space="preserve">dModelClass </w:t>
            </w:r>
          </w:p>
        </w:tc>
        <w:tc>
          <w:tcPr>
            <w:tcW w:w="3059" w:type="dxa"/>
            <w:tcBorders/>
            <w:vAlign w:val="bottom"/>
          </w:tcPr>
          <w:p>
            <w:pPr>
              <w:pStyle w:val="Normal"/>
              <w:tabs>
                <w:tab w:val="clear" w:pos="720"/>
              </w:tabs>
              <w:jc w:val="left"/>
              <w:rPr/>
            </w:pPr>
            <w:r>
              <w:rPr/>
              <w:t xml:space="preserve"> </w:t>
            </w:r>
            <w:r>
              <w:rPr/>
              <w:t xml:space="preserve">ProvidesPersistenceFor </w:t>
            </w:r>
          </w:p>
        </w:tc>
        <w:tc>
          <w:tcPr>
            <w:tcW w:w="3766" w:type="dxa"/>
            <w:tcBorders/>
            <w:vAlign w:val="bottom"/>
          </w:tcPr>
          <w:p>
            <w:pPr>
              <w:pStyle w:val="Normal"/>
              <w:tabs>
                <w:tab w:val="clear" w:pos="720"/>
              </w:tabs>
              <w:jc w:val="left"/>
              <w:rPr/>
            </w:pPr>
            <w:r>
              <w:rPr/>
              <w:t xml:space="preserve"> </w:t>
            </w:r>
            <w:r>
              <w:rPr/>
              <w:t>dTable</w:t>
            </w:r>
          </w:p>
        </w:tc>
      </w:tr>
      <w:tr>
        <w:trPr>
          <w:trHeight w:val="256" w:hRule="atLeast"/>
        </w:trPr>
        <w:tc>
          <w:tcPr>
            <w:tcW w:w="2981" w:type="dxa"/>
            <w:tcBorders/>
            <w:vAlign w:val="bottom"/>
          </w:tcPr>
          <w:p>
            <w:pPr>
              <w:pStyle w:val="Normal"/>
              <w:tabs>
                <w:tab w:val="clear" w:pos="720"/>
              </w:tabs>
              <w:jc w:val="left"/>
              <w:rPr/>
            </w:pPr>
            <w:r>
              <w:rPr/>
              <w:t xml:space="preserve">dModelClass </w:t>
            </w:r>
          </w:p>
        </w:tc>
        <w:tc>
          <w:tcPr>
            <w:tcW w:w="3059" w:type="dxa"/>
            <w:tcBorders/>
            <w:vAlign w:val="bottom"/>
          </w:tcPr>
          <w:p>
            <w:pPr>
              <w:pStyle w:val="Normal"/>
              <w:tabs>
                <w:tab w:val="clear" w:pos="720"/>
              </w:tabs>
              <w:jc w:val="left"/>
              <w:rPr/>
            </w:pPr>
            <w:r>
              <w:rPr/>
              <w:t xml:space="preserve"> </w:t>
            </w:r>
            <w:r>
              <w:rPr/>
              <w:t xml:space="preserve">RealizesEntity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dNetwork </w:t>
            </w:r>
          </w:p>
        </w:tc>
        <w:tc>
          <w:tcPr>
            <w:tcW w:w="3059" w:type="dxa"/>
            <w:tcBorders/>
            <w:vAlign w:val="bottom"/>
          </w:tcPr>
          <w:p>
            <w:pPr>
              <w:pStyle w:val="Normal"/>
              <w:tabs>
                <w:tab w:val="clear" w:pos="720"/>
              </w:tabs>
              <w:jc w:val="left"/>
              <w:rPr/>
            </w:pPr>
            <w:r>
              <w:rPr/>
              <w:t xml:space="preserve"> </w:t>
            </w:r>
            <w:r>
              <w:rPr/>
              <w:t xml:space="preserve">NetworkContainsNode </w:t>
            </w:r>
          </w:p>
        </w:tc>
        <w:tc>
          <w:tcPr>
            <w:tcW w:w="3766" w:type="dxa"/>
            <w:tcBorders/>
            <w:vAlign w:val="bottom"/>
          </w:tcPr>
          <w:p>
            <w:pPr>
              <w:pStyle w:val="Normal"/>
              <w:tabs>
                <w:tab w:val="clear" w:pos="720"/>
              </w:tabs>
              <w:jc w:val="left"/>
              <w:rPr/>
            </w:pPr>
            <w:r>
              <w:rPr/>
              <w:t xml:space="preserve"> </w:t>
            </w:r>
            <w:r>
              <w:rPr/>
              <w:t>dDeploymentNode</w:t>
            </w:r>
          </w:p>
        </w:tc>
      </w:tr>
      <w:tr>
        <w:trPr>
          <w:trHeight w:val="256" w:hRule="atLeast"/>
        </w:trPr>
        <w:tc>
          <w:tcPr>
            <w:tcW w:w="2981" w:type="dxa"/>
            <w:tcBorders/>
            <w:vAlign w:val="bottom"/>
          </w:tcPr>
          <w:p>
            <w:pPr>
              <w:pStyle w:val="Normal"/>
              <w:tabs>
                <w:tab w:val="clear" w:pos="720"/>
              </w:tabs>
              <w:jc w:val="left"/>
              <w:rPr/>
            </w:pPr>
            <w:r>
              <w:rPr/>
              <w:t xml:space="preserve">dObject </w:t>
            </w:r>
          </w:p>
        </w:tc>
        <w:tc>
          <w:tcPr>
            <w:tcW w:w="3059" w:type="dxa"/>
            <w:tcBorders/>
            <w:vAlign w:val="bottom"/>
          </w:tcPr>
          <w:p>
            <w:pPr>
              <w:pStyle w:val="Normal"/>
              <w:tabs>
                <w:tab w:val="clear" w:pos="720"/>
              </w:tabs>
              <w:jc w:val="left"/>
              <w:rPr/>
            </w:pPr>
            <w:r>
              <w:rPr/>
              <w:t xml:space="preserve"> </w:t>
            </w:r>
            <w:r>
              <w:rPr/>
              <w:t xml:space="preserve">InstanceofController </w:t>
            </w:r>
          </w:p>
        </w:tc>
        <w:tc>
          <w:tcPr>
            <w:tcW w:w="3766" w:type="dxa"/>
            <w:tcBorders/>
            <w:vAlign w:val="bottom"/>
          </w:tcPr>
          <w:p>
            <w:pPr>
              <w:pStyle w:val="Normal"/>
              <w:tabs>
                <w:tab w:val="clear" w:pos="720"/>
              </w:tabs>
              <w:jc w:val="left"/>
              <w:rPr/>
            </w:pPr>
            <w:r>
              <w:rPr/>
              <w:t xml:space="preserve"> </w:t>
            </w:r>
            <w:r>
              <w:rPr/>
              <w:t>dController</w:t>
            </w:r>
          </w:p>
        </w:tc>
      </w:tr>
      <w:tr>
        <w:trPr>
          <w:trHeight w:val="256" w:hRule="atLeast"/>
        </w:trPr>
        <w:tc>
          <w:tcPr>
            <w:tcW w:w="2981" w:type="dxa"/>
            <w:tcBorders/>
            <w:vAlign w:val="bottom"/>
          </w:tcPr>
          <w:p>
            <w:pPr>
              <w:pStyle w:val="Normal"/>
              <w:tabs>
                <w:tab w:val="clear" w:pos="720"/>
              </w:tabs>
              <w:jc w:val="left"/>
              <w:rPr/>
            </w:pPr>
            <w:r>
              <w:rPr/>
              <w:t xml:space="preserve">dObject </w:t>
            </w:r>
          </w:p>
        </w:tc>
        <w:tc>
          <w:tcPr>
            <w:tcW w:w="3059" w:type="dxa"/>
            <w:tcBorders/>
            <w:vAlign w:val="bottom"/>
          </w:tcPr>
          <w:p>
            <w:pPr>
              <w:pStyle w:val="Normal"/>
              <w:tabs>
                <w:tab w:val="clear" w:pos="720"/>
              </w:tabs>
              <w:jc w:val="left"/>
              <w:rPr/>
            </w:pPr>
            <w:r>
              <w:rPr/>
              <w:t xml:space="preserve"> </w:t>
            </w:r>
            <w:r>
              <w:rPr/>
              <w:t xml:space="preserve">InstanceofModel </w:t>
            </w:r>
          </w:p>
        </w:tc>
        <w:tc>
          <w:tcPr>
            <w:tcW w:w="3766" w:type="dxa"/>
            <w:tcBorders/>
            <w:vAlign w:val="bottom"/>
          </w:tcPr>
          <w:p>
            <w:pPr>
              <w:pStyle w:val="Normal"/>
              <w:tabs>
                <w:tab w:val="clear" w:pos="720"/>
              </w:tabs>
              <w:jc w:val="left"/>
              <w:rPr/>
            </w:pPr>
            <w:r>
              <w:rPr/>
              <w:t xml:space="preserve"> </w:t>
            </w:r>
            <w:r>
              <w:rPr/>
              <w:t>dModelClass</w:t>
            </w:r>
          </w:p>
        </w:tc>
      </w:tr>
      <w:tr>
        <w:trPr>
          <w:trHeight w:val="256" w:hRule="atLeast"/>
        </w:trPr>
        <w:tc>
          <w:tcPr>
            <w:tcW w:w="2981" w:type="dxa"/>
            <w:tcBorders/>
            <w:vAlign w:val="bottom"/>
          </w:tcPr>
          <w:p>
            <w:pPr>
              <w:pStyle w:val="Normal"/>
              <w:tabs>
                <w:tab w:val="clear" w:pos="720"/>
              </w:tabs>
              <w:jc w:val="left"/>
              <w:rPr/>
            </w:pPr>
            <w:r>
              <w:rPr/>
              <w:t xml:space="preserve">dObject </w:t>
            </w:r>
          </w:p>
        </w:tc>
        <w:tc>
          <w:tcPr>
            <w:tcW w:w="3059" w:type="dxa"/>
            <w:tcBorders/>
            <w:vAlign w:val="bottom"/>
          </w:tcPr>
          <w:p>
            <w:pPr>
              <w:pStyle w:val="Normal"/>
              <w:tabs>
                <w:tab w:val="clear" w:pos="720"/>
              </w:tabs>
              <w:jc w:val="left"/>
              <w:rPr/>
            </w:pPr>
            <w:r>
              <w:rPr/>
              <w:t xml:space="preserve"> </w:t>
            </w:r>
            <w:r>
              <w:rPr/>
              <w:t xml:space="preserve">InstanceofView </w:t>
            </w:r>
          </w:p>
        </w:tc>
        <w:tc>
          <w:tcPr>
            <w:tcW w:w="3766" w:type="dxa"/>
            <w:tcBorders/>
            <w:vAlign w:val="bottom"/>
          </w:tcPr>
          <w:p>
            <w:pPr>
              <w:pStyle w:val="Normal"/>
              <w:tabs>
                <w:tab w:val="clear" w:pos="720"/>
              </w:tabs>
              <w:jc w:val="left"/>
              <w:rPr/>
            </w:pPr>
            <w:r>
              <w:rPr/>
              <w:t xml:space="preserve"> </w:t>
            </w:r>
            <w:r>
              <w:rPr/>
              <w:t>dView</w:t>
            </w:r>
          </w:p>
        </w:tc>
      </w:tr>
      <w:tr>
        <w:trPr>
          <w:trHeight w:val="256" w:hRule="atLeast"/>
        </w:trPr>
        <w:tc>
          <w:tcPr>
            <w:tcW w:w="2981" w:type="dxa"/>
            <w:tcBorders/>
            <w:vAlign w:val="bottom"/>
          </w:tcPr>
          <w:p>
            <w:pPr>
              <w:pStyle w:val="Normal"/>
              <w:tabs>
                <w:tab w:val="clear" w:pos="720"/>
              </w:tabs>
              <w:jc w:val="left"/>
              <w:rPr/>
            </w:pPr>
            <w:r>
              <w:rPr/>
              <w:t xml:space="preserve">dOpinion </w:t>
            </w:r>
          </w:p>
        </w:tc>
        <w:tc>
          <w:tcPr>
            <w:tcW w:w="3059" w:type="dxa"/>
            <w:tcBorders/>
            <w:vAlign w:val="bottom"/>
          </w:tcPr>
          <w:p>
            <w:pPr>
              <w:pStyle w:val="Normal"/>
              <w:tabs>
                <w:tab w:val="clear" w:pos="720"/>
              </w:tabs>
              <w:jc w:val="left"/>
              <w:rPr/>
            </w:pPr>
            <w:r>
              <w:rPr/>
              <w:t xml:space="preserve"> </w:t>
            </w:r>
            <w:r>
              <w:rPr/>
              <w:t xml:space="preserve">dAccord </w:t>
            </w:r>
          </w:p>
        </w:tc>
        <w:tc>
          <w:tcPr>
            <w:tcW w:w="3766" w:type="dxa"/>
            <w:tcBorders/>
            <w:vAlign w:val="bottom"/>
          </w:tcPr>
          <w:p>
            <w:pPr>
              <w:pStyle w:val="Normal"/>
              <w:tabs>
                <w:tab w:val="clear" w:pos="720"/>
              </w:tabs>
              <w:jc w:val="left"/>
              <w:rPr/>
            </w:pPr>
            <w:r>
              <w:rPr/>
              <w:t xml:space="preserve"> </w:t>
            </w:r>
            <w:r>
              <w:rPr/>
              <w:t>dOpinion</w:t>
            </w:r>
          </w:p>
        </w:tc>
      </w:tr>
      <w:tr>
        <w:trPr>
          <w:trHeight w:val="256" w:hRule="atLeast"/>
        </w:trPr>
        <w:tc>
          <w:tcPr>
            <w:tcW w:w="2981" w:type="dxa"/>
            <w:tcBorders/>
            <w:vAlign w:val="bottom"/>
          </w:tcPr>
          <w:p>
            <w:pPr>
              <w:pStyle w:val="Normal"/>
              <w:tabs>
                <w:tab w:val="clear" w:pos="720"/>
              </w:tabs>
              <w:jc w:val="left"/>
              <w:rPr/>
            </w:pPr>
            <w:r>
              <w:rPr/>
              <w:t xml:space="preserve">dOpinion </w:t>
            </w:r>
          </w:p>
        </w:tc>
        <w:tc>
          <w:tcPr>
            <w:tcW w:w="3059" w:type="dxa"/>
            <w:tcBorders/>
            <w:vAlign w:val="bottom"/>
          </w:tcPr>
          <w:p>
            <w:pPr>
              <w:pStyle w:val="Normal"/>
              <w:tabs>
                <w:tab w:val="clear" w:pos="720"/>
              </w:tabs>
              <w:jc w:val="left"/>
              <w:rPr/>
            </w:pPr>
            <w:r>
              <w:rPr/>
              <w:t xml:space="preserve"> </w:t>
            </w:r>
            <w:r>
              <w:rPr/>
              <w:t xml:space="preserve">dDiscord </w:t>
            </w:r>
          </w:p>
        </w:tc>
        <w:tc>
          <w:tcPr>
            <w:tcW w:w="3766" w:type="dxa"/>
            <w:tcBorders/>
            <w:vAlign w:val="bottom"/>
          </w:tcPr>
          <w:p>
            <w:pPr>
              <w:pStyle w:val="Normal"/>
              <w:tabs>
                <w:tab w:val="clear" w:pos="720"/>
              </w:tabs>
              <w:jc w:val="left"/>
              <w:rPr/>
            </w:pPr>
            <w:r>
              <w:rPr/>
              <w:t xml:space="preserve"> </w:t>
            </w:r>
            <w:r>
              <w:rPr/>
              <w:t>dOpinion</w:t>
            </w:r>
          </w:p>
        </w:tc>
      </w:tr>
      <w:tr>
        <w:trPr>
          <w:trHeight w:val="256" w:hRule="atLeast"/>
        </w:trPr>
        <w:tc>
          <w:tcPr>
            <w:tcW w:w="2981" w:type="dxa"/>
            <w:tcBorders/>
            <w:vAlign w:val="bottom"/>
          </w:tcPr>
          <w:p>
            <w:pPr>
              <w:pStyle w:val="Normal"/>
              <w:tabs>
                <w:tab w:val="clear" w:pos="720"/>
              </w:tabs>
              <w:jc w:val="left"/>
              <w:rPr/>
            </w:pPr>
            <w:r>
              <w:rPr/>
              <w:t xml:space="preserve">dOrganizationUnit </w:t>
            </w:r>
          </w:p>
        </w:tc>
        <w:tc>
          <w:tcPr>
            <w:tcW w:w="3059" w:type="dxa"/>
            <w:tcBorders/>
            <w:vAlign w:val="bottom"/>
          </w:tcPr>
          <w:p>
            <w:pPr>
              <w:pStyle w:val="Normal"/>
              <w:tabs>
                <w:tab w:val="clear" w:pos="720"/>
              </w:tabs>
              <w:jc w:val="left"/>
              <w:rPr/>
            </w:pPr>
            <w:r>
              <w:rPr/>
              <w:t xml:space="preserve"> </w:t>
            </w:r>
            <w:r>
              <w:rPr/>
              <w:t xml:space="preserve">has Stakeholders </w:t>
            </w:r>
          </w:p>
        </w:tc>
        <w:tc>
          <w:tcPr>
            <w:tcW w:w="3766" w:type="dxa"/>
            <w:tcBorders/>
            <w:vAlign w:val="bottom"/>
          </w:tcPr>
          <w:p>
            <w:pPr>
              <w:pStyle w:val="Normal"/>
              <w:tabs>
                <w:tab w:val="clear" w:pos="720"/>
              </w:tabs>
              <w:jc w:val="left"/>
              <w:rPr/>
            </w:pPr>
            <w:r>
              <w:rPr/>
              <w:t xml:space="preserve"> </w:t>
            </w:r>
            <w:r>
              <w:rPr/>
              <w:t>dStakeholder</w:t>
            </w:r>
          </w:p>
        </w:tc>
      </w:tr>
      <w:tr>
        <w:trPr>
          <w:trHeight w:val="256" w:hRule="atLeast"/>
        </w:trPr>
        <w:tc>
          <w:tcPr>
            <w:tcW w:w="2981" w:type="dxa"/>
            <w:tcBorders/>
            <w:vAlign w:val="bottom"/>
          </w:tcPr>
          <w:p>
            <w:pPr>
              <w:pStyle w:val="Normal"/>
              <w:tabs>
                <w:tab w:val="clear" w:pos="720"/>
              </w:tabs>
              <w:jc w:val="left"/>
              <w:rPr/>
            </w:pPr>
            <w:r>
              <w:rPr/>
              <w:t xml:space="preserve">dPhysicalService </w:t>
            </w:r>
          </w:p>
        </w:tc>
        <w:tc>
          <w:tcPr>
            <w:tcW w:w="3059" w:type="dxa"/>
            <w:tcBorders/>
            <w:vAlign w:val="bottom"/>
          </w:tcPr>
          <w:p>
            <w:pPr>
              <w:pStyle w:val="Normal"/>
              <w:tabs>
                <w:tab w:val="clear" w:pos="720"/>
              </w:tabs>
              <w:jc w:val="left"/>
              <w:rPr/>
            </w:pPr>
            <w:r>
              <w:rPr/>
              <w:t xml:space="preserve"> </w:t>
            </w:r>
            <w:r>
              <w:rPr/>
              <w:t xml:space="preserve">Implements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dProduct </w:t>
            </w:r>
          </w:p>
        </w:tc>
        <w:tc>
          <w:tcPr>
            <w:tcW w:w="3059" w:type="dxa"/>
            <w:tcBorders/>
            <w:vAlign w:val="bottom"/>
          </w:tcPr>
          <w:p>
            <w:pPr>
              <w:pStyle w:val="Normal"/>
              <w:tabs>
                <w:tab w:val="clear" w:pos="720"/>
              </w:tabs>
              <w:jc w:val="left"/>
              <w:rPr/>
            </w:pPr>
            <w:r>
              <w:rPr/>
              <w:t xml:space="preserve"> </w:t>
            </w:r>
            <w:r>
              <w:rPr/>
              <w:t xml:space="preserve">Includes Process </w:t>
            </w:r>
          </w:p>
        </w:tc>
        <w:tc>
          <w:tcPr>
            <w:tcW w:w="3766" w:type="dxa"/>
            <w:tcBorders/>
            <w:vAlign w:val="bottom"/>
          </w:tcPr>
          <w:p>
            <w:pPr>
              <w:pStyle w:val="Normal"/>
              <w:tabs>
                <w:tab w:val="clear" w:pos="720"/>
              </w:tabs>
              <w:jc w:val="left"/>
              <w:rPr/>
            </w:pPr>
            <w:r>
              <w:rPr/>
              <w:t xml:space="preserve"> </w:t>
            </w:r>
            <w:r>
              <w:rPr/>
              <w:t>dBusinessProcess</w:t>
            </w:r>
          </w:p>
        </w:tc>
      </w:tr>
      <w:tr>
        <w:trPr>
          <w:trHeight w:val="256" w:hRule="atLeast"/>
        </w:trPr>
        <w:tc>
          <w:tcPr>
            <w:tcW w:w="2981" w:type="dxa"/>
            <w:tcBorders/>
            <w:vAlign w:val="bottom"/>
          </w:tcPr>
          <w:p>
            <w:pPr>
              <w:pStyle w:val="Normal"/>
              <w:tabs>
                <w:tab w:val="clear" w:pos="720"/>
              </w:tabs>
              <w:jc w:val="left"/>
              <w:rPr/>
            </w:pPr>
            <w:r>
              <w:rPr/>
              <w:t xml:space="preserve">dProgram </w:t>
            </w:r>
          </w:p>
        </w:tc>
        <w:tc>
          <w:tcPr>
            <w:tcW w:w="3059" w:type="dxa"/>
            <w:tcBorders/>
            <w:vAlign w:val="bottom"/>
          </w:tcPr>
          <w:p>
            <w:pPr>
              <w:pStyle w:val="Normal"/>
              <w:tabs>
                <w:tab w:val="clear" w:pos="720"/>
              </w:tabs>
              <w:jc w:val="left"/>
              <w:rPr/>
            </w:pPr>
            <w:r>
              <w:rPr/>
              <w:t xml:space="preserve"> </w:t>
            </w:r>
            <w:r>
              <w:rPr/>
              <w:t xml:space="preserve">is organized In </w:t>
            </w:r>
          </w:p>
        </w:tc>
        <w:tc>
          <w:tcPr>
            <w:tcW w:w="3766" w:type="dxa"/>
            <w:tcBorders/>
            <w:vAlign w:val="bottom"/>
          </w:tcPr>
          <w:p>
            <w:pPr>
              <w:pStyle w:val="Normal"/>
              <w:tabs>
                <w:tab w:val="clear" w:pos="720"/>
              </w:tabs>
              <w:jc w:val="left"/>
              <w:rPr/>
            </w:pPr>
            <w:r>
              <w:rPr/>
              <w:t xml:space="preserve"> </w:t>
            </w:r>
            <w:r>
              <w:rPr/>
              <w:t>dGrowthPackage</w:t>
            </w:r>
          </w:p>
        </w:tc>
      </w:tr>
      <w:tr>
        <w:trPr>
          <w:trHeight w:val="256" w:hRule="atLeast"/>
        </w:trPr>
        <w:tc>
          <w:tcPr>
            <w:tcW w:w="2981" w:type="dxa"/>
            <w:tcBorders/>
            <w:vAlign w:val="bottom"/>
          </w:tcPr>
          <w:p>
            <w:pPr>
              <w:pStyle w:val="Normal"/>
              <w:tabs>
                <w:tab w:val="clear" w:pos="720"/>
              </w:tabs>
              <w:jc w:val="left"/>
              <w:rPr/>
            </w:pPr>
            <w:r>
              <w:rPr/>
              <w:t xml:space="preserve">dRequirement </w:t>
            </w:r>
          </w:p>
        </w:tc>
        <w:tc>
          <w:tcPr>
            <w:tcW w:w="3059" w:type="dxa"/>
            <w:tcBorders/>
            <w:vAlign w:val="bottom"/>
          </w:tcPr>
          <w:p>
            <w:pPr>
              <w:pStyle w:val="Normal"/>
              <w:tabs>
                <w:tab w:val="clear" w:pos="720"/>
              </w:tabs>
              <w:jc w:val="left"/>
              <w:rPr/>
            </w:pPr>
            <w:r>
              <w:rPr/>
              <w:t xml:space="preserve"> </w:t>
            </w:r>
            <w:r>
              <w:rPr/>
              <w:t xml:space="preserve">Contains Requirement </w:t>
            </w:r>
          </w:p>
        </w:tc>
        <w:tc>
          <w:tcPr>
            <w:tcW w:w="3766" w:type="dxa"/>
            <w:tcBorders/>
            <w:vAlign w:val="bottom"/>
          </w:tcPr>
          <w:p>
            <w:pPr>
              <w:pStyle w:val="Normal"/>
              <w:tabs>
                <w:tab w:val="clear" w:pos="720"/>
              </w:tabs>
              <w:jc w:val="left"/>
              <w:rPr/>
            </w:pPr>
            <w:r>
              <w:rPr/>
              <w:t xml:space="preserve"> </w:t>
            </w:r>
            <w:r>
              <w:rPr/>
              <w:t>dRequirement</w:t>
            </w:r>
          </w:p>
        </w:tc>
      </w:tr>
      <w:tr>
        <w:trPr>
          <w:trHeight w:val="256" w:hRule="atLeast"/>
        </w:trPr>
        <w:tc>
          <w:tcPr>
            <w:tcW w:w="2981" w:type="dxa"/>
            <w:tcBorders/>
            <w:vAlign w:val="bottom"/>
          </w:tcPr>
          <w:p>
            <w:pPr>
              <w:pStyle w:val="Normal"/>
              <w:tabs>
                <w:tab w:val="clear" w:pos="720"/>
              </w:tabs>
              <w:jc w:val="left"/>
              <w:rPr/>
            </w:pPr>
            <w:r>
              <w:rPr/>
              <w:t xml:space="preserve">dRequirement </w:t>
            </w:r>
          </w:p>
        </w:tc>
        <w:tc>
          <w:tcPr>
            <w:tcW w:w="3059" w:type="dxa"/>
            <w:tcBorders/>
            <w:vAlign w:val="bottom"/>
          </w:tcPr>
          <w:p>
            <w:pPr>
              <w:pStyle w:val="Normal"/>
              <w:tabs>
                <w:tab w:val="clear" w:pos="720"/>
              </w:tabs>
              <w:jc w:val="left"/>
              <w:rPr/>
            </w:pPr>
            <w:r>
              <w:rPr/>
              <w:t xml:space="preserve"> </w:t>
            </w:r>
            <w:r>
              <w:rPr/>
              <w:t xml:space="preserve">is related to </w:t>
            </w:r>
          </w:p>
        </w:tc>
        <w:tc>
          <w:tcPr>
            <w:tcW w:w="3766" w:type="dxa"/>
            <w:tcBorders/>
            <w:vAlign w:val="bottom"/>
          </w:tcPr>
          <w:p>
            <w:pPr>
              <w:pStyle w:val="Normal"/>
              <w:tabs>
                <w:tab w:val="clear" w:pos="720"/>
              </w:tabs>
              <w:jc w:val="left"/>
              <w:rPr/>
            </w:pPr>
            <w:r>
              <w:rPr/>
              <w:t xml:space="preserve"> </w:t>
            </w:r>
            <w:r>
              <w:rPr/>
              <w:t>dGoal</w:t>
            </w:r>
          </w:p>
        </w:tc>
      </w:tr>
      <w:tr>
        <w:trPr>
          <w:trHeight w:val="256" w:hRule="atLeast"/>
        </w:trPr>
        <w:tc>
          <w:tcPr>
            <w:tcW w:w="2981" w:type="dxa"/>
            <w:tcBorders/>
            <w:vAlign w:val="bottom"/>
          </w:tcPr>
          <w:p>
            <w:pPr>
              <w:pStyle w:val="Normal"/>
              <w:tabs>
                <w:tab w:val="clear" w:pos="720"/>
              </w:tabs>
              <w:jc w:val="left"/>
              <w:rPr/>
            </w:pPr>
            <w:r>
              <w:rPr/>
              <w:t xml:space="preserve">dResource </w:t>
            </w:r>
          </w:p>
        </w:tc>
        <w:tc>
          <w:tcPr>
            <w:tcW w:w="3059" w:type="dxa"/>
            <w:tcBorders/>
            <w:vAlign w:val="bottom"/>
          </w:tcPr>
          <w:p>
            <w:pPr>
              <w:pStyle w:val="Normal"/>
              <w:tabs>
                <w:tab w:val="clear" w:pos="720"/>
              </w:tabs>
              <w:jc w:val="left"/>
              <w:rPr/>
            </w:pPr>
            <w:r>
              <w:rPr/>
              <w:t xml:space="preserve"> </w:t>
            </w:r>
            <w:r>
              <w:rPr/>
              <w:t xml:space="preserve">supports </w:t>
            </w:r>
          </w:p>
        </w:tc>
        <w:tc>
          <w:tcPr>
            <w:tcW w:w="3766" w:type="dxa"/>
            <w:tcBorders/>
            <w:vAlign w:val="bottom"/>
          </w:tcPr>
          <w:p>
            <w:pPr>
              <w:pStyle w:val="Normal"/>
              <w:tabs>
                <w:tab w:val="clear" w:pos="720"/>
              </w:tabs>
              <w:jc w:val="left"/>
              <w:rPr/>
            </w:pPr>
            <w:r>
              <w:rPr/>
              <w:t xml:space="preserve"> </w:t>
            </w:r>
            <w:r>
              <w:rPr/>
              <w:t>dCapability</w:t>
            </w:r>
          </w:p>
        </w:tc>
      </w:tr>
      <w:tr>
        <w:trPr>
          <w:trHeight w:val="256" w:hRule="atLeast"/>
        </w:trPr>
        <w:tc>
          <w:tcPr>
            <w:tcW w:w="2981" w:type="dxa"/>
            <w:tcBorders/>
            <w:vAlign w:val="bottom"/>
          </w:tcPr>
          <w:p>
            <w:pPr>
              <w:pStyle w:val="Normal"/>
              <w:tabs>
                <w:tab w:val="clear" w:pos="720"/>
              </w:tabs>
              <w:jc w:val="left"/>
              <w:rPr/>
            </w:pPr>
            <w:r>
              <w:rPr/>
              <w:t xml:space="preserve">dRisk </w:t>
            </w:r>
          </w:p>
        </w:tc>
        <w:tc>
          <w:tcPr>
            <w:tcW w:w="3059" w:type="dxa"/>
            <w:tcBorders/>
            <w:vAlign w:val="bottom"/>
          </w:tcPr>
          <w:p>
            <w:pPr>
              <w:pStyle w:val="Normal"/>
              <w:tabs>
                <w:tab w:val="clear" w:pos="720"/>
              </w:tabs>
              <w:jc w:val="left"/>
              <w:rPr/>
            </w:pPr>
            <w:r>
              <w:rPr/>
              <w:t xml:space="preserve"> </w:t>
            </w:r>
            <w:r>
              <w:rPr/>
              <w:t xml:space="preserve">Application Risk </w:t>
            </w:r>
          </w:p>
        </w:tc>
        <w:tc>
          <w:tcPr>
            <w:tcW w:w="3766" w:type="dxa"/>
            <w:tcBorders/>
            <w:vAlign w:val="bottom"/>
          </w:tcPr>
          <w:p>
            <w:pPr>
              <w:pStyle w:val="Normal"/>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tabs>
                <w:tab w:val="clear" w:pos="720"/>
              </w:tabs>
              <w:jc w:val="left"/>
              <w:rPr/>
            </w:pPr>
            <w:r>
              <w:rPr/>
              <w:t xml:space="preserve">dRisk </w:t>
            </w:r>
          </w:p>
        </w:tc>
        <w:tc>
          <w:tcPr>
            <w:tcW w:w="3059" w:type="dxa"/>
            <w:tcBorders/>
            <w:vAlign w:val="bottom"/>
          </w:tcPr>
          <w:p>
            <w:pPr>
              <w:pStyle w:val="Normal"/>
              <w:tabs>
                <w:tab w:val="clear" w:pos="720"/>
              </w:tabs>
              <w:jc w:val="left"/>
              <w:rPr/>
            </w:pPr>
            <w:r>
              <w:rPr/>
              <w:t xml:space="preserve"> </w:t>
            </w:r>
            <w:r>
              <w:rPr/>
              <w:t xml:space="preserve">is related to risk </w:t>
            </w:r>
          </w:p>
        </w:tc>
        <w:tc>
          <w:tcPr>
            <w:tcW w:w="3766" w:type="dxa"/>
            <w:tcBorders/>
            <w:vAlign w:val="bottom"/>
          </w:tcPr>
          <w:p>
            <w:pPr>
              <w:pStyle w:val="Normal"/>
              <w:tabs>
                <w:tab w:val="clear" w:pos="720"/>
              </w:tabs>
              <w:jc w:val="left"/>
              <w:rPr/>
            </w:pPr>
            <w:r>
              <w:rPr/>
              <w:t xml:space="preserve"> </w:t>
            </w:r>
            <w:r>
              <w:rPr/>
              <w:t>dRisk</w:t>
            </w:r>
          </w:p>
        </w:tc>
      </w:tr>
      <w:tr>
        <w:trPr>
          <w:trHeight w:val="256" w:hRule="atLeast"/>
        </w:trPr>
        <w:tc>
          <w:tcPr>
            <w:tcW w:w="2981" w:type="dxa"/>
            <w:tcBorders/>
            <w:vAlign w:val="bottom"/>
          </w:tcPr>
          <w:p>
            <w:pPr>
              <w:pStyle w:val="Normal"/>
              <w:tabs>
                <w:tab w:val="clear" w:pos="720"/>
              </w:tabs>
              <w:jc w:val="left"/>
              <w:rPr/>
            </w:pPr>
            <w:r>
              <w:rPr/>
              <w:t xml:space="preserve">dRisk </w:t>
            </w:r>
          </w:p>
        </w:tc>
        <w:tc>
          <w:tcPr>
            <w:tcW w:w="3059" w:type="dxa"/>
            <w:tcBorders/>
            <w:vAlign w:val="bottom"/>
          </w:tcPr>
          <w:p>
            <w:pPr>
              <w:pStyle w:val="Normal"/>
              <w:tabs>
                <w:tab w:val="clear" w:pos="720"/>
              </w:tabs>
              <w:jc w:val="left"/>
              <w:rPr/>
            </w:pPr>
            <w:r>
              <w:rPr/>
              <w:t xml:space="preserve"> </w:t>
            </w:r>
            <w:r>
              <w:rPr/>
              <w:t xml:space="preserve">Resource Risk </w:t>
            </w:r>
          </w:p>
        </w:tc>
        <w:tc>
          <w:tcPr>
            <w:tcW w:w="3766" w:type="dxa"/>
            <w:tcBorders/>
            <w:vAlign w:val="bottom"/>
          </w:tcPr>
          <w:p>
            <w:pPr>
              <w:pStyle w:val="Normal"/>
              <w:tabs>
                <w:tab w:val="clear" w:pos="720"/>
              </w:tabs>
              <w:jc w:val="left"/>
              <w:rPr/>
            </w:pPr>
            <w:r>
              <w:rPr/>
              <w:t xml:space="preserve"> </w:t>
            </w:r>
            <w:r>
              <w:rPr/>
              <w:t>dResource</w:t>
            </w:r>
          </w:p>
        </w:tc>
      </w:tr>
      <w:tr>
        <w:trPr>
          <w:trHeight w:val="256" w:hRule="atLeast"/>
        </w:trPr>
        <w:tc>
          <w:tcPr>
            <w:tcW w:w="2981" w:type="dxa"/>
            <w:tcBorders/>
            <w:vAlign w:val="bottom"/>
          </w:tcPr>
          <w:p>
            <w:pPr>
              <w:pStyle w:val="Normal"/>
              <w:tabs>
                <w:tab w:val="clear" w:pos="720"/>
              </w:tabs>
              <w:jc w:val="left"/>
              <w:rPr/>
            </w:pPr>
            <w:r>
              <w:rPr/>
              <w:t xml:space="preserve">dRole </w:t>
            </w:r>
          </w:p>
        </w:tc>
        <w:tc>
          <w:tcPr>
            <w:tcW w:w="3059" w:type="dxa"/>
            <w:tcBorders/>
            <w:vAlign w:val="bottom"/>
          </w:tcPr>
          <w:p>
            <w:pPr>
              <w:pStyle w:val="Normal"/>
              <w:tabs>
                <w:tab w:val="clear" w:pos="720"/>
              </w:tabs>
              <w:jc w:val="left"/>
              <w:rPr/>
            </w:pPr>
            <w:r>
              <w:rPr/>
              <w:t xml:space="preserve"> </w:t>
            </w:r>
            <w:r>
              <w:rPr/>
              <w:t xml:space="preserve">Consumes Service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dRole </w:t>
            </w:r>
          </w:p>
        </w:tc>
        <w:tc>
          <w:tcPr>
            <w:tcW w:w="3059" w:type="dxa"/>
            <w:tcBorders/>
            <w:vAlign w:val="bottom"/>
          </w:tcPr>
          <w:p>
            <w:pPr>
              <w:pStyle w:val="Normal"/>
              <w:tabs>
                <w:tab w:val="clear" w:pos="720"/>
              </w:tabs>
              <w:jc w:val="left"/>
              <w:rPr/>
            </w:pPr>
            <w:r>
              <w:rPr/>
              <w:t xml:space="preserve"> </w:t>
            </w:r>
            <w:r>
              <w:rPr/>
              <w:t xml:space="preserve">is Associated To </w:t>
            </w:r>
          </w:p>
        </w:tc>
        <w:tc>
          <w:tcPr>
            <w:tcW w:w="3766" w:type="dxa"/>
            <w:tcBorders/>
            <w:vAlign w:val="bottom"/>
          </w:tcPr>
          <w:p>
            <w:pPr>
              <w:pStyle w:val="Normal"/>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tabs>
                <w:tab w:val="clear" w:pos="720"/>
              </w:tabs>
              <w:jc w:val="left"/>
              <w:rPr/>
            </w:pPr>
            <w:r>
              <w:rPr/>
              <w:t xml:space="preserve">dStakeholder </w:t>
            </w:r>
          </w:p>
        </w:tc>
        <w:tc>
          <w:tcPr>
            <w:tcW w:w="3059" w:type="dxa"/>
            <w:tcBorders/>
            <w:vAlign w:val="bottom"/>
          </w:tcPr>
          <w:p>
            <w:pPr>
              <w:pStyle w:val="Normal"/>
              <w:tabs>
                <w:tab w:val="clear" w:pos="720"/>
              </w:tabs>
              <w:jc w:val="left"/>
              <w:rPr/>
            </w:pPr>
            <w:r>
              <w:rPr/>
              <w:t xml:space="preserve"> </w:t>
            </w:r>
            <w:r>
              <w:rPr/>
              <w:t xml:space="preserve">Has Inner Opinion </w:t>
            </w:r>
          </w:p>
        </w:tc>
        <w:tc>
          <w:tcPr>
            <w:tcW w:w="3766" w:type="dxa"/>
            <w:tcBorders/>
            <w:vAlign w:val="bottom"/>
          </w:tcPr>
          <w:p>
            <w:pPr>
              <w:pStyle w:val="Normal"/>
              <w:tabs>
                <w:tab w:val="clear" w:pos="720"/>
              </w:tabs>
              <w:jc w:val="left"/>
              <w:rPr/>
            </w:pPr>
            <w:r>
              <w:rPr/>
              <w:t xml:space="preserve"> </w:t>
            </w:r>
            <w:r>
              <w:rPr/>
              <w:t>dOpinionInner</w:t>
            </w:r>
          </w:p>
        </w:tc>
      </w:tr>
      <w:tr>
        <w:trPr>
          <w:trHeight w:val="256" w:hRule="atLeast"/>
        </w:trPr>
        <w:tc>
          <w:tcPr>
            <w:tcW w:w="2981" w:type="dxa"/>
            <w:tcBorders/>
            <w:vAlign w:val="bottom"/>
          </w:tcPr>
          <w:p>
            <w:pPr>
              <w:pStyle w:val="Normal"/>
              <w:tabs>
                <w:tab w:val="clear" w:pos="720"/>
              </w:tabs>
              <w:jc w:val="left"/>
              <w:rPr/>
            </w:pPr>
            <w:r>
              <w:rPr/>
              <w:t xml:space="preserve">dStakeholder </w:t>
            </w:r>
          </w:p>
        </w:tc>
        <w:tc>
          <w:tcPr>
            <w:tcW w:w="3059" w:type="dxa"/>
            <w:tcBorders/>
            <w:vAlign w:val="bottom"/>
          </w:tcPr>
          <w:p>
            <w:pPr>
              <w:pStyle w:val="Normal"/>
              <w:tabs>
                <w:tab w:val="clear" w:pos="720"/>
              </w:tabs>
              <w:jc w:val="left"/>
              <w:rPr/>
            </w:pPr>
            <w:r>
              <w:rPr/>
              <w:t xml:space="preserve"> </w:t>
            </w:r>
            <w:r>
              <w:rPr/>
              <w:t xml:space="preserve">Has Opinion </w:t>
            </w:r>
          </w:p>
        </w:tc>
        <w:tc>
          <w:tcPr>
            <w:tcW w:w="3766" w:type="dxa"/>
            <w:tcBorders/>
            <w:vAlign w:val="bottom"/>
          </w:tcPr>
          <w:p>
            <w:pPr>
              <w:pStyle w:val="Normal"/>
              <w:tabs>
                <w:tab w:val="clear" w:pos="720"/>
              </w:tabs>
              <w:jc w:val="left"/>
              <w:rPr/>
            </w:pPr>
            <w:r>
              <w:rPr/>
              <w:t xml:space="preserve"> </w:t>
            </w:r>
            <w:r>
              <w:rPr/>
              <w:t>dOpinion</w:t>
            </w:r>
          </w:p>
        </w:tc>
      </w:tr>
      <w:tr>
        <w:trPr>
          <w:trHeight w:val="256" w:hRule="atLeast"/>
        </w:trPr>
        <w:tc>
          <w:tcPr>
            <w:tcW w:w="2981" w:type="dxa"/>
            <w:tcBorders/>
            <w:vAlign w:val="bottom"/>
          </w:tcPr>
          <w:p>
            <w:pPr>
              <w:pStyle w:val="Normal"/>
              <w:tabs>
                <w:tab w:val="clear" w:pos="720"/>
              </w:tabs>
              <w:jc w:val="left"/>
              <w:rPr/>
            </w:pPr>
            <w:r>
              <w:rPr/>
              <w:t xml:space="preserve">dTable </w:t>
            </w:r>
          </w:p>
        </w:tc>
        <w:tc>
          <w:tcPr>
            <w:tcW w:w="3059" w:type="dxa"/>
            <w:tcBorders/>
            <w:vAlign w:val="bottom"/>
          </w:tcPr>
          <w:p>
            <w:pPr>
              <w:pStyle w:val="Normal"/>
              <w:tabs>
                <w:tab w:val="clear" w:pos="720"/>
              </w:tabs>
              <w:jc w:val="left"/>
              <w:rPr/>
            </w:pPr>
            <w:r>
              <w:rPr/>
              <w:t xml:space="preserve"> </w:t>
            </w:r>
            <w:r>
              <w:rPr/>
              <w:t xml:space="preserve">isFunctionallyImplementedBy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dUserStory </w:t>
            </w:r>
          </w:p>
        </w:tc>
        <w:tc>
          <w:tcPr>
            <w:tcW w:w="3059" w:type="dxa"/>
            <w:tcBorders/>
            <w:vAlign w:val="bottom"/>
          </w:tcPr>
          <w:p>
            <w:pPr>
              <w:pStyle w:val="Normal"/>
              <w:tabs>
                <w:tab w:val="clear" w:pos="720"/>
              </w:tabs>
              <w:jc w:val="left"/>
              <w:rPr/>
            </w:pPr>
            <w:r>
              <w:rPr/>
              <w:t xml:space="preserve">  </w:t>
            </w:r>
          </w:p>
        </w:tc>
        <w:tc>
          <w:tcPr>
            <w:tcW w:w="3766" w:type="dxa"/>
            <w:tcBorders/>
            <w:vAlign w:val="bottom"/>
          </w:tcPr>
          <w:p>
            <w:pPr>
              <w:pStyle w:val="Normal"/>
              <w:tabs>
                <w:tab w:val="clear" w:pos="720"/>
              </w:tabs>
              <w:jc w:val="left"/>
              <w:rPr/>
            </w:pPr>
            <w:r>
              <w:rPr/>
              <w:t xml:space="preserve"> </w:t>
            </w:r>
            <w:r>
              <w:rPr/>
              <w:t>dBusinessUseCase</w:t>
            </w:r>
          </w:p>
        </w:tc>
      </w:tr>
      <w:tr>
        <w:trPr>
          <w:trHeight w:val="256" w:hRule="atLeast"/>
        </w:trPr>
        <w:tc>
          <w:tcPr>
            <w:tcW w:w="2981" w:type="dxa"/>
            <w:tcBorders/>
            <w:vAlign w:val="bottom"/>
          </w:tcPr>
          <w:p>
            <w:pPr>
              <w:pStyle w:val="Normal"/>
              <w:tabs>
                <w:tab w:val="clear" w:pos="720"/>
              </w:tabs>
              <w:jc w:val="left"/>
              <w:rPr/>
            </w:pPr>
            <w:r>
              <w:rPr/>
              <w:t xml:space="preserve">dValueStream </w:t>
            </w:r>
          </w:p>
        </w:tc>
        <w:tc>
          <w:tcPr>
            <w:tcW w:w="3059" w:type="dxa"/>
            <w:tcBorders/>
            <w:vAlign w:val="bottom"/>
          </w:tcPr>
          <w:p>
            <w:pPr>
              <w:pStyle w:val="Normal"/>
              <w:tabs>
                <w:tab w:val="clear" w:pos="720"/>
              </w:tabs>
              <w:jc w:val="left"/>
              <w:rPr/>
            </w:pPr>
            <w:r>
              <w:rPr/>
              <w:t xml:space="preserve"> </w:t>
            </w:r>
            <w:r>
              <w:rPr/>
              <w:t xml:space="preserve">Includes Processes </w:t>
            </w:r>
          </w:p>
        </w:tc>
        <w:tc>
          <w:tcPr>
            <w:tcW w:w="3766" w:type="dxa"/>
            <w:tcBorders/>
            <w:vAlign w:val="bottom"/>
          </w:tcPr>
          <w:p>
            <w:pPr>
              <w:pStyle w:val="Normal"/>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default" r:id="rId62"/>
          <w:footerReference w:type="default" r:id="rId63"/>
          <w:type w:val="nextPage"/>
          <w:pgSz w:w="11906" w:h="16838"/>
          <w:pgMar w:left="1080" w:right="1080" w:gutter="0" w:header="0" w:top="1080" w:footer="0" w:bottom="1080"/>
          <w:pgNumType w:fmt="decimal"/>
          <w:formProt w:val="false"/>
          <w:textDirection w:val="lrTb"/>
          <w:docGrid w:type="default" w:linePitch="600" w:charSpace="32768"/>
        </w:sectPr>
      </w:pPr>
    </w:p>
    <w:p>
      <w:pPr>
        <w:pStyle w:val="Heading1"/>
        <w:rPr/>
      </w:pPr>
      <w:r>
        <w:rPr>
          <w:rStyle w:val="Heading2Char"/>
        </w:rPr>
        <w:t>Appendices</w:t>
      </w:r>
    </w:p>
    <w:p>
      <w:pPr>
        <w:pStyle w:val="Heading2"/>
        <w:rPr/>
      </w:pPr>
      <w:r>
        <w:rPr>
          <w:rStyle w:val="Heading2Char"/>
          <w:rFonts w:eastAsia="Calibri" w:cs="Calibri" w:ascii="Calibri" w:hAnsi="Calibri"/>
          <w:color w:val="4F81BC"/>
          <w:sz w:val="36"/>
          <w:szCs w:val="36"/>
        </w:rPr>
        <w:t>Model Checks</w:t>
      </w:r>
    </w:p>
    <w:p>
      <w:pPr>
        <w:pStyle w:val="Normal1"/>
        <w:rPr>
          <w:rStyle w:val="Heading2Char"/>
          <w:rFonts w:ascii="Calibri" w:hAnsi="Calibri" w:eastAsia="Calibri" w:cs="Calibri"/>
          <w:color w:val="4F81BC"/>
          <w:sz w:val="36"/>
          <w:szCs w:val="36"/>
        </w:rPr>
      </w:pPr>
      <w:r>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Heading2"/>
        <w:rPr/>
      </w:pPr>
      <w:r>
        <w:rPr>
          <w:rStyle w:val="Heading2Char"/>
          <w:rFonts w:eastAsia="Calibri" w:cs="Calibri" w:ascii="Calibri" w:hAnsi="Calibri"/>
          <w:color w:val="4F81BC"/>
          <w:sz w:val="36"/>
          <w:szCs w:val="36"/>
        </w:rPr>
        <w:t xml:space="preserve">Shape </w:t>
      </w:r>
      <w:r>
        <w:rPr>
          <w:rStyle w:val="Heading2Char"/>
          <w:rFonts w:eastAsia="Calibri" w:cs="Calibri" w:ascii="Calibri" w:hAnsi="Calibri"/>
          <w:color w:val="4F81BC"/>
          <w:sz w:val="36"/>
          <w:szCs w:val="36"/>
        </w:rPr>
        <w:t>Scripts</w:t>
      </w:r>
    </w:p>
    <w:p>
      <w:pPr>
        <w:pStyle w:val="Heading3"/>
        <w:rPr/>
      </w:pPr>
      <w:r>
        <w:rPr>
          <w:rStyle w:val="Heading2Char"/>
        </w:rPr>
        <w:t xml:space="preserve">Shape scripts </w:t>
      </w:r>
      <w:r>
        <w:rPr>
          <w:rStyle w:val="Heading2Char"/>
        </w:rPr>
        <w:t>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1"/>
        <w:rPr>
          <w:rStyle w:val="Heading2Char"/>
        </w:rPr>
      </w:pPr>
      <w:r>
        <w:rPr/>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Style w:val="Heading2Char"/>
          <w:b/>
        </w:rPr>
        <w:t>}</w:t>
      </w:r>
    </w:p>
    <w:p>
      <w:pPr>
        <w:pStyle w:val="Normal1"/>
        <w:rPr>
          <w:rStyle w:val="Heading2Char"/>
          <w:b/>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Liberation Sans">
    <w:altName w:val="Arial"/>
    <w:charset w:val="00"/>
    <w:family w:val="roman"/>
    <w:pitch w:val="variable"/>
  </w:font>
  <w:font w:name="Calibri">
    <w:charset w:val="00"/>
    <w:family w:val="roman"/>
    <w:pitch w:val="variable"/>
  </w:font>
  <w:font w:name="Liberation Sans Narrow">
    <w:charset w:val="00"/>
    <w:family w:val="roman"/>
    <w:pitch w:val="variable"/>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2</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Internet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fals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Caption1">
    <w:name w:val="caption"/>
    <w:basedOn w:val="Normal1"/>
    <w:next w:val="Normal1"/>
    <w:qFormat/>
    <w:pPr>
      <w:spacing w:before="0" w:after="200"/>
    </w:pPr>
    <w:rPr>
      <w:i/>
      <w:color w:val="44546A"/>
      <w:sz w:val="18"/>
      <w:szCs w:val="18"/>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Contents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left="0" w:right="720" w:hanging="0"/>
    </w:pPr>
    <w:rPr>
      <w:b/>
      <w:sz w:val="20"/>
      <w:szCs w:val="20"/>
    </w:rPr>
  </w:style>
  <w:style w:type="paragraph" w:styleId="TOC21">
    <w:name w:val="TOC 21"/>
    <w:basedOn w:val="Normal1"/>
    <w:next w:val="Normal1"/>
    <w:qFormat/>
    <w:pPr>
      <w:spacing w:before="40" w:after="20"/>
      <w:ind w:left="180" w:right="720" w:hanging="0"/>
    </w:pPr>
    <w:rPr>
      <w:sz w:val="20"/>
      <w:szCs w:val="20"/>
    </w:rPr>
  </w:style>
  <w:style w:type="paragraph" w:styleId="TOC31">
    <w:name w:val="TOC 31"/>
    <w:basedOn w:val="Normal1"/>
    <w:next w:val="Normal1"/>
    <w:qFormat/>
    <w:pPr>
      <w:spacing w:before="40" w:after="20"/>
      <w:ind w:left="360" w:right="720" w:hanging="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right="0" w:hanging="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left="540" w:right="720" w:hanging="0"/>
    </w:pPr>
    <w:rPr>
      <w:sz w:val="20"/>
      <w:szCs w:val="20"/>
    </w:rPr>
  </w:style>
  <w:style w:type="paragraph" w:styleId="TOC51">
    <w:name w:val="TOC 51"/>
    <w:basedOn w:val="Normal1"/>
    <w:next w:val="Normal1"/>
    <w:qFormat/>
    <w:pPr>
      <w:spacing w:before="40" w:after="20"/>
      <w:ind w:left="720" w:right="720" w:hanging="0"/>
    </w:pPr>
    <w:rPr>
      <w:sz w:val="20"/>
      <w:szCs w:val="20"/>
    </w:rPr>
  </w:style>
  <w:style w:type="paragraph" w:styleId="TOC61">
    <w:name w:val="TOC 61"/>
    <w:basedOn w:val="Normal1"/>
    <w:next w:val="Normal1"/>
    <w:qFormat/>
    <w:pPr>
      <w:spacing w:before="40" w:after="20"/>
      <w:ind w:left="900" w:right="720" w:hanging="0"/>
    </w:pPr>
    <w:rPr>
      <w:sz w:val="20"/>
      <w:szCs w:val="20"/>
    </w:rPr>
  </w:style>
  <w:style w:type="paragraph" w:styleId="TOC71">
    <w:name w:val="TOC 71"/>
    <w:basedOn w:val="Normal1"/>
    <w:next w:val="Normal1"/>
    <w:qFormat/>
    <w:pPr>
      <w:spacing w:before="40" w:after="20"/>
      <w:ind w:left="1080" w:right="720" w:hanging="0"/>
    </w:pPr>
    <w:rPr>
      <w:sz w:val="20"/>
      <w:szCs w:val="20"/>
    </w:rPr>
  </w:style>
  <w:style w:type="paragraph" w:styleId="TOC81">
    <w:name w:val="TOC 81"/>
    <w:basedOn w:val="Normal1"/>
    <w:next w:val="Normal1"/>
    <w:qFormat/>
    <w:pPr>
      <w:spacing w:before="40" w:after="20"/>
      <w:ind w:left="1260" w:right="720" w:hanging="0"/>
    </w:pPr>
    <w:rPr>
      <w:sz w:val="20"/>
      <w:szCs w:val="20"/>
    </w:rPr>
  </w:style>
  <w:style w:type="paragraph" w:styleId="TOC91">
    <w:name w:val="TOC 91"/>
    <w:basedOn w:val="Normal1"/>
    <w:next w:val="Normal1"/>
    <w:qFormat/>
    <w:pPr>
      <w:spacing w:before="40" w:after="20"/>
      <w:ind w:left="1440" w:right="720" w:hanging="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left="90" w:right="90" w:hanging="0"/>
    </w:pPr>
    <w:rPr>
      <w:b/>
      <w:sz w:val="18"/>
      <w:szCs w:val="18"/>
    </w:rPr>
  </w:style>
  <w:style w:type="paragraph" w:styleId="TableTitle0">
    <w:name w:val="Table Title 0"/>
    <w:basedOn w:val="Normal1"/>
    <w:next w:val="Normal1"/>
    <w:qFormat/>
    <w:pPr>
      <w:ind w:left="270" w:right="270" w:hanging="0"/>
    </w:pPr>
    <w:rPr>
      <w:b/>
      <w:sz w:val="22"/>
      <w:szCs w:val="22"/>
    </w:rPr>
  </w:style>
  <w:style w:type="paragraph" w:styleId="TableTitle1">
    <w:name w:val="Table Title 1"/>
    <w:basedOn w:val="Normal1"/>
    <w:next w:val="Normal1"/>
    <w:qFormat/>
    <w:pPr>
      <w:spacing w:before="80" w:after="80"/>
      <w:ind w:left="180" w:right="270" w:hanging="0"/>
    </w:pPr>
    <w:rPr>
      <w:b/>
      <w:sz w:val="18"/>
      <w:szCs w:val="18"/>
      <w:u w:val="single" w:color="000000"/>
    </w:rPr>
  </w:style>
  <w:style w:type="paragraph" w:styleId="TableTitle2">
    <w:name w:val="Table Title 2"/>
    <w:basedOn w:val="Normal1"/>
    <w:next w:val="Normal1"/>
    <w:qFormat/>
    <w:pPr>
      <w:spacing w:before="0" w:after="120"/>
      <w:ind w:left="270" w:right="270" w:hanging="0"/>
    </w:pPr>
    <w:rPr>
      <w:sz w:val="18"/>
      <w:szCs w:val="18"/>
      <w:u w:val="single" w:color="000000"/>
    </w:rPr>
  </w:style>
  <w:style w:type="paragraph" w:styleId="TableTextNormal">
    <w:name w:val="Table Text Normal"/>
    <w:basedOn w:val="Normal1"/>
    <w:next w:val="Normal1"/>
    <w:qFormat/>
    <w:pPr>
      <w:ind w:left="270" w:right="270" w:hanging="0"/>
    </w:pPr>
    <w:rPr>
      <w:sz w:val="18"/>
      <w:szCs w:val="18"/>
    </w:rPr>
  </w:style>
  <w:style w:type="paragraph" w:styleId="TableTextLight">
    <w:name w:val="Table Text Light"/>
    <w:basedOn w:val="Normal1"/>
    <w:next w:val="Normal1"/>
    <w:qFormat/>
    <w:pPr>
      <w:ind w:left="270" w:right="270" w:hanging="0"/>
    </w:pPr>
    <w:rPr>
      <w:color w:val="2F2F2F"/>
      <w:sz w:val="18"/>
      <w:szCs w:val="18"/>
    </w:rPr>
  </w:style>
  <w:style w:type="paragraph" w:styleId="TableTextBold">
    <w:name w:val="Table Text Bold"/>
    <w:basedOn w:val="Normal1"/>
    <w:next w:val="Normal1"/>
    <w:qFormat/>
    <w:pPr>
      <w:ind w:left="270" w:right="270" w:hanging="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left="90" w:right="90" w:hanging="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left="90" w:right="90" w:hanging="0"/>
    </w:pPr>
    <w:rPr>
      <w:b/>
      <w:color w:val="4F4F4F"/>
      <w:sz w:val="18"/>
      <w:szCs w:val="18"/>
    </w:rPr>
  </w:style>
  <w:style w:type="paragraph" w:styleId="FCZTabellenberschrift">
    <w:name w:val="FCZ Tabellenberschrift"/>
    <w:basedOn w:val="Normal1"/>
    <w:next w:val="Normal1"/>
    <w:qFormat/>
    <w:pPr>
      <w:spacing w:lineRule="auto" w:line="312" w:before="120" w:after="40"/>
      <w:ind w:left="57" w:right="0" w:hanging="0"/>
    </w:pPr>
    <w:rPr>
      <w:b/>
      <w:spacing w:val="6"/>
      <w:sz w:val="18"/>
      <w:szCs w:val="18"/>
      <w:u w:val="none"/>
      <w:vertAlign w:val="subscript"/>
    </w:rPr>
  </w:style>
  <w:style w:type="paragraph" w:styleId="FCZTabellentext">
    <w:name w:val="FCZ Tabellentext"/>
    <w:basedOn w:val="Normal1"/>
    <w:next w:val="Normal1"/>
    <w:qFormat/>
    <w:pPr>
      <w:spacing w:before="80" w:after="60"/>
      <w:ind w:left="57" w:right="0" w:hanging="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TextBody"/>
    <w:qFormat/>
    <w:pPr>
      <w:spacing w:before="60" w:after="120"/>
      <w:jc w:val="center"/>
    </w:pPr>
    <w:rPr>
      <w:sz w:val="36"/>
      <w:szCs w:val="36"/>
    </w:rPr>
  </w:style>
  <w:style w:type="paragraph" w:styleId="Addressee">
    <w:name w:val="Envelope Address"/>
    <w:basedOn w:val="Normal"/>
    <w:pPr>
      <w:suppressLineNumbers/>
      <w:spacing w:before="0" w:after="6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creativecommons.org/licenses/by/4.0/"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bmp"/><Relationship Id="rId18" Type="http://schemas.openxmlformats.org/officeDocument/2006/relationships/image" Target="media/image15.bmp"/><Relationship Id="rId19" Type="http://schemas.openxmlformats.org/officeDocument/2006/relationships/image" Target="media/image16.bmp"/><Relationship Id="rId20" Type="http://schemas.openxmlformats.org/officeDocument/2006/relationships/image" Target="media/image17.bmp"/><Relationship Id="rId21" Type="http://schemas.openxmlformats.org/officeDocument/2006/relationships/image" Target="media/image18.bmp"/><Relationship Id="rId22" Type="http://schemas.openxmlformats.org/officeDocument/2006/relationships/image" Target="media/image19.bmp"/><Relationship Id="rId23" Type="http://schemas.openxmlformats.org/officeDocument/2006/relationships/image" Target="media/image20.bmp"/><Relationship Id="rId24" Type="http://schemas.openxmlformats.org/officeDocument/2006/relationships/image" Target="media/image21.bmp"/><Relationship Id="rId25" Type="http://schemas.openxmlformats.org/officeDocument/2006/relationships/image" Target="media/image22.bmp"/><Relationship Id="rId26" Type="http://schemas.openxmlformats.org/officeDocument/2006/relationships/image" Target="media/image23.bmp"/><Relationship Id="rId27" Type="http://schemas.openxmlformats.org/officeDocument/2006/relationships/image" Target="media/image24.bmp"/><Relationship Id="rId28" Type="http://schemas.openxmlformats.org/officeDocument/2006/relationships/image" Target="media/image25.bmp"/><Relationship Id="rId29" Type="http://schemas.openxmlformats.org/officeDocument/2006/relationships/image" Target="media/image26.bmp"/><Relationship Id="rId30" Type="http://schemas.openxmlformats.org/officeDocument/2006/relationships/image" Target="media/image27.bmp"/><Relationship Id="rId31" Type="http://schemas.openxmlformats.org/officeDocument/2006/relationships/image" Target="media/image28.bmp"/><Relationship Id="rId32" Type="http://schemas.openxmlformats.org/officeDocument/2006/relationships/image" Target="media/image29.bmp"/><Relationship Id="rId33" Type="http://schemas.openxmlformats.org/officeDocument/2006/relationships/image" Target="media/image30.bmp"/><Relationship Id="rId34" Type="http://schemas.openxmlformats.org/officeDocument/2006/relationships/image" Target="media/image31.bmp"/><Relationship Id="rId35" Type="http://schemas.openxmlformats.org/officeDocument/2006/relationships/image" Target="media/image32.bmp"/><Relationship Id="rId36" Type="http://schemas.openxmlformats.org/officeDocument/2006/relationships/image" Target="media/image33.bmp"/><Relationship Id="rId37" Type="http://schemas.openxmlformats.org/officeDocument/2006/relationships/image" Target="media/image34.bmp"/><Relationship Id="rId38" Type="http://schemas.openxmlformats.org/officeDocument/2006/relationships/image" Target="media/image35.bmp"/><Relationship Id="rId39" Type="http://schemas.openxmlformats.org/officeDocument/2006/relationships/image" Target="media/image36.bmp"/><Relationship Id="rId40" Type="http://schemas.openxmlformats.org/officeDocument/2006/relationships/image" Target="media/image37.bmp"/><Relationship Id="rId41" Type="http://schemas.openxmlformats.org/officeDocument/2006/relationships/image" Target="media/image38.bmp"/><Relationship Id="rId42" Type="http://schemas.openxmlformats.org/officeDocument/2006/relationships/image" Target="media/image39.bmp"/><Relationship Id="rId43" Type="http://schemas.openxmlformats.org/officeDocument/2006/relationships/image" Target="media/image40.bmp"/><Relationship Id="rId44" Type="http://schemas.openxmlformats.org/officeDocument/2006/relationships/image" Target="media/image41.bmp"/><Relationship Id="rId45" Type="http://schemas.openxmlformats.org/officeDocument/2006/relationships/image" Target="media/image42.bmp"/><Relationship Id="rId46" Type="http://schemas.openxmlformats.org/officeDocument/2006/relationships/image" Target="media/image43.bmp"/><Relationship Id="rId47" Type="http://schemas.openxmlformats.org/officeDocument/2006/relationships/image" Target="media/image44.bmp"/><Relationship Id="rId48" Type="http://schemas.openxmlformats.org/officeDocument/2006/relationships/image" Target="media/image45.bmp"/><Relationship Id="rId49" Type="http://schemas.openxmlformats.org/officeDocument/2006/relationships/image" Target="media/image46.bmp"/><Relationship Id="rId50" Type="http://schemas.openxmlformats.org/officeDocument/2006/relationships/image" Target="media/image47.bmp"/><Relationship Id="rId51" Type="http://schemas.openxmlformats.org/officeDocument/2006/relationships/image" Target="media/image48.png"/><Relationship Id="rId52" Type="http://schemas.openxmlformats.org/officeDocument/2006/relationships/image" Target="media/image49.bmp"/><Relationship Id="rId53" Type="http://schemas.openxmlformats.org/officeDocument/2006/relationships/image" Target="media/image50.bmp"/><Relationship Id="rId54" Type="http://schemas.openxmlformats.org/officeDocument/2006/relationships/image" Target="media/image51.bmp"/><Relationship Id="rId55" Type="http://schemas.openxmlformats.org/officeDocument/2006/relationships/image" Target="media/image52.bmp"/><Relationship Id="rId56" Type="http://schemas.openxmlformats.org/officeDocument/2006/relationships/image" Target="media/image53.bmp"/><Relationship Id="rId57" Type="http://schemas.openxmlformats.org/officeDocument/2006/relationships/image" Target="media/image54.bmp"/><Relationship Id="rId58" Type="http://schemas.openxmlformats.org/officeDocument/2006/relationships/image" Target="media/image55.bmp"/><Relationship Id="rId59" Type="http://schemas.openxmlformats.org/officeDocument/2006/relationships/image" Target="media/image56.bmp"/><Relationship Id="rId60" Type="http://schemas.openxmlformats.org/officeDocument/2006/relationships/image" Target="media/image57.bmp"/><Relationship Id="rId61" Type="http://schemas.openxmlformats.org/officeDocument/2006/relationships/image" Target="media/image58.png"/><Relationship Id="rId62" Type="http://schemas.openxmlformats.org/officeDocument/2006/relationships/header" Target="header1.xml"/><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5699</TotalTime>
  <Application>LibreOffice/7.3.2.2$Windows_X86_64 LibreOffice_project/49f2b1bff42cfccbd8f788c8dc32c1c309559be0</Application>
  <AppVersion>15.0000</AppVersion>
  <Pages>38</Pages>
  <Words>4772</Words>
  <Characters>30886</Characters>
  <CharactersWithSpaces>35253</CharactersWithSpaces>
  <Paragraphs>1126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2022-10-28T09:33:10Z</dcterms:modified>
  <cp:revision>44</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