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9610" w14:textId="77777777" w:rsidR="00ED02DA" w:rsidRDefault="00ED02DA" w:rsidP="00ED02DA">
      <w:pPr>
        <w:pStyle w:val="11"/>
      </w:pPr>
      <w:proofErr w:type="spellStart"/>
      <w:r>
        <w:t>Микропроект</w:t>
      </w:r>
      <w:proofErr w:type="spellEnd"/>
      <w:r>
        <w:t xml:space="preserve"> по дисциплине</w:t>
      </w:r>
    </w:p>
    <w:p w14:paraId="7321ECEE" w14:textId="77777777" w:rsidR="00ED02DA" w:rsidRDefault="00ED02DA" w:rsidP="00ED02DA">
      <w:pPr>
        <w:pStyle w:val="11"/>
      </w:pPr>
      <w:r>
        <w:t>«Архитектура вычислительных систем»</w:t>
      </w:r>
    </w:p>
    <w:p w14:paraId="778B4FE2" w14:textId="77777777" w:rsidR="00ED02DA" w:rsidRDefault="00ED02DA" w:rsidP="00ED02DA">
      <w:pPr>
        <w:pStyle w:val="11"/>
      </w:pPr>
      <w:r>
        <w:t>Вариант 19</w:t>
      </w:r>
    </w:p>
    <w:p w14:paraId="49112922" w14:textId="646B4587" w:rsidR="00792771" w:rsidRDefault="00ED02DA" w:rsidP="00B3459D">
      <w:pPr>
        <w:pStyle w:val="11"/>
      </w:pPr>
      <w:r>
        <w:t xml:space="preserve">Выполнил студент группы БПИ191 Новоселов А.А </w:t>
      </w:r>
    </w:p>
    <w:p w14:paraId="02572CA1" w14:textId="0B61DD5D" w:rsidR="00B3459D" w:rsidRDefault="00B3459D" w:rsidP="00B3459D">
      <w:pPr>
        <w:pStyle w:val="21"/>
      </w:pPr>
      <w:r>
        <w:t xml:space="preserve">Текст задания </w:t>
      </w:r>
    </w:p>
    <w:p w14:paraId="4475E238" w14:textId="6B18D9E5" w:rsidR="00B3459D" w:rsidRDefault="00B3459D" w:rsidP="00B3459D">
      <w:pPr>
        <w:pStyle w:val="a6"/>
        <w:rPr>
          <w:lang w:val="en-US"/>
        </w:rPr>
      </w:pPr>
      <w:r>
        <w:t>Вариант 19</w:t>
      </w:r>
      <w:r w:rsidRPr="00B3459D">
        <w:t xml:space="preserve">: </w:t>
      </w:r>
      <w:r w:rsidRPr="00B3459D">
        <w:t>Разработать программу, которая вычисляет</w:t>
      </w:r>
      <w:r w:rsidRPr="00B3459D">
        <w:t xml:space="preserve"> </w:t>
      </w:r>
      <w:r w:rsidRPr="00B3459D">
        <w:t>суммы   положительных   и   отрицательных</w:t>
      </w:r>
      <w:r w:rsidRPr="00B3459D">
        <w:t xml:space="preserve"> </w:t>
      </w:r>
      <w:r w:rsidRPr="00B3459D">
        <w:t>чисел в целочисленном массиве машинных</w:t>
      </w:r>
      <w:r w:rsidRPr="00B3459D">
        <w:t xml:space="preserve"> </w:t>
      </w:r>
      <w:r w:rsidRPr="00B3459D">
        <w:t>слов длиной N=15 элементов</w:t>
      </w:r>
      <w:r w:rsidRPr="00B3459D">
        <w:t xml:space="preserve">. </w:t>
      </w:r>
      <w:r>
        <w:t xml:space="preserve">Используемый язык – </w:t>
      </w:r>
      <w:r>
        <w:rPr>
          <w:lang w:val="en-US"/>
        </w:rPr>
        <w:t>Assembler(FASM).</w:t>
      </w:r>
    </w:p>
    <w:p w14:paraId="336C1922" w14:textId="2A47FBA1" w:rsidR="00B3459D" w:rsidRDefault="00B3459D" w:rsidP="00B3459D">
      <w:pPr>
        <w:pStyle w:val="21"/>
      </w:pPr>
      <w:r>
        <w:t>Описание работы программы</w:t>
      </w:r>
    </w:p>
    <w:p w14:paraId="268D0AE9" w14:textId="5B944947" w:rsidR="00B3459D" w:rsidRDefault="00B3459D" w:rsidP="00B3459D">
      <w:pPr>
        <w:pStyle w:val="a6"/>
      </w:pPr>
      <w:r>
        <w:t xml:space="preserve">Программа разделена на 2 процедуры – считывание массива из консоли и вычисление нужных сумм. </w:t>
      </w:r>
    </w:p>
    <w:p w14:paraId="62CC0062" w14:textId="5B4217E7" w:rsidR="00B3459D" w:rsidRDefault="00B3459D" w:rsidP="00B3459D">
      <w:pPr>
        <w:pStyle w:val="a0"/>
        <w:numPr>
          <w:ilvl w:val="0"/>
          <w:numId w:val="7"/>
        </w:numPr>
      </w:pPr>
      <w:r>
        <w:t xml:space="preserve">Процедура считывания массива из консоли организована путем поэлементного считывание, т.е. у пользователю выводится номер элемента массива и спрашивается значение этого элемента. Используется спецификатор формата функции </w:t>
      </w:r>
      <w:r w:rsidRPr="00B3459D">
        <w:t>‘%</w:t>
      </w:r>
      <w:r>
        <w:rPr>
          <w:lang w:val="en-US"/>
        </w:rPr>
        <w:t>hu</w:t>
      </w:r>
      <w:r w:rsidRPr="00B3459D">
        <w:t xml:space="preserve">’ </w:t>
      </w:r>
      <w:r>
        <w:t xml:space="preserve">для </w:t>
      </w:r>
      <w:proofErr w:type="spellStart"/>
      <w:r>
        <w:rPr>
          <w:lang w:val="en-US"/>
        </w:rPr>
        <w:t>scanf</w:t>
      </w:r>
      <w:proofErr w:type="spellEnd"/>
      <w:r w:rsidRPr="00B3459D">
        <w:t xml:space="preserve">, </w:t>
      </w:r>
      <w:r>
        <w:t xml:space="preserve">т.е. допустимый диапазон значений </w:t>
      </w:r>
      <w:r w:rsidRPr="00B3459D">
        <w:t>от -32768 до 32767</w:t>
      </w:r>
      <w:r>
        <w:t>. Входные данные на некорректность не проверяются, т.е. неко</w:t>
      </w:r>
      <w:r w:rsidR="00D331BD">
        <w:t>рр</w:t>
      </w:r>
      <w:r>
        <w:t>ектное число или символ в массиве станут 0 и не будут учитываться в суммах.</w:t>
      </w:r>
    </w:p>
    <w:p w14:paraId="19266894" w14:textId="21230925" w:rsidR="00B3459D" w:rsidRDefault="00B3459D" w:rsidP="00B3459D">
      <w:pPr>
        <w:pStyle w:val="a0"/>
        <w:numPr>
          <w:ilvl w:val="0"/>
          <w:numId w:val="7"/>
        </w:numPr>
      </w:pPr>
      <w:r>
        <w:t xml:space="preserve">Суммы вычисляются во время прохода по массиву. </w:t>
      </w:r>
      <w:r w:rsidR="00D331BD">
        <w:t xml:space="preserve">При суммировании переменные на переполнение не проверяются и имеют тип </w:t>
      </w:r>
      <w:r w:rsidR="00D331BD">
        <w:rPr>
          <w:lang w:val="en-US"/>
        </w:rPr>
        <w:t>word</w:t>
      </w:r>
      <w:r w:rsidR="00D331BD" w:rsidRPr="00D331BD">
        <w:t>(</w:t>
      </w:r>
      <w:r w:rsidR="00D331BD">
        <w:t>как и числа в массиве).</w:t>
      </w:r>
    </w:p>
    <w:p w14:paraId="5822832B" w14:textId="141FC598" w:rsidR="00D331BD" w:rsidRDefault="00D331BD" w:rsidP="00B3459D">
      <w:pPr>
        <w:pStyle w:val="a0"/>
        <w:numPr>
          <w:ilvl w:val="0"/>
          <w:numId w:val="7"/>
        </w:numPr>
      </w:pPr>
      <w:r>
        <w:t>В основной программе вызываются вышеперечисленные процедуры и выводится на экран финальная сумма.</w:t>
      </w:r>
    </w:p>
    <w:p w14:paraId="008CDA32" w14:textId="77777777" w:rsidR="00D331BD" w:rsidRDefault="00D331BD" w:rsidP="00D331BD">
      <w:pPr>
        <w:pStyle w:val="21"/>
      </w:pPr>
      <w:r>
        <w:t>Описание используемых переменных</w:t>
      </w:r>
    </w:p>
    <w:p w14:paraId="4DC3B32A" w14:textId="67BD36A9" w:rsidR="00D331BD" w:rsidRDefault="00D331BD" w:rsidP="00D331BD">
      <w:pPr>
        <w:pStyle w:val="a6"/>
      </w:pPr>
      <w:r>
        <w:t xml:space="preserve">Переменные </w:t>
      </w:r>
      <w:proofErr w:type="spellStart"/>
      <w:r>
        <w:t>обьявленные</w:t>
      </w:r>
      <w:proofErr w:type="spellEnd"/>
      <w:r>
        <w:t xml:space="preserve"> в секции </w:t>
      </w:r>
      <w:r>
        <w:rPr>
          <w:lang w:val="en-US"/>
        </w:rPr>
        <w:t>data</w:t>
      </w:r>
      <w:r w:rsidRPr="00D331BD">
        <w:t>:</w:t>
      </w:r>
    </w:p>
    <w:p w14:paraId="60E6DA84" w14:textId="33DAFC2C" w:rsidR="00D331BD" w:rsidRDefault="00D331BD" w:rsidP="00D331BD">
      <w:pPr>
        <w:pStyle w:val="a6"/>
        <w:numPr>
          <w:ilvl w:val="0"/>
          <w:numId w:val="10"/>
        </w:numPr>
      </w:pPr>
      <w:proofErr w:type="spellStart"/>
      <w:r>
        <w:rPr>
          <w:lang w:val="en-US"/>
        </w:rPr>
        <w:t>vec</w:t>
      </w:r>
      <w:proofErr w:type="spellEnd"/>
      <w:r w:rsidRPr="00D331BD">
        <w:t>_</w:t>
      </w:r>
      <w:r>
        <w:rPr>
          <w:lang w:val="en-US"/>
        </w:rPr>
        <w:t>size</w:t>
      </w:r>
      <w:r w:rsidRPr="00D331BD">
        <w:t xml:space="preserve"> – </w:t>
      </w:r>
      <w:r>
        <w:t>хранит в себе кол-во элементов в массиве</w:t>
      </w:r>
    </w:p>
    <w:p w14:paraId="7308FB93" w14:textId="0CD7A486" w:rsidR="00D331BD" w:rsidRDefault="00D331BD" w:rsidP="00D331BD">
      <w:pPr>
        <w:pStyle w:val="a6"/>
        <w:numPr>
          <w:ilvl w:val="0"/>
          <w:numId w:val="10"/>
        </w:numPr>
      </w:pPr>
      <w:proofErr w:type="spellStart"/>
      <w:r>
        <w:rPr>
          <w:lang w:val="en-US"/>
        </w:rPr>
        <w:t>i</w:t>
      </w:r>
      <w:proofErr w:type="spellEnd"/>
      <w:r w:rsidRPr="00D331BD">
        <w:t xml:space="preserve"> – </w:t>
      </w:r>
      <w:r>
        <w:t>используется как счетчик кол-ва проходов в цикле при считывании массива.</w:t>
      </w:r>
    </w:p>
    <w:p w14:paraId="47185DE9" w14:textId="0C54FC3E" w:rsidR="00D331BD" w:rsidRDefault="00D331BD" w:rsidP="00D331BD">
      <w:pPr>
        <w:pStyle w:val="a6"/>
        <w:numPr>
          <w:ilvl w:val="0"/>
          <w:numId w:val="10"/>
        </w:numPr>
      </w:pPr>
      <w:proofErr w:type="spellStart"/>
      <w:r>
        <w:rPr>
          <w:lang w:val="en-US"/>
        </w:rPr>
        <w:t>tmp</w:t>
      </w:r>
      <w:proofErr w:type="spellEnd"/>
      <w:r w:rsidRPr="00D331BD">
        <w:t xml:space="preserve">, </w:t>
      </w:r>
      <w:proofErr w:type="spellStart"/>
      <w:r>
        <w:rPr>
          <w:lang w:val="en-US"/>
        </w:rPr>
        <w:t>tmpStack</w:t>
      </w:r>
      <w:proofErr w:type="spellEnd"/>
      <w:r w:rsidRPr="00D331BD">
        <w:t xml:space="preserve"> – </w:t>
      </w:r>
      <w:r>
        <w:t>используются при считывании массива для хранения временных значений</w:t>
      </w:r>
    </w:p>
    <w:p w14:paraId="335D8A9A" w14:textId="0B35E5D2" w:rsidR="00D331BD" w:rsidRDefault="00D331BD" w:rsidP="00D331BD">
      <w:pPr>
        <w:pStyle w:val="a6"/>
        <w:numPr>
          <w:ilvl w:val="0"/>
          <w:numId w:val="10"/>
        </w:numPr>
      </w:pPr>
      <w:proofErr w:type="spellStart"/>
      <w:r>
        <w:rPr>
          <w:lang w:val="en-US"/>
        </w:rPr>
        <w:t>negSum</w:t>
      </w:r>
      <w:proofErr w:type="spellEnd"/>
      <w:r w:rsidRPr="00D331BD">
        <w:t xml:space="preserve">, </w:t>
      </w:r>
      <w:proofErr w:type="spellStart"/>
      <w:r>
        <w:rPr>
          <w:lang w:val="en-US"/>
        </w:rPr>
        <w:t>posSum</w:t>
      </w:r>
      <w:proofErr w:type="spellEnd"/>
      <w:r w:rsidRPr="00D331BD">
        <w:t xml:space="preserve"> – </w:t>
      </w:r>
      <w:r>
        <w:t>хранят в себе суммы перед выводом на экран</w:t>
      </w:r>
    </w:p>
    <w:p w14:paraId="0AEB4E01" w14:textId="52719B78" w:rsidR="00D331BD" w:rsidRDefault="00D331BD" w:rsidP="00D331BD">
      <w:pPr>
        <w:pStyle w:val="a6"/>
        <w:numPr>
          <w:ilvl w:val="0"/>
          <w:numId w:val="10"/>
        </w:numPr>
      </w:pPr>
      <w:proofErr w:type="spellStart"/>
      <w:r>
        <w:rPr>
          <w:lang w:val="en-US"/>
        </w:rPr>
        <w:t>vec</w:t>
      </w:r>
      <w:proofErr w:type="spellEnd"/>
      <w:r>
        <w:rPr>
          <w:lang w:val="en-US"/>
        </w:rPr>
        <w:t xml:space="preserve"> – </w:t>
      </w:r>
      <w:r>
        <w:t>сам массив чисел</w:t>
      </w:r>
    </w:p>
    <w:p w14:paraId="48376C01" w14:textId="6B0070D6" w:rsidR="00D331BD" w:rsidRDefault="00D331BD" w:rsidP="00D331BD">
      <w:pPr>
        <w:pStyle w:val="a6"/>
        <w:rPr>
          <w:lang w:val="en-US"/>
        </w:rPr>
      </w:pPr>
      <w:r>
        <w:t>Для считывания массива используются следующие регистры</w:t>
      </w:r>
      <w:r w:rsidRPr="00D331BD">
        <w:t>:</w:t>
      </w:r>
      <w:r>
        <w:t xml:space="preserve"> </w:t>
      </w:r>
    </w:p>
    <w:p w14:paraId="0AF5BD87" w14:textId="023DF5FD" w:rsidR="00D331BD" w:rsidRDefault="00D331BD" w:rsidP="00D331BD">
      <w:pPr>
        <w:pStyle w:val="a6"/>
        <w:numPr>
          <w:ilvl w:val="0"/>
          <w:numId w:val="12"/>
        </w:numPr>
      </w:pPr>
      <w:proofErr w:type="spellStart"/>
      <w:r>
        <w:rPr>
          <w:lang w:val="en-US"/>
        </w:rPr>
        <w:t>ecx</w:t>
      </w:r>
      <w:proofErr w:type="spellEnd"/>
      <w:r w:rsidRPr="00D331BD">
        <w:t xml:space="preserve"> – </w:t>
      </w:r>
      <w:r>
        <w:t>счетчик кол-ва элементов в массиве.</w:t>
      </w:r>
    </w:p>
    <w:p w14:paraId="1E128F41" w14:textId="72BA2CFB" w:rsidR="00D331BD" w:rsidRDefault="00D331BD" w:rsidP="00D331BD">
      <w:pPr>
        <w:pStyle w:val="a6"/>
        <w:numPr>
          <w:ilvl w:val="0"/>
          <w:numId w:val="12"/>
        </w:numPr>
      </w:pPr>
      <w:proofErr w:type="spellStart"/>
      <w:r>
        <w:rPr>
          <w:lang w:val="en-US"/>
        </w:rPr>
        <w:lastRenderedPageBreak/>
        <w:t>ebx</w:t>
      </w:r>
      <w:proofErr w:type="spellEnd"/>
      <w:r w:rsidRPr="00D331BD">
        <w:t xml:space="preserve"> – </w:t>
      </w:r>
      <w:r>
        <w:t>Хранит ссылку на элемент массива</w:t>
      </w:r>
    </w:p>
    <w:p w14:paraId="6B5C8C0C" w14:textId="2B9418D7" w:rsidR="00D331BD" w:rsidRDefault="00D331BD" w:rsidP="00D331BD">
      <w:pPr>
        <w:pStyle w:val="a6"/>
      </w:pPr>
      <w:r>
        <w:t>При вычислении суммы используются следующие регистры</w:t>
      </w:r>
      <w:r w:rsidRPr="00D331BD">
        <w:t>:</w:t>
      </w:r>
    </w:p>
    <w:p w14:paraId="6B89C034" w14:textId="31B7D5A0" w:rsidR="00D331BD" w:rsidRDefault="00D331BD" w:rsidP="00D331BD">
      <w:pPr>
        <w:pStyle w:val="a6"/>
        <w:numPr>
          <w:ilvl w:val="0"/>
          <w:numId w:val="13"/>
        </w:num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– </w:t>
      </w:r>
      <w:r>
        <w:t>хранит адрес элемента массива</w:t>
      </w:r>
    </w:p>
    <w:p w14:paraId="748B174A" w14:textId="611F908E" w:rsidR="00D331BD" w:rsidRDefault="00D331BD" w:rsidP="00D331BD">
      <w:pPr>
        <w:pStyle w:val="a6"/>
        <w:numPr>
          <w:ilvl w:val="0"/>
          <w:numId w:val="13"/>
        </w:num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– </w:t>
      </w:r>
      <w:r>
        <w:t>счетчик пройденных циклов</w:t>
      </w:r>
    </w:p>
    <w:p w14:paraId="12F979BF" w14:textId="47D35304" w:rsidR="00D331BD" w:rsidRDefault="00D331BD" w:rsidP="00D331BD">
      <w:pPr>
        <w:pStyle w:val="a6"/>
        <w:numPr>
          <w:ilvl w:val="0"/>
          <w:numId w:val="13"/>
        </w:numPr>
      </w:pPr>
      <w:proofErr w:type="spellStart"/>
      <w:r>
        <w:rPr>
          <w:lang w:val="en-US"/>
        </w:rPr>
        <w:t>si</w:t>
      </w:r>
      <w:proofErr w:type="spellEnd"/>
      <w:r w:rsidRPr="00D331BD">
        <w:t xml:space="preserve"> – </w:t>
      </w:r>
      <w:r>
        <w:t>временно хранит сумму положительных элементов массива</w:t>
      </w:r>
    </w:p>
    <w:p w14:paraId="69820837" w14:textId="21EC22C6" w:rsidR="00D331BD" w:rsidRDefault="00D331BD" w:rsidP="00D331BD">
      <w:pPr>
        <w:pStyle w:val="a6"/>
        <w:numPr>
          <w:ilvl w:val="0"/>
          <w:numId w:val="13"/>
        </w:numPr>
      </w:pPr>
      <w:r>
        <w:rPr>
          <w:lang w:val="en-US"/>
        </w:rPr>
        <w:t>cx</w:t>
      </w:r>
      <w:r w:rsidRPr="00D331BD">
        <w:t xml:space="preserve"> – </w:t>
      </w:r>
      <w:r>
        <w:t>временно хранит суммы отрицательных элементов массива</w:t>
      </w:r>
    </w:p>
    <w:p w14:paraId="7AFED580" w14:textId="61F71F79" w:rsidR="00D331BD" w:rsidRDefault="001D2A65" w:rsidP="001D2A65">
      <w:pPr>
        <w:pStyle w:val="11"/>
      </w:pPr>
      <w:r>
        <w:t>Список используемых источников</w:t>
      </w:r>
    </w:p>
    <w:p w14:paraId="607F4BE8" w14:textId="5C32B6B8" w:rsidR="001D2A65" w:rsidRPr="001D2A65" w:rsidRDefault="001D2A65" w:rsidP="001D2A65">
      <w:pPr>
        <w:pStyle w:val="a0"/>
      </w:pPr>
      <w:r>
        <w:t xml:space="preserve">Спецификация </w:t>
      </w:r>
      <w:proofErr w:type="spellStart"/>
      <w:r>
        <w:rPr>
          <w:lang w:val="en-US"/>
        </w:rPr>
        <w:t>scanf</w:t>
      </w:r>
      <w:proofErr w:type="spellEnd"/>
      <w:r w:rsidRPr="001D2A65">
        <w:t xml:space="preserve"> </w:t>
      </w:r>
      <w:r>
        <w:t xml:space="preserve">и </w:t>
      </w:r>
      <w:proofErr w:type="spellStart"/>
      <w:r>
        <w:rPr>
          <w:lang w:val="en-US"/>
        </w:rPr>
        <w:t>printf</w:t>
      </w:r>
      <w:proofErr w:type="spellEnd"/>
      <w:r w:rsidRPr="001D2A65">
        <w:t xml:space="preserve"> - </w:t>
      </w:r>
      <w:hyperlink r:id="rId6" w:history="1">
        <w:r w:rsidRPr="00F5318F">
          <w:rPr>
            <w:rStyle w:val="a8"/>
            <w:lang w:val="en-US"/>
          </w:rPr>
          <w:t>http</w:t>
        </w:r>
        <w:r w:rsidRPr="00F5318F">
          <w:rPr>
            <w:rStyle w:val="a8"/>
          </w:rPr>
          <w:t>://</w:t>
        </w:r>
        <w:r w:rsidRPr="00F5318F">
          <w:rPr>
            <w:rStyle w:val="a8"/>
            <w:lang w:val="en-US"/>
          </w:rPr>
          <w:t>kaf</w:t>
        </w:r>
        <w:r w:rsidRPr="00F5318F">
          <w:rPr>
            <w:rStyle w:val="a8"/>
          </w:rPr>
          <w:t>401.</w:t>
        </w:r>
        <w:proofErr w:type="spellStart"/>
        <w:r w:rsidRPr="00F5318F">
          <w:rPr>
            <w:rStyle w:val="a8"/>
            <w:lang w:val="en-US"/>
          </w:rPr>
          <w:t>rloc</w:t>
        </w:r>
        <w:proofErr w:type="spellEnd"/>
        <w:r w:rsidRPr="00F5318F">
          <w:rPr>
            <w:rStyle w:val="a8"/>
          </w:rPr>
          <w:t>.</w:t>
        </w:r>
        <w:proofErr w:type="spellStart"/>
        <w:r w:rsidRPr="00F5318F">
          <w:rPr>
            <w:rStyle w:val="a8"/>
            <w:lang w:val="en-US"/>
          </w:rPr>
          <w:t>ru</w:t>
        </w:r>
        <w:proofErr w:type="spellEnd"/>
        <w:r w:rsidRPr="00F5318F">
          <w:rPr>
            <w:rStyle w:val="a8"/>
          </w:rPr>
          <w:t>/</w:t>
        </w:r>
        <w:r w:rsidRPr="00F5318F">
          <w:rPr>
            <w:rStyle w:val="a8"/>
            <w:lang w:val="en-US"/>
          </w:rPr>
          <w:t>Informatics</w:t>
        </w:r>
        <w:r w:rsidRPr="00F5318F">
          <w:rPr>
            <w:rStyle w:val="a8"/>
          </w:rPr>
          <w:t>/</w:t>
        </w:r>
        <w:r w:rsidRPr="00F5318F">
          <w:rPr>
            <w:rStyle w:val="a8"/>
            <w:lang w:val="en-US"/>
          </w:rPr>
          <w:t>formats</w:t>
        </w:r>
        <w:r w:rsidRPr="00F5318F">
          <w:rPr>
            <w:rStyle w:val="a8"/>
          </w:rPr>
          <w:t>.</w:t>
        </w:r>
        <w:r w:rsidRPr="00F5318F">
          <w:rPr>
            <w:rStyle w:val="a8"/>
            <w:lang w:val="en-US"/>
          </w:rPr>
          <w:t>htm</w:t>
        </w:r>
      </w:hyperlink>
    </w:p>
    <w:p w14:paraId="2AF38305" w14:textId="6174137E" w:rsidR="001D2A65" w:rsidRDefault="001D2A65" w:rsidP="001D2A65">
      <w:pPr>
        <w:pStyle w:val="a0"/>
      </w:pPr>
      <w:hyperlink r:id="rId7" w:history="1">
        <w:r w:rsidRPr="00F5318F">
          <w:rPr>
            <w:rStyle w:val="a8"/>
          </w:rPr>
          <w:t>http://flatassembler.narod.ru/fasm.htm#1-2-1</w:t>
        </w:r>
      </w:hyperlink>
    </w:p>
    <w:p w14:paraId="10EA710D" w14:textId="7D0E4CAC" w:rsidR="001D2A65" w:rsidRDefault="001D2A65" w:rsidP="001D2A65">
      <w:pPr>
        <w:pStyle w:val="11"/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28A058B9" w14:textId="4D7EF757" w:rsidR="001D2A65" w:rsidRPr="001D2A65" w:rsidRDefault="001D2A65" w:rsidP="001D2A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044085" wp14:editId="6D3FF205">
            <wp:extent cx="5940425" cy="5330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A6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B2B941" wp14:editId="59D16D86">
            <wp:extent cx="5940425" cy="4337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A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B65FD6" wp14:editId="6066FEC0">
            <wp:extent cx="5940425" cy="40570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A6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11CB2C8" wp14:editId="4C01D50E">
            <wp:extent cx="5940425" cy="2499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A65" w:rsidRPr="001D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60EBA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74644C"/>
    <w:multiLevelType w:val="hybridMultilevel"/>
    <w:tmpl w:val="F8BAA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3710E4"/>
    <w:multiLevelType w:val="hybridMultilevel"/>
    <w:tmpl w:val="6B18F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DC36BF"/>
    <w:multiLevelType w:val="multilevel"/>
    <w:tmpl w:val="FEAA8560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3597CF4"/>
    <w:multiLevelType w:val="hybridMultilevel"/>
    <w:tmpl w:val="F9720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491D9E"/>
    <w:multiLevelType w:val="hybridMultilevel"/>
    <w:tmpl w:val="C14AB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F64E7"/>
    <w:multiLevelType w:val="hybridMultilevel"/>
    <w:tmpl w:val="66B0C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675D61"/>
    <w:multiLevelType w:val="hybridMultilevel"/>
    <w:tmpl w:val="488A6412"/>
    <w:lvl w:ilvl="0" w:tplc="3FFAC9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6A39CD"/>
    <w:multiLevelType w:val="hybridMultilevel"/>
    <w:tmpl w:val="01F2EBEC"/>
    <w:lvl w:ilvl="0" w:tplc="3A5087A2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91147"/>
    <w:multiLevelType w:val="hybridMultilevel"/>
    <w:tmpl w:val="14BE1F1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74DF6A38"/>
    <w:multiLevelType w:val="multilevel"/>
    <w:tmpl w:val="DCCC38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B8"/>
    <w:rsid w:val="001D2A65"/>
    <w:rsid w:val="00633BB8"/>
    <w:rsid w:val="00792771"/>
    <w:rsid w:val="00B3459D"/>
    <w:rsid w:val="00D331BD"/>
    <w:rsid w:val="00E208C2"/>
    <w:rsid w:val="00ED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61AD"/>
  <w15:chartTrackingRefBased/>
  <w15:docId w15:val="{C0C1C2CA-6983-4346-BEAD-7C411F8A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D02DA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208C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208C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208C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Заголовок 1 пз"/>
    <w:basedOn w:val="1"/>
    <w:next w:val="a1"/>
    <w:link w:val="12"/>
    <w:qFormat/>
    <w:rsid w:val="00E208C2"/>
    <w:pPr>
      <w:numPr>
        <w:numId w:val="0"/>
      </w:numPr>
      <w:spacing w:before="0" w:after="200" w:line="360" w:lineRule="auto"/>
      <w:ind w:left="432" w:hanging="432"/>
      <w:jc w:val="center"/>
    </w:pPr>
    <w:rPr>
      <w:rFonts w:ascii="Times New Roman" w:hAnsi="Times New Roman"/>
      <w:b/>
      <w:sz w:val="24"/>
    </w:rPr>
  </w:style>
  <w:style w:type="character" w:customStyle="1" w:styleId="12">
    <w:name w:val="Заголовок 1 пз Знак"/>
    <w:basedOn w:val="10"/>
    <w:link w:val="11"/>
    <w:rsid w:val="00E208C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10">
    <w:name w:val="Заголовок 1 Знак"/>
    <w:basedOn w:val="a2"/>
    <w:link w:val="1"/>
    <w:uiPriority w:val="9"/>
    <w:rsid w:val="00E20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 пз"/>
    <w:basedOn w:val="2"/>
    <w:next w:val="a1"/>
    <w:link w:val="22"/>
    <w:qFormat/>
    <w:rsid w:val="00E208C2"/>
    <w:pPr>
      <w:spacing w:before="0" w:after="120" w:line="360" w:lineRule="auto"/>
      <w:ind w:left="0" w:firstLine="709"/>
      <w:jc w:val="both"/>
    </w:pPr>
    <w:rPr>
      <w:rFonts w:ascii="Times New Roman" w:hAnsi="Times New Roman"/>
      <w:b/>
      <w:sz w:val="24"/>
    </w:rPr>
  </w:style>
  <w:style w:type="character" w:customStyle="1" w:styleId="22">
    <w:name w:val="заголовок 2 пз Знак"/>
    <w:basedOn w:val="20"/>
    <w:link w:val="21"/>
    <w:rsid w:val="00E208C2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customStyle="1" w:styleId="20">
    <w:name w:val="Заголовок 2 Знак"/>
    <w:basedOn w:val="a2"/>
    <w:link w:val="2"/>
    <w:uiPriority w:val="9"/>
    <w:semiHidden/>
    <w:rsid w:val="00E20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пз 3"/>
    <w:basedOn w:val="3"/>
    <w:next w:val="a1"/>
    <w:link w:val="32"/>
    <w:qFormat/>
    <w:rsid w:val="00E208C2"/>
    <w:pPr>
      <w:numPr>
        <w:ilvl w:val="0"/>
        <w:numId w:val="0"/>
      </w:numPr>
      <w:spacing w:before="0" w:after="120" w:line="360" w:lineRule="auto"/>
      <w:ind w:firstLine="709"/>
      <w:jc w:val="both"/>
    </w:pPr>
    <w:rPr>
      <w:rFonts w:ascii="Times New Roman" w:hAnsi="Times New Roman"/>
      <w:b/>
      <w:color w:val="2F5496" w:themeColor="accent1" w:themeShade="BF"/>
    </w:rPr>
  </w:style>
  <w:style w:type="character" w:customStyle="1" w:styleId="32">
    <w:name w:val="заголовок пз 3 Знак"/>
    <w:basedOn w:val="22"/>
    <w:link w:val="31"/>
    <w:rsid w:val="00E208C2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E20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0">
    <w:name w:val="Маркированный список пз"/>
    <w:basedOn w:val="a"/>
    <w:link w:val="a5"/>
    <w:qFormat/>
    <w:rsid w:val="00E208C2"/>
    <w:pPr>
      <w:numPr>
        <w:numId w:val="6"/>
      </w:numPr>
      <w:spacing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a5">
    <w:name w:val="Маркированный список пз Знак"/>
    <w:basedOn w:val="a2"/>
    <w:link w:val="a0"/>
    <w:rsid w:val="00E208C2"/>
    <w:rPr>
      <w:rFonts w:ascii="Times New Roman" w:hAnsi="Times New Roman"/>
      <w:sz w:val="24"/>
    </w:rPr>
  </w:style>
  <w:style w:type="paragraph" w:styleId="a">
    <w:name w:val="List Bullet"/>
    <w:basedOn w:val="a1"/>
    <w:uiPriority w:val="99"/>
    <w:semiHidden/>
    <w:unhideWhenUsed/>
    <w:rsid w:val="00E208C2"/>
    <w:pPr>
      <w:numPr>
        <w:numId w:val="4"/>
      </w:numPr>
      <w:contextualSpacing/>
    </w:pPr>
  </w:style>
  <w:style w:type="paragraph" w:customStyle="1" w:styleId="a6">
    <w:name w:val="осн текст пз"/>
    <w:basedOn w:val="a1"/>
    <w:link w:val="a7"/>
    <w:qFormat/>
    <w:rsid w:val="00E208C2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осн текст пз Знак"/>
    <w:basedOn w:val="a2"/>
    <w:link w:val="a6"/>
    <w:rsid w:val="00E208C2"/>
    <w:rPr>
      <w:rFonts w:ascii="Times New Roman" w:hAnsi="Times New Roman"/>
      <w:sz w:val="24"/>
    </w:rPr>
  </w:style>
  <w:style w:type="character" w:styleId="a8">
    <w:name w:val="Hyperlink"/>
    <w:basedOn w:val="a2"/>
    <w:uiPriority w:val="99"/>
    <w:unhideWhenUsed/>
    <w:rsid w:val="001D2A65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1D2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latassembler.narod.ru/fasm.htm#1-2-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af401.rloc.ru/Informatics/formats.ht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1A080-C013-41C1-A723-81626585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Novoselov</dc:creator>
  <cp:keywords/>
  <dc:description/>
  <cp:lastModifiedBy>Alex Novoselov</cp:lastModifiedBy>
  <cp:revision>2</cp:revision>
  <dcterms:created xsi:type="dcterms:W3CDTF">2020-11-01T19:52:00Z</dcterms:created>
  <dcterms:modified xsi:type="dcterms:W3CDTF">2020-11-01T20:28:00Z</dcterms:modified>
</cp:coreProperties>
</file>