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Пример документа</w:t>
      </w:r>
    </w:p>
    <w:p>
      <w:r>
        <w:t xml:space="preserve">Привет! Это пример документа Word, созданного на TypeScript.</w:t>
      </w:r>
      <w:r>
        <w:rPr>
          <w:b/>
          <w:bCs/>
        </w:rPr>
        <w:t xml:space="preserve"> Жирный текст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Ячейка 1</w:t>
            </w:r>
          </w:p>
        </w:tc>
        <w:tc>
          <w:p>
            <w:r>
              <w:t xml:space="preserve">Ячейка 2</w:t>
            </w:r>
          </w:p>
        </w:tc>
      </w:tr>
      <w:tr>
        <w:tc>
          <w:p>
            <w:r>
              <w:t xml:space="preserve">Ячейка 3</w:t>
            </w:r>
          </w:p>
        </w:tc>
        <w:tc>
          <w:p>
            <w:r>
              <w:t xml:space="preserve">Ячейка 4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2025-08-22T11:37:25.182Z</dcterms:created>
  <dcterms:modified xsi:type="dcterms:W3CDTF">2025-08-22T11:37:25.182Z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