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FDA" w:rsidRPr="00E13FDA" w:rsidRDefault="009A3CE1" w:rsidP="00E13FDA">
      <w:pPr>
        <w:spacing w:after="0"/>
        <w:rPr>
          <w:rFonts w:ascii="Verdana" w:hAnsi="Verdana"/>
          <w:b/>
          <w:sz w:val="20"/>
          <w:szCs w:val="20"/>
          <w:highlight w:val="yellow"/>
        </w:rPr>
      </w:pPr>
      <w:r>
        <w:rPr>
          <w:rFonts w:ascii="Verdana" w:hAnsi="Verdana"/>
          <w:b/>
          <w:sz w:val="20"/>
          <w:szCs w:val="20"/>
        </w:rPr>
        <w:t xml:space="preserve">A10 </w:t>
      </w:r>
      <w:r w:rsidR="00E13FDA" w:rsidRPr="00E13FDA">
        <w:rPr>
          <w:rFonts w:ascii="Verdana" w:hAnsi="Verdana"/>
          <w:b/>
          <w:sz w:val="20"/>
          <w:szCs w:val="20"/>
        </w:rPr>
        <w:t>Vuurtornado</w:t>
      </w:r>
      <w:r w:rsidR="00E13FDA" w:rsidRPr="00E13FDA">
        <w:rPr>
          <w:rFonts w:ascii="Verdana" w:hAnsi="Verdana"/>
          <w:b/>
          <w:sz w:val="20"/>
          <w:szCs w:val="20"/>
          <w:highlight w:val="yellow"/>
        </w:rPr>
        <w:t xml:space="preserve"> </w:t>
      </w:r>
    </w:p>
    <w:p w:rsidR="00953904" w:rsidRDefault="00E13FDA" w:rsidP="00E13FDA">
      <w:pPr>
        <w:spacing w:after="0"/>
        <w:rPr>
          <w:rFonts w:ascii="Verdana" w:hAnsi="Verdana"/>
          <w:b/>
          <w:sz w:val="20"/>
          <w:szCs w:val="20"/>
        </w:rPr>
      </w:pPr>
      <w:r w:rsidRPr="00E13FDA">
        <w:rPr>
          <w:rFonts w:ascii="Verdana" w:hAnsi="Verdana"/>
          <w:sz w:val="20"/>
          <w:szCs w:val="20"/>
          <w:highlight w:val="yellow"/>
        </w:rPr>
        <w:t>[subtitel]</w:t>
      </w:r>
      <w:r w:rsidRPr="00E13FDA">
        <w:rPr>
          <w:rFonts w:ascii="Verdana" w:hAnsi="Verdana"/>
          <w:b/>
          <w:sz w:val="20"/>
          <w:szCs w:val="20"/>
        </w:rPr>
        <w:t xml:space="preserve"> </w:t>
      </w:r>
    </w:p>
    <w:p w:rsidR="00E13FDA" w:rsidRPr="00E13FDA" w:rsidRDefault="00E13FDA" w:rsidP="00E13FDA">
      <w:pPr>
        <w:spacing w:after="0"/>
        <w:rPr>
          <w:rFonts w:ascii="Verdana" w:hAnsi="Verdana"/>
          <w:b/>
          <w:sz w:val="20"/>
          <w:szCs w:val="20"/>
        </w:rPr>
      </w:pPr>
      <w:r w:rsidRPr="00E13FDA">
        <w:rPr>
          <w:rFonts w:ascii="Verdana" w:hAnsi="Verdana"/>
          <w:sz w:val="20"/>
          <w:szCs w:val="20"/>
        </w:rPr>
        <w:t>Onderzoek aan een vernietigende vlam</w:t>
      </w:r>
    </w:p>
    <w:p w:rsidR="00E13FDA" w:rsidRPr="00E13FDA" w:rsidRDefault="00E13FDA" w:rsidP="00E13FDA">
      <w:pPr>
        <w:spacing w:after="0"/>
        <w:rPr>
          <w:rFonts w:ascii="Verdana" w:hAnsi="Verdana"/>
          <w:b/>
          <w:sz w:val="20"/>
          <w:szCs w:val="20"/>
          <w:highlight w:val="yellow"/>
        </w:rPr>
      </w:pPr>
      <w:r w:rsidRPr="00E13FDA">
        <w:rPr>
          <w:rFonts w:ascii="Verdana" w:hAnsi="Verdana"/>
          <w:b/>
          <w:sz w:val="20"/>
          <w:szCs w:val="20"/>
          <w:highlight w:val="yellow"/>
        </w:rPr>
        <w:t xml:space="preserve"> </w:t>
      </w:r>
    </w:p>
    <w:p w:rsidR="00E13FDA" w:rsidRPr="00E13FDA" w:rsidRDefault="00953904" w:rsidP="00E13FDA">
      <w:pPr>
        <w:spacing w:after="0"/>
        <w:rPr>
          <w:rFonts w:ascii="Verdana" w:hAnsi="Verdana"/>
          <w:sz w:val="20"/>
          <w:szCs w:val="20"/>
        </w:rPr>
      </w:pPr>
      <w:r>
        <w:rPr>
          <w:rFonts w:ascii="Verdana" w:hAnsi="Verdana"/>
          <w:sz w:val="20"/>
          <w:szCs w:val="20"/>
          <w:highlight w:val="yellow"/>
        </w:rPr>
        <w:t>[onderwerpsymbool Ma</w:t>
      </w:r>
      <w:r w:rsidR="00E13FDA" w:rsidRPr="00E13FDA">
        <w:rPr>
          <w:rFonts w:ascii="Verdana" w:hAnsi="Verdana"/>
          <w:sz w:val="20"/>
          <w:szCs w:val="20"/>
          <w:highlight w:val="yellow"/>
        </w:rPr>
        <w:t>]</w:t>
      </w:r>
    </w:p>
    <w:p w:rsidR="00E13FDA" w:rsidRPr="00E13FDA" w:rsidRDefault="00E13FDA" w:rsidP="00E13FDA">
      <w:pPr>
        <w:spacing w:after="0"/>
        <w:rPr>
          <w:rFonts w:ascii="Verdana" w:hAnsi="Verdana"/>
          <w:sz w:val="20"/>
          <w:szCs w:val="20"/>
        </w:rPr>
      </w:pPr>
    </w:p>
    <w:p w:rsidR="00E13FDA" w:rsidRPr="00E13FDA" w:rsidRDefault="00E13FDA" w:rsidP="00E13FDA">
      <w:pPr>
        <w:spacing w:after="0"/>
        <w:rPr>
          <w:rFonts w:ascii="Verdana" w:hAnsi="Verdana"/>
          <w:sz w:val="20"/>
          <w:szCs w:val="20"/>
        </w:rPr>
      </w:pPr>
      <w:r w:rsidRPr="00E13FDA">
        <w:rPr>
          <w:rFonts w:ascii="Verdana" w:hAnsi="Verdana"/>
          <w:sz w:val="20"/>
          <w:szCs w:val="20"/>
        </w:rPr>
        <w:t>Tijd</w:t>
      </w:r>
    </w:p>
    <w:p w:rsidR="00E13FDA" w:rsidRPr="00E13FDA" w:rsidRDefault="00E13FDA" w:rsidP="00E13FDA">
      <w:pPr>
        <w:spacing w:after="0"/>
        <w:rPr>
          <w:rFonts w:ascii="Verdana" w:hAnsi="Verdana"/>
          <w:sz w:val="20"/>
          <w:szCs w:val="20"/>
        </w:rPr>
      </w:pPr>
      <w:r w:rsidRPr="00E13FDA">
        <w:rPr>
          <w:rFonts w:ascii="Verdana" w:hAnsi="Verdana"/>
          <w:sz w:val="20"/>
          <w:szCs w:val="20"/>
        </w:rPr>
        <w:t>Vanaf 15 minuten</w:t>
      </w:r>
    </w:p>
    <w:p w:rsidR="00E13FDA" w:rsidRPr="00E13FDA" w:rsidRDefault="00E13FDA" w:rsidP="00E13FDA">
      <w:pPr>
        <w:spacing w:after="0"/>
        <w:rPr>
          <w:rFonts w:ascii="Verdana" w:hAnsi="Verdana"/>
          <w:sz w:val="20"/>
          <w:szCs w:val="20"/>
        </w:rPr>
      </w:pPr>
    </w:p>
    <w:p w:rsidR="00E13FDA" w:rsidRPr="00E13FDA" w:rsidRDefault="00E13FDA" w:rsidP="00E13FDA">
      <w:pPr>
        <w:spacing w:after="0"/>
        <w:rPr>
          <w:rFonts w:ascii="Verdana" w:hAnsi="Verdana"/>
          <w:sz w:val="20"/>
          <w:szCs w:val="20"/>
        </w:rPr>
      </w:pPr>
      <w:r w:rsidRPr="00E13FDA">
        <w:rPr>
          <w:rFonts w:ascii="Verdana" w:hAnsi="Verdana"/>
          <w:sz w:val="20"/>
          <w:szCs w:val="20"/>
        </w:rPr>
        <w:t>Bereik</w:t>
      </w:r>
    </w:p>
    <w:p w:rsidR="00E13FDA" w:rsidRPr="00E13FDA" w:rsidRDefault="00953904" w:rsidP="00E13FDA">
      <w:pPr>
        <w:spacing w:after="0"/>
        <w:rPr>
          <w:rFonts w:ascii="Verdana" w:hAnsi="Verdana"/>
          <w:sz w:val="20"/>
          <w:szCs w:val="20"/>
        </w:rPr>
      </w:pPr>
      <w:r>
        <w:rPr>
          <w:rFonts w:ascii="Verdana" w:hAnsi="Verdana"/>
          <w:sz w:val="20"/>
          <w:szCs w:val="20"/>
        </w:rPr>
        <w:t>Vanaf klas 1</w:t>
      </w:r>
    </w:p>
    <w:p w:rsidR="00E13FDA" w:rsidRPr="00E13FDA" w:rsidRDefault="00E13FDA" w:rsidP="00E13FDA">
      <w:pPr>
        <w:spacing w:after="0"/>
        <w:rPr>
          <w:rFonts w:ascii="Verdana" w:hAnsi="Verdana"/>
          <w:sz w:val="20"/>
          <w:szCs w:val="20"/>
        </w:rPr>
      </w:pPr>
    </w:p>
    <w:p w:rsidR="00E13FDA" w:rsidRPr="00E13FDA" w:rsidRDefault="00E13FDA" w:rsidP="00E13FDA">
      <w:pPr>
        <w:spacing w:after="0"/>
        <w:rPr>
          <w:rFonts w:ascii="Verdana" w:hAnsi="Verdana"/>
          <w:sz w:val="20"/>
          <w:szCs w:val="20"/>
        </w:rPr>
      </w:pPr>
      <w:r w:rsidRPr="00E13FDA">
        <w:rPr>
          <w:rFonts w:ascii="Verdana" w:hAnsi="Verdana"/>
          <w:sz w:val="20"/>
          <w:szCs w:val="20"/>
        </w:rPr>
        <w:t>Begrippen:</w:t>
      </w:r>
      <w:r w:rsidR="00953904">
        <w:rPr>
          <w:rFonts w:ascii="Verdana" w:hAnsi="Verdana"/>
          <w:sz w:val="20"/>
          <w:szCs w:val="20"/>
        </w:rPr>
        <w:t xml:space="preserve"> </w:t>
      </w:r>
      <w:r w:rsidRPr="00E13FDA">
        <w:rPr>
          <w:rFonts w:ascii="Verdana" w:hAnsi="Verdana"/>
          <w:sz w:val="20"/>
          <w:szCs w:val="20"/>
        </w:rPr>
        <w:t>verbranding, impulsmoment</w:t>
      </w:r>
      <w:r w:rsidR="00953904">
        <w:rPr>
          <w:rFonts w:ascii="Verdana" w:hAnsi="Verdana"/>
          <w:sz w:val="20"/>
          <w:szCs w:val="20"/>
        </w:rPr>
        <w:t>, v</w:t>
      </w:r>
      <w:r w:rsidR="00953904" w:rsidRPr="00E13FDA">
        <w:rPr>
          <w:rFonts w:ascii="Verdana" w:hAnsi="Verdana"/>
          <w:sz w:val="20"/>
          <w:szCs w:val="20"/>
        </w:rPr>
        <w:t>erklaringen testen, experiment ontwerpen, conclusies trekken</w:t>
      </w:r>
    </w:p>
    <w:p w:rsidR="00E13FDA" w:rsidRPr="00E13FDA" w:rsidRDefault="00E13FDA" w:rsidP="00E13FDA">
      <w:pPr>
        <w:spacing w:after="0"/>
        <w:rPr>
          <w:rFonts w:ascii="Verdana" w:hAnsi="Verdana"/>
          <w:sz w:val="20"/>
          <w:szCs w:val="20"/>
        </w:rPr>
      </w:pPr>
    </w:p>
    <w:p w:rsidR="00E13FDA" w:rsidRPr="00E13FDA" w:rsidRDefault="00E13FDA" w:rsidP="00E13FDA">
      <w:pPr>
        <w:spacing w:after="0"/>
        <w:rPr>
          <w:rFonts w:ascii="Verdana" w:hAnsi="Verdana"/>
          <w:sz w:val="20"/>
          <w:szCs w:val="20"/>
        </w:rPr>
      </w:pPr>
      <w:r w:rsidRPr="00E13FDA">
        <w:rPr>
          <w:rFonts w:ascii="Verdana" w:hAnsi="Verdana"/>
          <w:sz w:val="20"/>
          <w:szCs w:val="20"/>
          <w:highlight w:val="yellow"/>
        </w:rPr>
        <w:t>[inleidend kader]</w:t>
      </w:r>
    </w:p>
    <w:p w:rsidR="00E13FDA" w:rsidRPr="00E13FDA" w:rsidRDefault="00E13FDA" w:rsidP="00E13FDA">
      <w:pPr>
        <w:spacing w:after="0"/>
        <w:rPr>
          <w:rFonts w:ascii="Verdana" w:hAnsi="Verdana"/>
          <w:sz w:val="20"/>
          <w:szCs w:val="20"/>
        </w:rPr>
      </w:pPr>
      <w:r w:rsidRPr="00E13FDA">
        <w:rPr>
          <w:rFonts w:ascii="Verdana" w:hAnsi="Verdana"/>
          <w:sz w:val="20"/>
          <w:szCs w:val="20"/>
        </w:rPr>
        <w:t>Een zeldzaam en desastreus verschijnsel bij bosbranden in warme droge gebieden is een vuurtornado</w:t>
      </w:r>
      <w:r w:rsidR="00953904">
        <w:rPr>
          <w:rFonts w:ascii="Verdana" w:hAnsi="Verdana"/>
          <w:sz w:val="20"/>
          <w:szCs w:val="20"/>
        </w:rPr>
        <w:t>,</w:t>
      </w:r>
      <w:r w:rsidRPr="00E13FDA">
        <w:rPr>
          <w:rFonts w:ascii="Verdana" w:hAnsi="Verdana"/>
          <w:sz w:val="20"/>
          <w:szCs w:val="20"/>
        </w:rPr>
        <w:t xml:space="preserve"> waarbij een vlam gaat draaien en fors hoger wordt. In het klein is het een spectaculaire demonstratie, die erg geschikt is om kwalitatief te onderzoeken. Zo kun je met suggesties uit de klas erachter komen wat er belangrijk is bij het ontstaan van een vuurtornado. De uiteindelijke verklaring is best ingewikkeld en gaat verder dan de middelbare-schoolnatuurkunde. Eigenlijk is dat ook niet nodig. Het onderzoek naar de mogelijke invloeden is interessant genoeg.</w:t>
      </w:r>
    </w:p>
    <w:p w:rsidR="00E13FDA" w:rsidRPr="00E13FDA" w:rsidRDefault="00E13FDA" w:rsidP="00E13FDA">
      <w:pPr>
        <w:spacing w:after="0"/>
        <w:rPr>
          <w:rFonts w:ascii="Verdana" w:hAnsi="Verdana"/>
          <w:sz w:val="20"/>
          <w:szCs w:val="20"/>
        </w:rPr>
      </w:pPr>
      <w:r w:rsidRPr="00E13FDA">
        <w:rPr>
          <w:rFonts w:ascii="Verdana" w:hAnsi="Verdana"/>
          <w:sz w:val="20"/>
          <w:szCs w:val="20"/>
          <w:highlight w:val="yellow"/>
        </w:rPr>
        <w:t>[eind kader]</w:t>
      </w:r>
    </w:p>
    <w:p w:rsidR="00E13FDA" w:rsidRPr="00E13FDA" w:rsidRDefault="00E13FDA" w:rsidP="00E13FDA">
      <w:pPr>
        <w:rPr>
          <w:rFonts w:ascii="Verdana" w:hAnsi="Verdana"/>
          <w:b/>
          <w:sz w:val="20"/>
          <w:szCs w:val="20"/>
        </w:rPr>
      </w:pPr>
    </w:p>
    <w:p w:rsidR="00E13FDA" w:rsidRPr="00E13FDA" w:rsidRDefault="00E13FDA" w:rsidP="00E13FDA">
      <w:pPr>
        <w:spacing w:after="0"/>
        <w:rPr>
          <w:rFonts w:ascii="Verdana" w:hAnsi="Verdana"/>
          <w:sz w:val="20"/>
          <w:szCs w:val="20"/>
        </w:rPr>
      </w:pPr>
      <w:r w:rsidRPr="00E13FDA">
        <w:rPr>
          <w:rFonts w:ascii="Verdana" w:hAnsi="Verdana"/>
          <w:sz w:val="20"/>
          <w:szCs w:val="20"/>
          <w:highlight w:val="yellow"/>
        </w:rPr>
        <w:t>[</w:t>
      </w:r>
      <w:r w:rsidR="009A3CE1">
        <w:rPr>
          <w:rFonts w:ascii="Verdana" w:hAnsi="Verdana"/>
          <w:sz w:val="20"/>
          <w:szCs w:val="20"/>
          <w:highlight w:val="yellow"/>
        </w:rPr>
        <w:t>A10_</w:t>
      </w:r>
      <w:r w:rsidRPr="00E13FDA">
        <w:rPr>
          <w:rStyle w:val="Verwijzingopmerking"/>
          <w:rFonts w:ascii="Verdana" w:hAnsi="Verdana"/>
          <w:sz w:val="20"/>
          <w:szCs w:val="20"/>
          <w:highlight w:val="yellow"/>
        </w:rPr>
        <w:t>WoS19_SD_figuur1</w:t>
      </w:r>
      <w:r w:rsidRPr="00E13FDA">
        <w:rPr>
          <w:rFonts w:ascii="Verdana" w:hAnsi="Verdana"/>
          <w:sz w:val="20"/>
          <w:szCs w:val="20"/>
          <w:highlight w:val="yellow"/>
        </w:rPr>
        <w:t>; onderschrift]</w:t>
      </w:r>
    </w:p>
    <w:p w:rsidR="00E13FDA" w:rsidRPr="00E13FDA" w:rsidRDefault="00E13FDA" w:rsidP="00E13FDA">
      <w:pPr>
        <w:spacing w:after="0"/>
        <w:rPr>
          <w:rStyle w:val="Verwijzingopmerking"/>
          <w:rFonts w:ascii="Verdana" w:hAnsi="Verdana"/>
          <w:i/>
          <w:sz w:val="20"/>
          <w:szCs w:val="20"/>
        </w:rPr>
      </w:pPr>
      <w:r w:rsidRPr="00E13FDA">
        <w:rPr>
          <w:rStyle w:val="Verwijzingopmerking"/>
          <w:rFonts w:ascii="Verdana" w:hAnsi="Verdana"/>
          <w:i/>
          <w:sz w:val="20"/>
          <w:szCs w:val="20"/>
        </w:rPr>
        <w:t>De vuurtornado in een draaiende prullenbak.</w:t>
      </w:r>
    </w:p>
    <w:p w:rsidR="00E13FDA" w:rsidRPr="00E13FDA" w:rsidRDefault="00FE2276" w:rsidP="00E13FDA">
      <w:pPr>
        <w:spacing w:after="0"/>
        <w:rPr>
          <w:rStyle w:val="Verwijzingopmerking"/>
          <w:rFonts w:ascii="Verdana" w:hAnsi="Verdana"/>
          <w:sz w:val="20"/>
          <w:szCs w:val="20"/>
        </w:rPr>
      </w:pPr>
      <w:r>
        <w:rPr>
          <w:rStyle w:val="Verwijzingopmerking"/>
          <w:rFonts w:ascii="Verdana" w:hAnsi="Verdana"/>
          <w:sz w:val="20"/>
          <w:szCs w:val="20"/>
          <w:highlight w:val="yellow"/>
        </w:rPr>
        <w:t>[</w:t>
      </w:r>
      <w:r w:rsidR="009A3CE1">
        <w:rPr>
          <w:rStyle w:val="Verwijzingopmerking"/>
          <w:rFonts w:ascii="Verdana" w:hAnsi="Verdana"/>
          <w:sz w:val="20"/>
          <w:szCs w:val="20"/>
          <w:highlight w:val="yellow"/>
        </w:rPr>
        <w:t>A10_</w:t>
      </w:r>
      <w:r>
        <w:rPr>
          <w:rStyle w:val="Verwijzingopmerking"/>
          <w:rFonts w:ascii="Verdana" w:hAnsi="Verdana"/>
          <w:sz w:val="20"/>
          <w:szCs w:val="20"/>
          <w:highlight w:val="yellow"/>
        </w:rPr>
        <w:t xml:space="preserve">WoS19_SD_figuur2; </w:t>
      </w:r>
      <w:r w:rsidR="00E13FDA" w:rsidRPr="00E13FDA">
        <w:rPr>
          <w:rStyle w:val="Verwijzingopmerking"/>
          <w:rFonts w:ascii="Verdana" w:hAnsi="Verdana"/>
          <w:sz w:val="20"/>
          <w:szCs w:val="20"/>
          <w:highlight w:val="yellow"/>
        </w:rPr>
        <w:t>onderschrift</w:t>
      </w:r>
      <w:r w:rsidR="00E13FDA" w:rsidRPr="00E13FDA">
        <w:rPr>
          <w:rStyle w:val="Verwijzingopmerking"/>
          <w:rFonts w:ascii="Verdana" w:hAnsi="Verdana"/>
          <w:sz w:val="20"/>
          <w:szCs w:val="20"/>
        </w:rPr>
        <w:t>]</w:t>
      </w:r>
    </w:p>
    <w:p w:rsidR="00E13FDA" w:rsidRPr="00E13FDA" w:rsidRDefault="00E13FDA" w:rsidP="00E13FDA">
      <w:pPr>
        <w:spacing w:after="0"/>
        <w:rPr>
          <w:rStyle w:val="Verwijzingopmerking"/>
          <w:rFonts w:ascii="Verdana" w:hAnsi="Verdana"/>
          <w:i/>
          <w:sz w:val="20"/>
          <w:szCs w:val="20"/>
        </w:rPr>
      </w:pPr>
      <w:r w:rsidRPr="00E13FDA">
        <w:rPr>
          <w:rFonts w:ascii="Verdana" w:hAnsi="Verdana"/>
          <w:i/>
          <w:sz w:val="20"/>
          <w:szCs w:val="20"/>
        </w:rPr>
        <w:t>Een aantal spullen die bruikbaar kunnen zijn als je suggesties van leerlingen wilt onderzoeken.</w:t>
      </w:r>
    </w:p>
    <w:p w:rsidR="00B14904" w:rsidRPr="00E13FDA" w:rsidRDefault="00B14904" w:rsidP="00AF437F">
      <w:pPr>
        <w:spacing w:after="0"/>
        <w:rPr>
          <w:rFonts w:ascii="Verdana" w:hAnsi="Verdana"/>
          <w:i/>
          <w:sz w:val="20"/>
          <w:szCs w:val="20"/>
        </w:rPr>
      </w:pPr>
    </w:p>
    <w:p w:rsidR="00AF437F" w:rsidRPr="00E13FDA" w:rsidRDefault="00AF437F" w:rsidP="003A7C18">
      <w:pPr>
        <w:spacing w:after="0"/>
        <w:outlineLvl w:val="0"/>
        <w:rPr>
          <w:rFonts w:ascii="Verdana" w:hAnsi="Verdana"/>
          <w:b/>
          <w:sz w:val="20"/>
          <w:szCs w:val="20"/>
        </w:rPr>
      </w:pPr>
      <w:r w:rsidRPr="00E13FDA">
        <w:rPr>
          <w:rFonts w:ascii="Verdana" w:hAnsi="Verdana"/>
          <w:b/>
          <w:sz w:val="20"/>
          <w:szCs w:val="20"/>
        </w:rPr>
        <w:t xml:space="preserve">Nodig </w:t>
      </w:r>
    </w:p>
    <w:p w:rsidR="004F3279" w:rsidRPr="00E13FDA" w:rsidRDefault="00AF437F" w:rsidP="00AF437F">
      <w:pPr>
        <w:spacing w:after="0"/>
        <w:rPr>
          <w:rFonts w:ascii="Verdana" w:hAnsi="Verdana"/>
          <w:sz w:val="20"/>
          <w:szCs w:val="20"/>
        </w:rPr>
      </w:pPr>
      <w:r w:rsidRPr="00E13FDA">
        <w:rPr>
          <w:rFonts w:ascii="Verdana" w:hAnsi="Verdana"/>
          <w:sz w:val="20"/>
          <w:szCs w:val="20"/>
        </w:rPr>
        <w:t>Draaiplateau (bijvoorbeeld voor</w:t>
      </w:r>
      <w:r w:rsidR="000535B7" w:rsidRPr="00E13FDA">
        <w:rPr>
          <w:rFonts w:ascii="Verdana" w:hAnsi="Verdana"/>
          <w:sz w:val="20"/>
          <w:szCs w:val="20"/>
        </w:rPr>
        <w:t xml:space="preserve"> een</w:t>
      </w:r>
      <w:r w:rsidRPr="00E13FDA">
        <w:rPr>
          <w:rFonts w:ascii="Verdana" w:hAnsi="Verdana"/>
          <w:sz w:val="20"/>
          <w:szCs w:val="20"/>
        </w:rPr>
        <w:t xml:space="preserve"> kaas</w:t>
      </w:r>
      <w:r w:rsidR="000535B7" w:rsidRPr="00E13FDA">
        <w:rPr>
          <w:rFonts w:ascii="Verdana" w:hAnsi="Verdana"/>
          <w:sz w:val="20"/>
          <w:szCs w:val="20"/>
        </w:rPr>
        <w:t>plankje</w:t>
      </w:r>
      <w:r w:rsidRPr="00E13FDA">
        <w:rPr>
          <w:rFonts w:ascii="Verdana" w:hAnsi="Verdana"/>
          <w:sz w:val="20"/>
          <w:szCs w:val="20"/>
        </w:rPr>
        <w:t>)</w:t>
      </w:r>
      <w:r w:rsidR="000535B7" w:rsidRPr="00E13FDA">
        <w:rPr>
          <w:rFonts w:ascii="Verdana" w:hAnsi="Verdana"/>
          <w:sz w:val="20"/>
          <w:szCs w:val="20"/>
        </w:rPr>
        <w:t>; vuurvast bakje of asbak</w:t>
      </w:r>
      <w:r w:rsidRPr="00E13FDA">
        <w:rPr>
          <w:rFonts w:ascii="Verdana" w:hAnsi="Verdana"/>
          <w:sz w:val="20"/>
          <w:szCs w:val="20"/>
        </w:rPr>
        <w:t>; prullenbak met gaatjes</w:t>
      </w:r>
      <w:r w:rsidR="00DF75C9" w:rsidRPr="00E13FDA">
        <w:rPr>
          <w:rFonts w:ascii="Verdana" w:hAnsi="Verdana"/>
          <w:sz w:val="20"/>
          <w:szCs w:val="20"/>
        </w:rPr>
        <w:t xml:space="preserve"> (zie afbeelding) of fijn </w:t>
      </w:r>
      <w:r w:rsidRPr="00E13FDA">
        <w:rPr>
          <w:rFonts w:ascii="Verdana" w:hAnsi="Verdana"/>
          <w:sz w:val="20"/>
          <w:szCs w:val="20"/>
        </w:rPr>
        <w:t>gaas; watten met spiritus;</w:t>
      </w:r>
      <w:r w:rsidR="003A7C18" w:rsidRPr="00E13FDA">
        <w:rPr>
          <w:rFonts w:ascii="Verdana" w:hAnsi="Verdana"/>
          <w:sz w:val="20"/>
          <w:szCs w:val="20"/>
        </w:rPr>
        <w:t xml:space="preserve"> beetje keukenzout;</w:t>
      </w:r>
      <w:r w:rsidRPr="00E13FDA">
        <w:rPr>
          <w:rFonts w:ascii="Verdana" w:hAnsi="Verdana"/>
          <w:sz w:val="20"/>
          <w:szCs w:val="20"/>
        </w:rPr>
        <w:t xml:space="preserve"> </w:t>
      </w:r>
      <w:r w:rsidR="003A7C18" w:rsidRPr="00E13FDA">
        <w:rPr>
          <w:rFonts w:ascii="Verdana" w:hAnsi="Verdana"/>
          <w:sz w:val="20"/>
          <w:szCs w:val="20"/>
        </w:rPr>
        <w:t>deksel om af te dekken</w:t>
      </w:r>
      <w:r w:rsidR="0065348F">
        <w:rPr>
          <w:rFonts w:ascii="Verdana" w:hAnsi="Verdana"/>
          <w:sz w:val="20"/>
          <w:szCs w:val="20"/>
        </w:rPr>
        <w:t xml:space="preserve">; veiligheidsbril. </w:t>
      </w:r>
    </w:p>
    <w:p w:rsidR="00AF437F" w:rsidRPr="00E13FDA" w:rsidRDefault="004F3279" w:rsidP="00AF437F">
      <w:pPr>
        <w:spacing w:after="0"/>
        <w:rPr>
          <w:rFonts w:ascii="Verdana" w:hAnsi="Verdana"/>
          <w:sz w:val="20"/>
          <w:szCs w:val="20"/>
        </w:rPr>
      </w:pPr>
      <w:r w:rsidRPr="00E13FDA">
        <w:rPr>
          <w:rFonts w:ascii="Verdana" w:hAnsi="Verdana"/>
          <w:sz w:val="20"/>
          <w:szCs w:val="20"/>
        </w:rPr>
        <w:t>A</w:t>
      </w:r>
      <w:r w:rsidR="00AF437F" w:rsidRPr="00E13FDA">
        <w:rPr>
          <w:rFonts w:ascii="Verdana" w:hAnsi="Verdana"/>
          <w:sz w:val="20"/>
          <w:szCs w:val="20"/>
        </w:rPr>
        <w:t>llerlei varianten hierop, bijvoorbeeld kleinere prullenbak</w:t>
      </w:r>
      <w:r w:rsidRPr="00E13FDA">
        <w:rPr>
          <w:rFonts w:ascii="Verdana" w:hAnsi="Verdana"/>
          <w:sz w:val="20"/>
          <w:szCs w:val="20"/>
        </w:rPr>
        <w:t xml:space="preserve"> (of andere cilinder met gaatjes)</w:t>
      </w:r>
      <w:r w:rsidR="00AF437F" w:rsidRPr="00E13FDA">
        <w:rPr>
          <w:rFonts w:ascii="Verdana" w:hAnsi="Verdana"/>
          <w:sz w:val="20"/>
          <w:szCs w:val="20"/>
        </w:rPr>
        <w:t>, huishoudfolie om gaatj</w:t>
      </w:r>
      <w:r w:rsidRPr="00E13FDA">
        <w:rPr>
          <w:rFonts w:ascii="Verdana" w:hAnsi="Verdana"/>
          <w:sz w:val="20"/>
          <w:szCs w:val="20"/>
        </w:rPr>
        <w:t>es af te dekken, ventilatortjes,</w:t>
      </w:r>
      <w:r w:rsidR="005F0AC4" w:rsidRPr="00E13FDA">
        <w:rPr>
          <w:rFonts w:ascii="Verdana" w:hAnsi="Verdana"/>
          <w:sz w:val="20"/>
          <w:szCs w:val="20"/>
        </w:rPr>
        <w:t xml:space="preserve"> kippengaas met grotere gaatjes enzovoort</w:t>
      </w:r>
      <w:r w:rsidR="0065348F">
        <w:rPr>
          <w:rFonts w:ascii="Verdana" w:hAnsi="Verdana"/>
          <w:sz w:val="20"/>
          <w:szCs w:val="20"/>
        </w:rPr>
        <w:t>s</w:t>
      </w:r>
      <w:r w:rsidR="005F0AC4" w:rsidRPr="00E13FDA">
        <w:rPr>
          <w:rFonts w:ascii="Verdana" w:hAnsi="Verdana"/>
          <w:sz w:val="20"/>
          <w:szCs w:val="20"/>
        </w:rPr>
        <w:t>.</w:t>
      </w:r>
    </w:p>
    <w:p w:rsidR="00AF437F" w:rsidRPr="00E13FDA" w:rsidRDefault="00AF437F" w:rsidP="00AF437F">
      <w:pPr>
        <w:spacing w:after="0"/>
        <w:rPr>
          <w:rFonts w:ascii="Verdana" w:hAnsi="Verdana"/>
          <w:sz w:val="20"/>
          <w:szCs w:val="20"/>
        </w:rPr>
      </w:pPr>
    </w:p>
    <w:p w:rsidR="00AF437F" w:rsidRPr="00E13FDA" w:rsidRDefault="00AF437F" w:rsidP="003A7C18">
      <w:pPr>
        <w:spacing w:after="0"/>
        <w:outlineLvl w:val="0"/>
        <w:rPr>
          <w:rFonts w:ascii="Verdana" w:hAnsi="Verdana"/>
          <w:b/>
          <w:sz w:val="20"/>
          <w:szCs w:val="20"/>
        </w:rPr>
      </w:pPr>
      <w:r w:rsidRPr="00E13FDA">
        <w:rPr>
          <w:rFonts w:ascii="Verdana" w:hAnsi="Verdana"/>
          <w:b/>
          <w:sz w:val="20"/>
          <w:szCs w:val="20"/>
        </w:rPr>
        <w:t xml:space="preserve">Voorbereiding </w:t>
      </w:r>
    </w:p>
    <w:p w:rsidR="00AF437F" w:rsidRPr="00E13FDA" w:rsidRDefault="00AF437F" w:rsidP="00AF437F">
      <w:pPr>
        <w:pStyle w:val="Lijstalinea"/>
        <w:numPr>
          <w:ilvl w:val="0"/>
          <w:numId w:val="1"/>
        </w:numPr>
        <w:spacing w:after="0"/>
        <w:rPr>
          <w:rFonts w:ascii="Verdana" w:hAnsi="Verdana"/>
          <w:sz w:val="20"/>
          <w:szCs w:val="20"/>
        </w:rPr>
      </w:pPr>
      <w:r w:rsidRPr="00E13FDA">
        <w:rPr>
          <w:rFonts w:ascii="Verdana" w:hAnsi="Verdana"/>
          <w:sz w:val="20"/>
          <w:szCs w:val="20"/>
        </w:rPr>
        <w:t>Ze</w:t>
      </w:r>
      <w:r w:rsidR="009A3CE1">
        <w:rPr>
          <w:rFonts w:ascii="Verdana" w:hAnsi="Verdana"/>
          <w:sz w:val="20"/>
          <w:szCs w:val="20"/>
        </w:rPr>
        <w:t>t de grote opstelling in elkaar.</w:t>
      </w:r>
    </w:p>
    <w:p w:rsidR="00AF437F" w:rsidRPr="00E13FDA" w:rsidRDefault="00AF437F" w:rsidP="00AF437F">
      <w:pPr>
        <w:pStyle w:val="Lijstalinea"/>
        <w:numPr>
          <w:ilvl w:val="0"/>
          <w:numId w:val="1"/>
        </w:numPr>
        <w:spacing w:after="0"/>
        <w:rPr>
          <w:rFonts w:ascii="Verdana" w:hAnsi="Verdana"/>
          <w:sz w:val="20"/>
          <w:szCs w:val="20"/>
        </w:rPr>
      </w:pPr>
      <w:r w:rsidRPr="00E13FDA">
        <w:rPr>
          <w:rFonts w:ascii="Verdana" w:hAnsi="Verdana"/>
          <w:sz w:val="20"/>
          <w:szCs w:val="20"/>
        </w:rPr>
        <w:t>Doordrenk de watjes goed met spiritus</w:t>
      </w:r>
      <w:r w:rsidR="003A7C18" w:rsidRPr="00E13FDA">
        <w:rPr>
          <w:rFonts w:ascii="Verdana" w:hAnsi="Verdana"/>
          <w:sz w:val="20"/>
          <w:szCs w:val="20"/>
        </w:rPr>
        <w:t xml:space="preserve"> waaraan</w:t>
      </w:r>
      <w:r w:rsidR="000535B7" w:rsidRPr="00E13FDA">
        <w:rPr>
          <w:rFonts w:ascii="Verdana" w:hAnsi="Verdana"/>
          <w:sz w:val="20"/>
          <w:szCs w:val="20"/>
        </w:rPr>
        <w:t xml:space="preserve"> eventueel</w:t>
      </w:r>
      <w:r w:rsidR="003A7C18" w:rsidRPr="00E13FDA">
        <w:rPr>
          <w:rFonts w:ascii="Verdana" w:hAnsi="Verdana"/>
          <w:sz w:val="20"/>
          <w:szCs w:val="20"/>
        </w:rPr>
        <w:t xml:space="preserve"> een beetje zout is toegevoegd om</w:t>
      </w:r>
      <w:r w:rsidR="00DF75C9" w:rsidRPr="00E13FDA">
        <w:rPr>
          <w:rFonts w:ascii="Verdana" w:hAnsi="Verdana"/>
          <w:sz w:val="20"/>
          <w:szCs w:val="20"/>
        </w:rPr>
        <w:t xml:space="preserve"> </w:t>
      </w:r>
      <w:r w:rsidR="003A7C18" w:rsidRPr="00E13FDA">
        <w:rPr>
          <w:rFonts w:ascii="Verdana" w:hAnsi="Verdana"/>
          <w:sz w:val="20"/>
          <w:szCs w:val="20"/>
        </w:rPr>
        <w:t>de vlam beter zichtb</w:t>
      </w:r>
      <w:r w:rsidR="00DF75C9" w:rsidRPr="00E13FDA">
        <w:rPr>
          <w:rFonts w:ascii="Verdana" w:hAnsi="Verdana"/>
          <w:sz w:val="20"/>
          <w:szCs w:val="20"/>
        </w:rPr>
        <w:t>a</w:t>
      </w:r>
      <w:r w:rsidR="003A7C18" w:rsidRPr="00E13FDA">
        <w:rPr>
          <w:rFonts w:ascii="Verdana" w:hAnsi="Verdana"/>
          <w:sz w:val="20"/>
          <w:szCs w:val="20"/>
        </w:rPr>
        <w:t>ar te maken</w:t>
      </w:r>
      <w:r w:rsidR="009A3CE1">
        <w:rPr>
          <w:rFonts w:ascii="Verdana" w:hAnsi="Verdana"/>
          <w:sz w:val="20"/>
          <w:szCs w:val="20"/>
        </w:rPr>
        <w:t>.</w:t>
      </w:r>
    </w:p>
    <w:p w:rsidR="00AF437F" w:rsidRPr="00E13FDA" w:rsidRDefault="00AF437F" w:rsidP="00AF437F">
      <w:pPr>
        <w:pStyle w:val="Lijstalinea"/>
        <w:numPr>
          <w:ilvl w:val="0"/>
          <w:numId w:val="1"/>
        </w:numPr>
        <w:spacing w:after="0"/>
        <w:rPr>
          <w:rFonts w:ascii="Verdana" w:hAnsi="Verdana"/>
          <w:sz w:val="20"/>
          <w:szCs w:val="20"/>
        </w:rPr>
      </w:pPr>
      <w:r w:rsidRPr="00E13FDA">
        <w:rPr>
          <w:rFonts w:ascii="Verdana" w:hAnsi="Verdana"/>
          <w:sz w:val="20"/>
          <w:szCs w:val="20"/>
        </w:rPr>
        <w:t>Verstop de overig</w:t>
      </w:r>
      <w:r w:rsidR="009A3CE1">
        <w:rPr>
          <w:rFonts w:ascii="Verdana" w:hAnsi="Verdana"/>
          <w:sz w:val="20"/>
          <w:szCs w:val="20"/>
        </w:rPr>
        <w:t>e attributen voor de leerlingen.</w:t>
      </w:r>
      <w:bookmarkStart w:id="0" w:name="_GoBack"/>
      <w:bookmarkEnd w:id="0"/>
    </w:p>
    <w:p w:rsidR="00AF437F" w:rsidRPr="00E13FDA" w:rsidRDefault="00AF437F" w:rsidP="00AF437F">
      <w:pPr>
        <w:pStyle w:val="Lijstalinea"/>
        <w:numPr>
          <w:ilvl w:val="0"/>
          <w:numId w:val="1"/>
        </w:numPr>
        <w:spacing w:after="0"/>
        <w:rPr>
          <w:rFonts w:ascii="Verdana" w:hAnsi="Verdana"/>
          <w:sz w:val="20"/>
          <w:szCs w:val="20"/>
        </w:rPr>
      </w:pPr>
      <w:r w:rsidRPr="00E13FDA">
        <w:rPr>
          <w:rFonts w:ascii="Verdana" w:hAnsi="Verdana"/>
          <w:sz w:val="20"/>
          <w:szCs w:val="20"/>
        </w:rPr>
        <w:t>Verduiste</w:t>
      </w:r>
      <w:r w:rsidR="009A3CE1">
        <w:rPr>
          <w:rFonts w:ascii="Verdana" w:hAnsi="Verdana"/>
          <w:sz w:val="20"/>
          <w:szCs w:val="20"/>
        </w:rPr>
        <w:t>r het lokaal voor maximaal show</w:t>
      </w:r>
      <w:r w:rsidRPr="00E13FDA">
        <w:rPr>
          <w:rFonts w:ascii="Verdana" w:hAnsi="Verdana"/>
          <w:sz w:val="20"/>
          <w:szCs w:val="20"/>
        </w:rPr>
        <w:t>effect.</w:t>
      </w:r>
    </w:p>
    <w:p w:rsidR="00AF437F" w:rsidRPr="00E13FDA" w:rsidRDefault="00AF437F" w:rsidP="00AF437F">
      <w:pPr>
        <w:spacing w:after="0"/>
        <w:rPr>
          <w:rFonts w:ascii="Verdana" w:hAnsi="Verdana"/>
          <w:sz w:val="20"/>
          <w:szCs w:val="20"/>
        </w:rPr>
      </w:pPr>
    </w:p>
    <w:p w:rsidR="00AF437F" w:rsidRPr="00E13FDA" w:rsidRDefault="00AF437F" w:rsidP="003A7C18">
      <w:pPr>
        <w:spacing w:after="0"/>
        <w:outlineLvl w:val="0"/>
        <w:rPr>
          <w:rFonts w:ascii="Verdana" w:hAnsi="Verdana"/>
          <w:b/>
          <w:sz w:val="20"/>
          <w:szCs w:val="20"/>
        </w:rPr>
      </w:pPr>
      <w:r w:rsidRPr="00E13FDA">
        <w:rPr>
          <w:rFonts w:ascii="Verdana" w:hAnsi="Verdana"/>
          <w:b/>
          <w:sz w:val="20"/>
          <w:szCs w:val="20"/>
        </w:rPr>
        <w:t>Uitvoering</w:t>
      </w:r>
    </w:p>
    <w:p w:rsidR="00AF437F" w:rsidRPr="00E13FDA" w:rsidRDefault="00AF437F" w:rsidP="00AF437F">
      <w:pPr>
        <w:spacing w:after="0"/>
        <w:rPr>
          <w:rFonts w:ascii="Verdana" w:hAnsi="Verdana"/>
          <w:sz w:val="20"/>
          <w:szCs w:val="20"/>
        </w:rPr>
      </w:pPr>
      <w:r w:rsidRPr="00E13FDA">
        <w:rPr>
          <w:rFonts w:ascii="Verdana" w:hAnsi="Verdana"/>
          <w:sz w:val="20"/>
          <w:szCs w:val="20"/>
        </w:rPr>
        <w:lastRenderedPageBreak/>
        <w:t>Er zijn veel manieren om deze demonstratie uit te voeren. In de beschreven uitvoering ligt de nadruk op onderzoeksvaardigheden en dan met name het</w:t>
      </w:r>
      <w:r w:rsidR="004F0F8D" w:rsidRPr="00E13FDA">
        <w:rPr>
          <w:rFonts w:ascii="Verdana" w:hAnsi="Verdana"/>
          <w:sz w:val="20"/>
          <w:szCs w:val="20"/>
        </w:rPr>
        <w:t xml:space="preserve"> onderzoeken van een fenomeen en het</w:t>
      </w:r>
      <w:r w:rsidRPr="00E13FDA">
        <w:rPr>
          <w:rFonts w:ascii="Verdana" w:hAnsi="Verdana"/>
          <w:sz w:val="20"/>
          <w:szCs w:val="20"/>
        </w:rPr>
        <w:t xml:space="preserve"> testen van verklaringen.</w:t>
      </w:r>
    </w:p>
    <w:p w:rsidR="00AF437F" w:rsidRPr="00E13FDA" w:rsidRDefault="00AF437F" w:rsidP="00AF437F">
      <w:pPr>
        <w:spacing w:after="0"/>
        <w:rPr>
          <w:rFonts w:ascii="Verdana" w:hAnsi="Verdana"/>
          <w:sz w:val="20"/>
          <w:szCs w:val="20"/>
        </w:rPr>
      </w:pPr>
    </w:p>
    <w:p w:rsidR="004F0F8D" w:rsidRPr="00E13FDA" w:rsidRDefault="00F97933" w:rsidP="004F0F8D">
      <w:pPr>
        <w:spacing w:after="0"/>
        <w:rPr>
          <w:rFonts w:ascii="Verdana" w:hAnsi="Verdana"/>
          <w:sz w:val="20"/>
          <w:szCs w:val="20"/>
        </w:rPr>
      </w:pPr>
      <w:r w:rsidRPr="00E13FDA">
        <w:rPr>
          <w:rFonts w:ascii="Verdana" w:hAnsi="Verdana"/>
          <w:sz w:val="20"/>
          <w:szCs w:val="20"/>
        </w:rPr>
        <w:t>Je kunt</w:t>
      </w:r>
      <w:r w:rsidR="00AF437F" w:rsidRPr="00E13FDA">
        <w:rPr>
          <w:rFonts w:ascii="Verdana" w:hAnsi="Verdana"/>
          <w:sz w:val="20"/>
          <w:szCs w:val="20"/>
        </w:rPr>
        <w:t xml:space="preserve"> starten met een filmpje of foto van een levensec</w:t>
      </w:r>
      <w:r w:rsidRPr="00E13FDA">
        <w:rPr>
          <w:rFonts w:ascii="Verdana" w:hAnsi="Verdana"/>
          <w:sz w:val="20"/>
          <w:szCs w:val="20"/>
        </w:rPr>
        <w:t>hte vuurtornado</w:t>
      </w:r>
      <w:r w:rsidR="00DF75C9" w:rsidRPr="00E13FDA">
        <w:rPr>
          <w:rFonts w:ascii="Verdana" w:hAnsi="Verdana"/>
          <w:sz w:val="20"/>
          <w:szCs w:val="20"/>
        </w:rPr>
        <w:t xml:space="preserve"> (‘fire whirl’ in het Engels)</w:t>
      </w:r>
      <w:r w:rsidRPr="00E13FDA">
        <w:rPr>
          <w:rFonts w:ascii="Verdana" w:hAnsi="Verdana"/>
          <w:sz w:val="20"/>
          <w:szCs w:val="20"/>
        </w:rPr>
        <w:t>. Daarna laat je</w:t>
      </w:r>
      <w:r w:rsidR="00AF437F" w:rsidRPr="00E13FDA">
        <w:rPr>
          <w:rFonts w:ascii="Verdana" w:hAnsi="Verdana"/>
          <w:sz w:val="20"/>
          <w:szCs w:val="20"/>
        </w:rPr>
        <w:t xml:space="preserve"> d</w:t>
      </w:r>
      <w:r w:rsidR="004F0F8D" w:rsidRPr="00E13FDA">
        <w:rPr>
          <w:rFonts w:ascii="Verdana" w:hAnsi="Verdana"/>
          <w:sz w:val="20"/>
          <w:szCs w:val="20"/>
        </w:rPr>
        <w:t xml:space="preserve">e vuurtornado in het klein zien. </w:t>
      </w:r>
      <w:r w:rsidRPr="00E13FDA">
        <w:rPr>
          <w:rFonts w:ascii="Verdana" w:hAnsi="Verdana"/>
          <w:sz w:val="20"/>
          <w:szCs w:val="20"/>
        </w:rPr>
        <w:t xml:space="preserve">Je kunt </w:t>
      </w:r>
      <w:r w:rsidR="004F0F8D" w:rsidRPr="00E13FDA">
        <w:rPr>
          <w:rFonts w:ascii="Verdana" w:hAnsi="Verdana"/>
          <w:sz w:val="20"/>
          <w:szCs w:val="20"/>
        </w:rPr>
        <w:t>de leerlingen</w:t>
      </w:r>
      <w:r w:rsidRPr="00E13FDA">
        <w:rPr>
          <w:rFonts w:ascii="Verdana" w:hAnsi="Verdana"/>
          <w:sz w:val="20"/>
          <w:szCs w:val="20"/>
        </w:rPr>
        <w:t xml:space="preserve"> </w:t>
      </w:r>
      <w:r w:rsidR="00DF75C9" w:rsidRPr="00E13FDA">
        <w:rPr>
          <w:rFonts w:ascii="Verdana" w:hAnsi="Verdana"/>
          <w:sz w:val="20"/>
          <w:szCs w:val="20"/>
        </w:rPr>
        <w:t>vervolgens</w:t>
      </w:r>
      <w:r w:rsidR="004F0F8D" w:rsidRPr="00E13FDA">
        <w:rPr>
          <w:rFonts w:ascii="Verdana" w:hAnsi="Verdana"/>
          <w:sz w:val="20"/>
          <w:szCs w:val="20"/>
        </w:rPr>
        <w:t xml:space="preserve"> uit</w:t>
      </w:r>
      <w:r w:rsidRPr="00E13FDA">
        <w:rPr>
          <w:rFonts w:ascii="Verdana" w:hAnsi="Verdana"/>
          <w:sz w:val="20"/>
          <w:szCs w:val="20"/>
        </w:rPr>
        <w:t>nodigen</w:t>
      </w:r>
      <w:r w:rsidR="004F0F8D" w:rsidRPr="00E13FDA">
        <w:rPr>
          <w:rFonts w:ascii="Verdana" w:hAnsi="Verdana"/>
          <w:sz w:val="20"/>
          <w:szCs w:val="20"/>
        </w:rPr>
        <w:t xml:space="preserve"> om dit fenomeen te gaan onderzoeken gericht op de vraag: ‘Wat is er nodig om in dit experiment een vuurtornado te laten ontstaan</w:t>
      </w:r>
      <w:r w:rsidR="003A7C18" w:rsidRPr="00E13FDA">
        <w:rPr>
          <w:rFonts w:ascii="Verdana" w:hAnsi="Verdana"/>
          <w:sz w:val="20"/>
          <w:szCs w:val="20"/>
        </w:rPr>
        <w:t>?’ Daarbij kan de conceptcartoon behulpzaam zijn</w:t>
      </w:r>
      <w:r w:rsidR="000535B7" w:rsidRPr="00E13FDA">
        <w:rPr>
          <w:rFonts w:ascii="Verdana" w:hAnsi="Verdana"/>
          <w:sz w:val="20"/>
          <w:szCs w:val="20"/>
        </w:rPr>
        <w:t xml:space="preserve"> als de leerlingen zelf niet met voldoende suggesties komen. Nodig ze daar expliciet toe uit en i</w:t>
      </w:r>
      <w:r w:rsidRPr="00E13FDA">
        <w:rPr>
          <w:rFonts w:ascii="Verdana" w:hAnsi="Verdana"/>
          <w:sz w:val="20"/>
          <w:szCs w:val="20"/>
        </w:rPr>
        <w:t xml:space="preserve">nventariseer die duidelijk op het bord. </w:t>
      </w:r>
      <w:r w:rsidR="004F0F8D" w:rsidRPr="00E13FDA">
        <w:rPr>
          <w:rFonts w:ascii="Verdana" w:hAnsi="Verdana"/>
          <w:sz w:val="20"/>
          <w:szCs w:val="20"/>
        </w:rPr>
        <w:t>Waarschijnlijk geven sommige leerlingen een suggestie voor een experiment en sommige leerlingen een suggestie voor een verklaring. Bij de eerste groep</w:t>
      </w:r>
      <w:r w:rsidRPr="00E13FDA">
        <w:rPr>
          <w:rFonts w:ascii="Verdana" w:hAnsi="Verdana"/>
          <w:sz w:val="20"/>
          <w:szCs w:val="20"/>
        </w:rPr>
        <w:t xml:space="preserve"> is het belangrijk dat je</w:t>
      </w:r>
      <w:r w:rsidR="004F0F8D" w:rsidRPr="00E13FDA">
        <w:rPr>
          <w:rFonts w:ascii="Verdana" w:hAnsi="Verdana"/>
          <w:sz w:val="20"/>
          <w:szCs w:val="20"/>
        </w:rPr>
        <w:t xml:space="preserve"> vraagt waar de leerling precies achter wil komen. Bij </w:t>
      </w:r>
      <w:r w:rsidRPr="00E13FDA">
        <w:rPr>
          <w:rFonts w:ascii="Verdana" w:hAnsi="Verdana"/>
          <w:sz w:val="20"/>
          <w:szCs w:val="20"/>
        </w:rPr>
        <w:t>de tweede groep vraag je</w:t>
      </w:r>
      <w:r w:rsidR="004F0F8D" w:rsidRPr="00E13FDA">
        <w:rPr>
          <w:rFonts w:ascii="Verdana" w:hAnsi="Verdana"/>
          <w:sz w:val="20"/>
          <w:szCs w:val="20"/>
        </w:rPr>
        <w:t xml:space="preserve"> om een bijbehorend experiment te bedenken.</w:t>
      </w:r>
      <w:r w:rsidRPr="00E13FDA">
        <w:rPr>
          <w:rFonts w:ascii="Verdana" w:hAnsi="Verdana"/>
          <w:sz w:val="20"/>
          <w:szCs w:val="20"/>
        </w:rPr>
        <w:t xml:space="preserve"> Beide routes naar een experiment zijn belangrijk in de wetenschap en dat kun je dus ook benoemen. Dan bedenk je samen met de klas bij </w:t>
      </w:r>
      <w:r w:rsidR="000535B7" w:rsidRPr="00E13FDA">
        <w:rPr>
          <w:rFonts w:ascii="Verdana" w:hAnsi="Verdana"/>
          <w:sz w:val="20"/>
          <w:szCs w:val="20"/>
        </w:rPr>
        <w:t>zoveel mogelijk</w:t>
      </w:r>
      <w:r w:rsidRPr="00E13FDA">
        <w:rPr>
          <w:rFonts w:ascii="Verdana" w:hAnsi="Verdana"/>
          <w:sz w:val="20"/>
          <w:szCs w:val="20"/>
        </w:rPr>
        <w:t xml:space="preserve"> suggesties een experiment om een mogelijke invloed te testen.</w:t>
      </w:r>
    </w:p>
    <w:p w:rsidR="004F0F8D" w:rsidRPr="00E13FDA" w:rsidRDefault="004F0F8D" w:rsidP="004F0F8D">
      <w:pPr>
        <w:spacing w:after="0"/>
        <w:rPr>
          <w:rFonts w:ascii="Verdana" w:hAnsi="Verdana"/>
          <w:sz w:val="20"/>
          <w:szCs w:val="20"/>
        </w:rPr>
      </w:pPr>
    </w:p>
    <w:p w:rsidR="00833EC1" w:rsidRPr="00E13FDA" w:rsidRDefault="00833EC1" w:rsidP="004F0F8D">
      <w:pPr>
        <w:spacing w:after="0"/>
        <w:rPr>
          <w:rFonts w:ascii="Verdana" w:hAnsi="Verdana"/>
          <w:sz w:val="20"/>
          <w:szCs w:val="20"/>
        </w:rPr>
      </w:pPr>
      <w:r w:rsidRPr="00953904">
        <w:rPr>
          <w:rFonts w:ascii="Verdana" w:hAnsi="Verdana"/>
          <w:sz w:val="20"/>
          <w:szCs w:val="20"/>
          <w:highlight w:val="yellow"/>
        </w:rPr>
        <w:t>[WoS19 CC][</w:t>
      </w:r>
      <w:r w:rsidRPr="00E13FDA">
        <w:rPr>
          <w:rFonts w:ascii="Verdana" w:hAnsi="Verdana"/>
          <w:sz w:val="20"/>
          <w:szCs w:val="20"/>
          <w:highlight w:val="yellow"/>
        </w:rPr>
        <w:t>onderschrift</w:t>
      </w:r>
      <w:r w:rsidRPr="00E13FDA">
        <w:rPr>
          <w:rFonts w:ascii="Verdana" w:hAnsi="Verdana"/>
          <w:sz w:val="20"/>
          <w:szCs w:val="20"/>
        </w:rPr>
        <w:t>]</w:t>
      </w:r>
    </w:p>
    <w:p w:rsidR="00833EC1" w:rsidRPr="00E13FDA" w:rsidRDefault="00833EC1" w:rsidP="004F0F8D">
      <w:pPr>
        <w:spacing w:after="0"/>
        <w:rPr>
          <w:rFonts w:ascii="Verdana" w:hAnsi="Verdana"/>
          <w:i/>
          <w:sz w:val="20"/>
          <w:szCs w:val="20"/>
        </w:rPr>
      </w:pPr>
      <w:r w:rsidRPr="00E13FDA">
        <w:rPr>
          <w:rFonts w:ascii="Verdana" w:hAnsi="Verdana"/>
          <w:i/>
          <w:sz w:val="20"/>
          <w:szCs w:val="20"/>
        </w:rPr>
        <w:t xml:space="preserve">Deze conceptcartoon kan dienen om de leerlingen op gang te helpen als er weinig bruikbare suggesties uit de klas komen. Bij de getoonde uitspraken kun je ook weer twee kanten op: welke vraag zit achter een uitspraak en welk experiment kun je erbij verzinnen? </w:t>
      </w:r>
      <w:r w:rsidR="00052C5D" w:rsidRPr="00E13FDA">
        <w:rPr>
          <w:rFonts w:ascii="Verdana" w:hAnsi="Verdana"/>
          <w:i/>
          <w:sz w:val="20"/>
          <w:szCs w:val="20"/>
        </w:rPr>
        <w:t>Overigens</w:t>
      </w:r>
      <w:r w:rsidRPr="00E13FDA">
        <w:rPr>
          <w:rFonts w:ascii="Verdana" w:hAnsi="Verdana"/>
          <w:i/>
          <w:sz w:val="20"/>
          <w:szCs w:val="20"/>
        </w:rPr>
        <w:t xml:space="preserve"> hebben al deze personen op de één of andere manier gelijk.</w:t>
      </w:r>
    </w:p>
    <w:p w:rsidR="00833EC1" w:rsidRPr="00E13FDA" w:rsidRDefault="00833EC1" w:rsidP="004F0F8D">
      <w:pPr>
        <w:spacing w:after="0"/>
        <w:rPr>
          <w:rFonts w:ascii="Verdana" w:hAnsi="Verdana"/>
          <w:sz w:val="20"/>
          <w:szCs w:val="20"/>
        </w:rPr>
      </w:pPr>
    </w:p>
    <w:p w:rsidR="004F0F8D" w:rsidRPr="00E13FDA" w:rsidRDefault="00F97933" w:rsidP="004F0F8D">
      <w:pPr>
        <w:spacing w:after="0"/>
        <w:rPr>
          <w:rFonts w:ascii="Verdana" w:hAnsi="Verdana"/>
          <w:sz w:val="20"/>
          <w:szCs w:val="20"/>
        </w:rPr>
      </w:pPr>
      <w:r w:rsidRPr="00E13FDA">
        <w:rPr>
          <w:rFonts w:ascii="Verdana" w:hAnsi="Verdana"/>
          <w:sz w:val="20"/>
          <w:szCs w:val="20"/>
        </w:rPr>
        <w:t>Met een beetje creativiteit is het</w:t>
      </w:r>
      <w:r w:rsidR="004F0F8D" w:rsidRPr="00E13FDA">
        <w:rPr>
          <w:rFonts w:ascii="Verdana" w:hAnsi="Verdana"/>
          <w:sz w:val="20"/>
          <w:szCs w:val="20"/>
        </w:rPr>
        <w:t xml:space="preserve"> eenvoudig om te manipuleren aan deze</w:t>
      </w:r>
      <w:r w:rsidRPr="00E13FDA">
        <w:rPr>
          <w:rFonts w:ascii="Verdana" w:hAnsi="Verdana"/>
          <w:sz w:val="20"/>
          <w:szCs w:val="20"/>
        </w:rPr>
        <w:t xml:space="preserve"> opstelling, zeker als je</w:t>
      </w:r>
      <w:r w:rsidR="004F0F8D" w:rsidRPr="00E13FDA">
        <w:rPr>
          <w:rFonts w:ascii="Verdana" w:hAnsi="Verdana"/>
          <w:sz w:val="20"/>
          <w:szCs w:val="20"/>
        </w:rPr>
        <w:t xml:space="preserve"> nog een paar alternatieve opstellingen tot </w:t>
      </w:r>
      <w:r w:rsidRPr="00E13FDA">
        <w:rPr>
          <w:rFonts w:ascii="Verdana" w:hAnsi="Verdana"/>
          <w:sz w:val="20"/>
          <w:szCs w:val="20"/>
        </w:rPr>
        <w:t>je</w:t>
      </w:r>
      <w:r w:rsidR="004F0F8D" w:rsidRPr="00E13FDA">
        <w:rPr>
          <w:rFonts w:ascii="Verdana" w:hAnsi="Verdana"/>
          <w:sz w:val="20"/>
          <w:szCs w:val="20"/>
        </w:rPr>
        <w:t xml:space="preserve"> beschikking </w:t>
      </w:r>
      <w:r w:rsidRPr="00E13FDA">
        <w:rPr>
          <w:rFonts w:ascii="Verdana" w:hAnsi="Verdana"/>
          <w:sz w:val="20"/>
          <w:szCs w:val="20"/>
        </w:rPr>
        <w:t>hebt</w:t>
      </w:r>
      <w:r w:rsidR="004F0F8D" w:rsidRPr="00E13FDA">
        <w:rPr>
          <w:rFonts w:ascii="Verdana" w:hAnsi="Verdana"/>
          <w:sz w:val="20"/>
          <w:szCs w:val="20"/>
        </w:rPr>
        <w:t>. Enkele mogelijkheden zijn:</w:t>
      </w:r>
      <w:r w:rsidR="00FE2276">
        <w:rPr>
          <w:rFonts w:ascii="Verdana" w:hAnsi="Verdana"/>
          <w:sz w:val="20"/>
          <w:szCs w:val="20"/>
        </w:rPr>
        <w:br/>
      </w:r>
      <w:r w:rsidR="00FE2276" w:rsidRPr="00FE2276">
        <w:rPr>
          <w:rFonts w:ascii="Verdana" w:hAnsi="Verdana"/>
          <w:sz w:val="20"/>
          <w:szCs w:val="20"/>
          <w:highlight w:val="yellow"/>
        </w:rPr>
        <w:t>[let op opsoomingstekens]</w:t>
      </w:r>
    </w:p>
    <w:p w:rsidR="005F0AC4" w:rsidRPr="00FE2276" w:rsidRDefault="00FE2276" w:rsidP="00FE2276">
      <w:pPr>
        <w:pStyle w:val="Lijstalinea"/>
        <w:numPr>
          <w:ilvl w:val="0"/>
          <w:numId w:val="6"/>
        </w:numPr>
        <w:spacing w:after="0"/>
        <w:rPr>
          <w:rFonts w:ascii="Verdana" w:hAnsi="Verdana"/>
          <w:sz w:val="20"/>
          <w:szCs w:val="20"/>
        </w:rPr>
      </w:pPr>
      <w:r w:rsidRPr="00FE2276">
        <w:rPr>
          <w:rFonts w:ascii="Verdana" w:hAnsi="Verdana"/>
          <w:sz w:val="20"/>
          <w:szCs w:val="20"/>
        </w:rPr>
        <w:t>g</w:t>
      </w:r>
      <w:r w:rsidR="005F0AC4" w:rsidRPr="00FE2276">
        <w:rPr>
          <w:rFonts w:ascii="Verdana" w:hAnsi="Verdana"/>
          <w:sz w:val="20"/>
          <w:szCs w:val="20"/>
        </w:rPr>
        <w:t>een prullenbak of gaas;</w:t>
      </w:r>
    </w:p>
    <w:p w:rsidR="004F0F8D" w:rsidRPr="00FE2276" w:rsidRDefault="00FE2276" w:rsidP="00FE2276">
      <w:pPr>
        <w:pStyle w:val="Lijstalinea"/>
        <w:numPr>
          <w:ilvl w:val="0"/>
          <w:numId w:val="6"/>
        </w:numPr>
        <w:spacing w:after="0"/>
        <w:rPr>
          <w:rFonts w:ascii="Verdana" w:hAnsi="Verdana"/>
          <w:sz w:val="20"/>
          <w:szCs w:val="20"/>
        </w:rPr>
      </w:pPr>
      <w:r w:rsidRPr="00FE2276">
        <w:rPr>
          <w:rFonts w:ascii="Verdana" w:hAnsi="Verdana"/>
          <w:sz w:val="20"/>
          <w:szCs w:val="20"/>
        </w:rPr>
        <w:t>k</w:t>
      </w:r>
      <w:r w:rsidR="004F0F8D" w:rsidRPr="00FE2276">
        <w:rPr>
          <w:rFonts w:ascii="Verdana" w:hAnsi="Verdana"/>
          <w:sz w:val="20"/>
          <w:szCs w:val="20"/>
        </w:rPr>
        <w:t>leinere diameter voor de prullenbak of h</w:t>
      </w:r>
      <w:r w:rsidR="00DF75C9" w:rsidRPr="00FE2276">
        <w:rPr>
          <w:rFonts w:ascii="Verdana" w:hAnsi="Verdana"/>
          <w:sz w:val="20"/>
          <w:szCs w:val="20"/>
        </w:rPr>
        <w:t xml:space="preserve">et </w:t>
      </w:r>
      <w:r w:rsidR="004F0F8D" w:rsidRPr="00FE2276">
        <w:rPr>
          <w:rFonts w:ascii="Verdana" w:hAnsi="Verdana"/>
          <w:sz w:val="20"/>
          <w:szCs w:val="20"/>
        </w:rPr>
        <w:t>gaas;</w:t>
      </w:r>
    </w:p>
    <w:p w:rsidR="00DF75C9" w:rsidRPr="00FE2276" w:rsidRDefault="00FE2276" w:rsidP="00FE2276">
      <w:pPr>
        <w:pStyle w:val="Lijstalinea"/>
        <w:numPr>
          <w:ilvl w:val="0"/>
          <w:numId w:val="6"/>
        </w:numPr>
        <w:spacing w:after="0"/>
        <w:rPr>
          <w:rFonts w:ascii="Verdana" w:hAnsi="Verdana"/>
          <w:sz w:val="20"/>
          <w:szCs w:val="20"/>
        </w:rPr>
      </w:pPr>
      <w:r w:rsidRPr="00FE2276">
        <w:rPr>
          <w:rFonts w:ascii="Verdana" w:hAnsi="Verdana"/>
          <w:sz w:val="20"/>
          <w:szCs w:val="20"/>
        </w:rPr>
        <w:t>h</w:t>
      </w:r>
      <w:r w:rsidR="00DF75C9" w:rsidRPr="00FE2276">
        <w:rPr>
          <w:rFonts w:ascii="Verdana" w:hAnsi="Verdana"/>
          <w:sz w:val="20"/>
          <w:szCs w:val="20"/>
        </w:rPr>
        <w:t>oger gaas bij dezelfde diameter;</w:t>
      </w:r>
    </w:p>
    <w:p w:rsidR="004F0F8D" w:rsidRPr="00FE2276" w:rsidRDefault="00FE2276" w:rsidP="00FE2276">
      <w:pPr>
        <w:pStyle w:val="Lijstalinea"/>
        <w:numPr>
          <w:ilvl w:val="0"/>
          <w:numId w:val="6"/>
        </w:numPr>
        <w:spacing w:after="0"/>
        <w:rPr>
          <w:rFonts w:ascii="Verdana" w:hAnsi="Verdana"/>
          <w:sz w:val="20"/>
          <w:szCs w:val="20"/>
        </w:rPr>
      </w:pPr>
      <w:r w:rsidRPr="00FE2276">
        <w:rPr>
          <w:rFonts w:ascii="Verdana" w:hAnsi="Verdana"/>
          <w:sz w:val="20"/>
          <w:szCs w:val="20"/>
        </w:rPr>
        <w:t>a</w:t>
      </w:r>
      <w:r w:rsidR="004F0F8D" w:rsidRPr="00FE2276">
        <w:rPr>
          <w:rFonts w:ascii="Verdana" w:hAnsi="Verdana"/>
          <w:sz w:val="20"/>
          <w:szCs w:val="20"/>
        </w:rPr>
        <w:t>fgesloten gaatjes (bijvoorbeeld met huishoudfolie);</w:t>
      </w:r>
    </w:p>
    <w:p w:rsidR="00DF75C9" w:rsidRPr="00FE2276" w:rsidRDefault="00FE2276" w:rsidP="00FE2276">
      <w:pPr>
        <w:pStyle w:val="Lijstalinea"/>
        <w:numPr>
          <w:ilvl w:val="0"/>
          <w:numId w:val="6"/>
        </w:numPr>
        <w:spacing w:after="0"/>
        <w:rPr>
          <w:rFonts w:ascii="Verdana" w:hAnsi="Verdana"/>
          <w:sz w:val="20"/>
          <w:szCs w:val="20"/>
        </w:rPr>
      </w:pPr>
      <w:r w:rsidRPr="00FE2276">
        <w:rPr>
          <w:rFonts w:ascii="Verdana" w:hAnsi="Verdana"/>
          <w:sz w:val="20"/>
          <w:szCs w:val="20"/>
        </w:rPr>
        <w:t>a</w:t>
      </w:r>
      <w:r w:rsidR="00DF75C9" w:rsidRPr="00FE2276">
        <w:rPr>
          <w:rFonts w:ascii="Verdana" w:hAnsi="Verdana"/>
          <w:sz w:val="20"/>
          <w:szCs w:val="20"/>
        </w:rPr>
        <w:t>fgesloten gaatjes op verschillende hoogtes;</w:t>
      </w:r>
    </w:p>
    <w:p w:rsidR="004F0F8D" w:rsidRPr="00FE2276" w:rsidRDefault="00FE2276" w:rsidP="00FE2276">
      <w:pPr>
        <w:pStyle w:val="Lijstalinea"/>
        <w:numPr>
          <w:ilvl w:val="0"/>
          <w:numId w:val="6"/>
        </w:numPr>
        <w:spacing w:after="0"/>
        <w:rPr>
          <w:rFonts w:ascii="Verdana" w:hAnsi="Verdana"/>
          <w:sz w:val="20"/>
          <w:szCs w:val="20"/>
        </w:rPr>
      </w:pPr>
      <w:r w:rsidRPr="00FE2276">
        <w:rPr>
          <w:rFonts w:ascii="Verdana" w:hAnsi="Verdana"/>
          <w:sz w:val="20"/>
          <w:szCs w:val="20"/>
        </w:rPr>
        <w:t>a</w:t>
      </w:r>
      <w:r w:rsidR="004F0F8D" w:rsidRPr="00FE2276">
        <w:rPr>
          <w:rFonts w:ascii="Verdana" w:hAnsi="Verdana"/>
          <w:sz w:val="20"/>
          <w:szCs w:val="20"/>
        </w:rPr>
        <w:t>ndere draaisnelheid;</w:t>
      </w:r>
    </w:p>
    <w:p w:rsidR="004F0F8D" w:rsidRPr="00FE2276" w:rsidRDefault="00FE2276" w:rsidP="00FE2276">
      <w:pPr>
        <w:pStyle w:val="Lijstalinea"/>
        <w:numPr>
          <w:ilvl w:val="0"/>
          <w:numId w:val="6"/>
        </w:numPr>
        <w:spacing w:after="0"/>
        <w:rPr>
          <w:rFonts w:ascii="Verdana" w:hAnsi="Verdana"/>
          <w:sz w:val="20"/>
          <w:szCs w:val="20"/>
        </w:rPr>
      </w:pPr>
      <w:r w:rsidRPr="00FE2276">
        <w:rPr>
          <w:rFonts w:ascii="Verdana" w:hAnsi="Verdana"/>
          <w:sz w:val="20"/>
          <w:szCs w:val="20"/>
        </w:rPr>
        <w:t>s</w:t>
      </w:r>
      <w:r w:rsidR="004F0F8D" w:rsidRPr="00FE2276">
        <w:rPr>
          <w:rFonts w:ascii="Verdana" w:hAnsi="Verdana"/>
          <w:sz w:val="20"/>
          <w:szCs w:val="20"/>
        </w:rPr>
        <w:t>tilstaande vlam e</w:t>
      </w:r>
      <w:r w:rsidR="00DF75C9" w:rsidRPr="00FE2276">
        <w:rPr>
          <w:rFonts w:ascii="Verdana" w:hAnsi="Verdana"/>
          <w:sz w:val="20"/>
          <w:szCs w:val="20"/>
        </w:rPr>
        <w:t xml:space="preserve">n draaiende prullenbak of </w:t>
      </w:r>
      <w:r w:rsidR="004F0F8D" w:rsidRPr="00FE2276">
        <w:rPr>
          <w:rFonts w:ascii="Verdana" w:hAnsi="Verdana"/>
          <w:sz w:val="20"/>
          <w:szCs w:val="20"/>
        </w:rPr>
        <w:t>gaas;</w:t>
      </w:r>
    </w:p>
    <w:p w:rsidR="004F0F8D" w:rsidRPr="00FE2276" w:rsidRDefault="00FE2276" w:rsidP="00FE2276">
      <w:pPr>
        <w:pStyle w:val="Lijstalinea"/>
        <w:numPr>
          <w:ilvl w:val="0"/>
          <w:numId w:val="6"/>
        </w:numPr>
        <w:spacing w:after="0"/>
        <w:rPr>
          <w:rFonts w:ascii="Verdana" w:hAnsi="Verdana"/>
          <w:sz w:val="20"/>
          <w:szCs w:val="20"/>
        </w:rPr>
      </w:pPr>
      <w:r w:rsidRPr="00FE2276">
        <w:rPr>
          <w:rFonts w:ascii="Verdana" w:hAnsi="Verdana"/>
          <w:sz w:val="20"/>
          <w:szCs w:val="20"/>
        </w:rPr>
        <w:t>v</w:t>
      </w:r>
      <w:r w:rsidR="004F0F8D" w:rsidRPr="00FE2276">
        <w:rPr>
          <w:rFonts w:ascii="Verdana" w:hAnsi="Verdana"/>
          <w:sz w:val="20"/>
          <w:szCs w:val="20"/>
        </w:rPr>
        <w:t>entilatortjes in</w:t>
      </w:r>
      <w:r w:rsidR="00DF75C9" w:rsidRPr="00FE2276">
        <w:rPr>
          <w:rFonts w:ascii="Verdana" w:hAnsi="Verdana"/>
          <w:sz w:val="20"/>
          <w:szCs w:val="20"/>
        </w:rPr>
        <w:t xml:space="preserve"> plaats van prullenbak of </w:t>
      </w:r>
      <w:r w:rsidR="004F0F8D" w:rsidRPr="00FE2276">
        <w:rPr>
          <w:rFonts w:ascii="Verdana" w:hAnsi="Verdana"/>
          <w:sz w:val="20"/>
          <w:szCs w:val="20"/>
        </w:rPr>
        <w:t>gaas, die steeds iets naast de vlam staan gericht.</w:t>
      </w:r>
    </w:p>
    <w:p w:rsidR="004F0F8D" w:rsidRPr="00E13FDA" w:rsidRDefault="004F0F8D" w:rsidP="004F0F8D">
      <w:pPr>
        <w:pStyle w:val="Lijstalinea"/>
        <w:spacing w:after="0"/>
        <w:rPr>
          <w:rFonts w:ascii="Verdana" w:hAnsi="Verdana"/>
          <w:sz w:val="20"/>
          <w:szCs w:val="20"/>
        </w:rPr>
      </w:pPr>
    </w:p>
    <w:p w:rsidR="00AF437F" w:rsidRPr="00E13FDA" w:rsidRDefault="00F97933" w:rsidP="004F0F8D">
      <w:pPr>
        <w:spacing w:after="0"/>
        <w:rPr>
          <w:rFonts w:ascii="Verdana" w:hAnsi="Verdana"/>
          <w:sz w:val="20"/>
          <w:szCs w:val="20"/>
        </w:rPr>
      </w:pPr>
      <w:r w:rsidRPr="00E13FDA">
        <w:rPr>
          <w:rFonts w:ascii="Verdana" w:hAnsi="Verdana"/>
          <w:sz w:val="20"/>
          <w:szCs w:val="20"/>
        </w:rPr>
        <w:t>Je kunt</w:t>
      </w:r>
      <w:r w:rsidR="00FE2276">
        <w:rPr>
          <w:rFonts w:ascii="Verdana" w:hAnsi="Verdana"/>
          <w:sz w:val="20"/>
          <w:szCs w:val="20"/>
        </w:rPr>
        <w:t xml:space="preserve"> nu een aantal gesuggereerde </w:t>
      </w:r>
      <w:r w:rsidR="004F0F8D" w:rsidRPr="00E13FDA">
        <w:rPr>
          <w:rFonts w:ascii="Verdana" w:hAnsi="Verdana"/>
          <w:sz w:val="20"/>
          <w:szCs w:val="20"/>
        </w:rPr>
        <w:t>perimenten ook uitvoeren en dan steeds bespreken, waarbij de nadruk ligt op het trekken van een conclusie die klopt met de waarnemingen. Vaak zal di</w:t>
      </w:r>
      <w:r w:rsidR="00FE2276">
        <w:rPr>
          <w:rFonts w:ascii="Verdana" w:hAnsi="Verdana"/>
          <w:sz w:val="20"/>
          <w:szCs w:val="20"/>
        </w:rPr>
        <w:t>t weer tot vervolgvragen leiden;</w:t>
      </w:r>
      <w:r w:rsidR="004F0F8D" w:rsidRPr="00E13FDA">
        <w:rPr>
          <w:rFonts w:ascii="Verdana" w:hAnsi="Verdana"/>
          <w:sz w:val="20"/>
          <w:szCs w:val="20"/>
        </w:rPr>
        <w:t xml:space="preserve"> iets om expliciet te benoemen als manier waarop de natuurwetenschap ook te werk gaat.</w:t>
      </w:r>
      <w:r w:rsidRPr="00E13FDA">
        <w:rPr>
          <w:rFonts w:ascii="Verdana" w:hAnsi="Verdana"/>
          <w:sz w:val="20"/>
          <w:szCs w:val="20"/>
        </w:rPr>
        <w:t xml:space="preserve"> Op die manier is de empirische cirkel bijna rond: bij een mogelijk belangrijke factor wordt een experiment bedacht, waarbij er steeds een duidelijke verwachting is. Het experiment wordt uitgevoerd en uit de waarnemingen wordt een conclusie getrokken over de invloed van de betreffende factor.</w:t>
      </w:r>
    </w:p>
    <w:p w:rsidR="00DD623C" w:rsidRPr="00E13FDA" w:rsidRDefault="00DD623C" w:rsidP="004F0F8D">
      <w:pPr>
        <w:spacing w:after="0"/>
        <w:rPr>
          <w:rFonts w:ascii="Verdana" w:hAnsi="Verdana"/>
          <w:sz w:val="20"/>
          <w:szCs w:val="20"/>
        </w:rPr>
      </w:pPr>
    </w:p>
    <w:p w:rsidR="00DD623C" w:rsidRPr="00E13FDA" w:rsidRDefault="00DD623C" w:rsidP="004F0F8D">
      <w:pPr>
        <w:spacing w:after="0"/>
        <w:rPr>
          <w:rFonts w:ascii="Verdana" w:hAnsi="Verdana"/>
          <w:sz w:val="20"/>
          <w:szCs w:val="20"/>
        </w:rPr>
      </w:pPr>
      <w:r w:rsidRPr="00E13FDA">
        <w:rPr>
          <w:rFonts w:ascii="Verdana" w:hAnsi="Verdana"/>
          <w:sz w:val="20"/>
          <w:szCs w:val="20"/>
        </w:rPr>
        <w:t xml:space="preserve">Tot slot kun je nog aandacht besteden aan het waarom van het doen van wetenschap. In ieder geval </w:t>
      </w:r>
      <w:r w:rsidR="00FE2276">
        <w:rPr>
          <w:rFonts w:ascii="Verdana" w:hAnsi="Verdana"/>
          <w:sz w:val="20"/>
          <w:szCs w:val="20"/>
        </w:rPr>
        <w:t>zijn twee redenen langs</w:t>
      </w:r>
      <w:r w:rsidRPr="00E13FDA">
        <w:rPr>
          <w:rFonts w:ascii="Verdana" w:hAnsi="Verdana"/>
          <w:sz w:val="20"/>
          <w:szCs w:val="20"/>
        </w:rPr>
        <w:t xml:space="preserve">gekomen: nieuwsgierigheid en het belang om het ontstaan van zo’n vuurtornado te begrijpen in verband met de veiligheid van </w:t>
      </w:r>
      <w:r w:rsidRPr="00E13FDA">
        <w:rPr>
          <w:rFonts w:ascii="Verdana" w:hAnsi="Verdana"/>
          <w:sz w:val="20"/>
          <w:szCs w:val="20"/>
        </w:rPr>
        <w:lastRenderedPageBreak/>
        <w:t>brandweerlieden. Zeker als de leerlingen enthousiast hebben meegedaan met het geven van suggesties, dan kun je de vraag stellen of alle (natuur)wetenschap nuttig moet zijn.</w:t>
      </w:r>
    </w:p>
    <w:p w:rsidR="00AF437F" w:rsidRPr="00E13FDA" w:rsidRDefault="00AF437F" w:rsidP="00AF437F">
      <w:pPr>
        <w:spacing w:after="0"/>
        <w:rPr>
          <w:rFonts w:ascii="Verdana" w:hAnsi="Verdana"/>
          <w:sz w:val="20"/>
          <w:szCs w:val="20"/>
        </w:rPr>
      </w:pPr>
    </w:p>
    <w:p w:rsidR="00AF437F" w:rsidRPr="00E13FDA" w:rsidRDefault="00AF437F" w:rsidP="003A7C18">
      <w:pPr>
        <w:spacing w:after="0"/>
        <w:outlineLvl w:val="0"/>
        <w:rPr>
          <w:rFonts w:ascii="Verdana" w:hAnsi="Verdana"/>
          <w:b/>
          <w:sz w:val="20"/>
          <w:szCs w:val="20"/>
        </w:rPr>
      </w:pPr>
      <w:r w:rsidRPr="00E13FDA">
        <w:rPr>
          <w:rFonts w:ascii="Verdana" w:hAnsi="Verdana"/>
          <w:b/>
          <w:sz w:val="20"/>
          <w:szCs w:val="20"/>
        </w:rPr>
        <w:t>Natuurkundige achtergrond</w:t>
      </w:r>
    </w:p>
    <w:p w:rsidR="004F0F8D" w:rsidRPr="00E13FDA" w:rsidRDefault="004F0F8D" w:rsidP="00AF437F">
      <w:pPr>
        <w:spacing w:after="0"/>
        <w:rPr>
          <w:rFonts w:ascii="Verdana" w:hAnsi="Verdana"/>
          <w:sz w:val="20"/>
          <w:szCs w:val="20"/>
        </w:rPr>
      </w:pPr>
      <w:r w:rsidRPr="00E13FDA">
        <w:rPr>
          <w:rFonts w:ascii="Verdana" w:hAnsi="Verdana"/>
          <w:sz w:val="20"/>
          <w:szCs w:val="20"/>
        </w:rPr>
        <w:t>Er zijn twee waarnemingen die we willen verklaren:</w:t>
      </w:r>
    </w:p>
    <w:p w:rsidR="004F0F8D" w:rsidRPr="00E13FDA" w:rsidRDefault="004F0F8D" w:rsidP="004F0F8D">
      <w:pPr>
        <w:pStyle w:val="Lijstalinea"/>
        <w:numPr>
          <w:ilvl w:val="0"/>
          <w:numId w:val="4"/>
        </w:numPr>
        <w:spacing w:after="0"/>
        <w:rPr>
          <w:rFonts w:ascii="Verdana" w:hAnsi="Verdana"/>
          <w:sz w:val="20"/>
          <w:szCs w:val="20"/>
        </w:rPr>
      </w:pPr>
      <w:r w:rsidRPr="00E13FDA">
        <w:rPr>
          <w:rFonts w:ascii="Verdana" w:hAnsi="Verdana"/>
          <w:sz w:val="20"/>
          <w:szCs w:val="20"/>
        </w:rPr>
        <w:t>De vlam wordt hoger;</w:t>
      </w:r>
    </w:p>
    <w:p w:rsidR="004F0F8D" w:rsidRPr="00E13FDA" w:rsidRDefault="004F0F8D" w:rsidP="004F0F8D">
      <w:pPr>
        <w:pStyle w:val="Lijstalinea"/>
        <w:numPr>
          <w:ilvl w:val="0"/>
          <w:numId w:val="4"/>
        </w:numPr>
        <w:spacing w:after="0"/>
        <w:rPr>
          <w:rFonts w:ascii="Verdana" w:hAnsi="Verdana"/>
          <w:sz w:val="20"/>
          <w:szCs w:val="20"/>
        </w:rPr>
      </w:pPr>
      <w:r w:rsidRPr="00E13FDA">
        <w:rPr>
          <w:rFonts w:ascii="Verdana" w:hAnsi="Verdana"/>
          <w:sz w:val="20"/>
          <w:szCs w:val="20"/>
        </w:rPr>
        <w:t>De vlam kri</w:t>
      </w:r>
      <w:r w:rsidR="006B39E2" w:rsidRPr="00E13FDA">
        <w:rPr>
          <w:rFonts w:ascii="Verdana" w:hAnsi="Verdana"/>
          <w:sz w:val="20"/>
          <w:szCs w:val="20"/>
        </w:rPr>
        <w:t>jgt een zichtbare vortex, ook als de brandende watjes zelf stil staan</w:t>
      </w:r>
      <w:r w:rsidR="00FE2276">
        <w:rPr>
          <w:rFonts w:ascii="Verdana" w:hAnsi="Verdana"/>
          <w:sz w:val="20"/>
          <w:szCs w:val="20"/>
        </w:rPr>
        <w:t>.</w:t>
      </w:r>
    </w:p>
    <w:p w:rsidR="006B39E2" w:rsidRPr="00E13FDA" w:rsidRDefault="006B39E2" w:rsidP="00AF437F">
      <w:pPr>
        <w:spacing w:after="0"/>
        <w:rPr>
          <w:rFonts w:ascii="Verdana" w:hAnsi="Verdana"/>
          <w:sz w:val="20"/>
          <w:szCs w:val="20"/>
        </w:rPr>
      </w:pPr>
      <w:r w:rsidRPr="00E13FDA">
        <w:rPr>
          <w:rFonts w:ascii="Verdana" w:hAnsi="Verdana"/>
          <w:sz w:val="20"/>
          <w:szCs w:val="20"/>
        </w:rPr>
        <w:t>De tweede waarneming is het eenvoudigst te verklaren. Ter plaatse van de prullenbak wordt de lucht meegetrokken en krijgt daardoor een</w:t>
      </w:r>
      <w:r w:rsidR="00F97933" w:rsidRPr="00E13FDA">
        <w:rPr>
          <w:rFonts w:ascii="Verdana" w:hAnsi="Verdana"/>
          <w:sz w:val="20"/>
          <w:szCs w:val="20"/>
        </w:rPr>
        <w:t xml:space="preserve"> draaibeweging ten opzichte van het midden (de vlam)</w:t>
      </w:r>
      <w:r w:rsidRPr="00E13FDA">
        <w:rPr>
          <w:rFonts w:ascii="Verdana" w:hAnsi="Verdana"/>
          <w:sz w:val="20"/>
          <w:szCs w:val="20"/>
        </w:rPr>
        <w:t>. De vlam zuigt lucht aan, waardoor deze naar binnen spiraliseert. Bij het naar binnen bewegen neemt de hoeksnelheid toe vanwege behoud van impulsmoment.</w:t>
      </w:r>
      <w:r w:rsidR="00045F03" w:rsidRPr="00E13FDA">
        <w:rPr>
          <w:rFonts w:ascii="Verdana" w:hAnsi="Verdana"/>
          <w:sz w:val="20"/>
          <w:szCs w:val="20"/>
        </w:rPr>
        <w:t xml:space="preserve"> De convectie in en boven de vlam zorgt voor het uitrekken hiervan in een </w:t>
      </w:r>
      <w:r w:rsidR="00DF75C9" w:rsidRPr="00E13FDA">
        <w:rPr>
          <w:rFonts w:ascii="Verdana" w:hAnsi="Verdana"/>
          <w:sz w:val="20"/>
          <w:szCs w:val="20"/>
        </w:rPr>
        <w:t xml:space="preserve">omhooglopende </w:t>
      </w:r>
      <w:r w:rsidR="00045F03" w:rsidRPr="00E13FDA">
        <w:rPr>
          <w:rFonts w:ascii="Verdana" w:hAnsi="Verdana"/>
          <w:sz w:val="20"/>
          <w:szCs w:val="20"/>
        </w:rPr>
        <w:t>spiraal.</w:t>
      </w:r>
    </w:p>
    <w:p w:rsidR="00E651C3" w:rsidRPr="00E13FDA" w:rsidRDefault="00E651C3" w:rsidP="00AF437F">
      <w:pPr>
        <w:spacing w:after="0"/>
        <w:rPr>
          <w:rFonts w:ascii="Verdana" w:hAnsi="Verdana"/>
          <w:sz w:val="20"/>
          <w:szCs w:val="20"/>
        </w:rPr>
      </w:pPr>
    </w:p>
    <w:p w:rsidR="00E651C3" w:rsidRPr="00E13FDA" w:rsidRDefault="00E651C3" w:rsidP="00AF437F">
      <w:pPr>
        <w:spacing w:after="0"/>
        <w:rPr>
          <w:rFonts w:ascii="Verdana" w:hAnsi="Verdana"/>
          <w:sz w:val="20"/>
          <w:szCs w:val="20"/>
        </w:rPr>
      </w:pPr>
      <w:r w:rsidRPr="00E13FDA">
        <w:rPr>
          <w:rFonts w:ascii="Verdana" w:hAnsi="Verdana"/>
          <w:sz w:val="20"/>
          <w:szCs w:val="20"/>
        </w:rPr>
        <w:t xml:space="preserve">Het groter worden van de vlam wordt nog niet volledig begrepen. </w:t>
      </w:r>
      <w:r w:rsidR="00DF75C9" w:rsidRPr="00E13FDA">
        <w:rPr>
          <w:rFonts w:ascii="Verdana" w:hAnsi="Verdana"/>
          <w:sz w:val="20"/>
          <w:szCs w:val="20"/>
        </w:rPr>
        <w:t>Het roteren van de lucht heeft invloed op de turbulentie rond de vlam en daarmee op de zuurstoftoevoer</w:t>
      </w:r>
      <w:r w:rsidR="00FE2276">
        <w:rPr>
          <w:rFonts w:ascii="Verdana" w:hAnsi="Verdana"/>
          <w:sz w:val="20"/>
          <w:szCs w:val="20"/>
        </w:rPr>
        <w:t>. Hoe die koppeling exact werkt</w:t>
      </w:r>
      <w:r w:rsidR="00DF75C9" w:rsidRPr="00E13FDA">
        <w:rPr>
          <w:rFonts w:ascii="Verdana" w:hAnsi="Verdana"/>
          <w:sz w:val="20"/>
          <w:szCs w:val="20"/>
        </w:rPr>
        <w:t xml:space="preserve"> is deels nog </w:t>
      </w:r>
      <w:r w:rsidR="00E13FDA" w:rsidRPr="00E13FDA">
        <w:rPr>
          <w:rFonts w:ascii="Verdana" w:hAnsi="Verdana"/>
          <w:sz w:val="20"/>
          <w:szCs w:val="20"/>
        </w:rPr>
        <w:t>onverklaard</w:t>
      </w:r>
      <w:r w:rsidR="00DF75C9" w:rsidRPr="00E13FDA">
        <w:rPr>
          <w:rFonts w:ascii="Verdana" w:hAnsi="Verdana"/>
          <w:sz w:val="20"/>
          <w:szCs w:val="20"/>
        </w:rPr>
        <w:t>.</w:t>
      </w:r>
      <w:r w:rsidR="00045F03" w:rsidRPr="00E13FDA">
        <w:rPr>
          <w:rFonts w:ascii="Verdana" w:hAnsi="Verdana"/>
          <w:sz w:val="20"/>
          <w:szCs w:val="20"/>
        </w:rPr>
        <w:t xml:space="preserve"> Ook </w:t>
      </w:r>
      <w:r w:rsidR="00DF75C9" w:rsidRPr="00E13FDA">
        <w:rPr>
          <w:rFonts w:ascii="Verdana" w:hAnsi="Verdana"/>
          <w:sz w:val="20"/>
          <w:szCs w:val="20"/>
        </w:rPr>
        <w:t>dit</w:t>
      </w:r>
      <w:r w:rsidR="00045F03" w:rsidRPr="00E13FDA">
        <w:rPr>
          <w:rFonts w:ascii="Verdana" w:hAnsi="Verdana"/>
          <w:sz w:val="20"/>
          <w:szCs w:val="20"/>
        </w:rPr>
        <w:t xml:space="preserve"> feit biedt een goede mogelijkheid om daarover van gedachten te wisselen.</w:t>
      </w:r>
    </w:p>
    <w:p w:rsidR="00045F03" w:rsidRPr="00E13FDA" w:rsidRDefault="00045F03" w:rsidP="00AF437F">
      <w:pPr>
        <w:spacing w:after="0"/>
        <w:rPr>
          <w:rFonts w:ascii="Verdana" w:hAnsi="Verdana"/>
          <w:sz w:val="20"/>
          <w:szCs w:val="20"/>
        </w:rPr>
      </w:pPr>
    </w:p>
    <w:p w:rsidR="00AF437F" w:rsidRPr="00E13FDA" w:rsidRDefault="00AF437F" w:rsidP="003A7C18">
      <w:pPr>
        <w:spacing w:after="0"/>
        <w:outlineLvl w:val="0"/>
        <w:rPr>
          <w:rFonts w:ascii="Verdana" w:hAnsi="Verdana"/>
          <w:b/>
          <w:sz w:val="20"/>
          <w:szCs w:val="20"/>
        </w:rPr>
      </w:pPr>
      <w:r w:rsidRPr="00E13FDA">
        <w:rPr>
          <w:rFonts w:ascii="Verdana" w:hAnsi="Verdana"/>
          <w:b/>
          <w:sz w:val="20"/>
          <w:szCs w:val="20"/>
        </w:rPr>
        <w:t>Tips</w:t>
      </w:r>
    </w:p>
    <w:p w:rsidR="00045F03" w:rsidRPr="00E13FDA" w:rsidRDefault="00B14904" w:rsidP="003A7C18">
      <w:pPr>
        <w:spacing w:after="0"/>
        <w:outlineLvl w:val="0"/>
        <w:rPr>
          <w:rFonts w:ascii="Verdana" w:hAnsi="Verdana"/>
          <w:sz w:val="20"/>
          <w:szCs w:val="20"/>
        </w:rPr>
      </w:pPr>
      <w:r w:rsidRPr="00E13FDA">
        <w:rPr>
          <w:rFonts w:ascii="Verdana" w:hAnsi="Verdana"/>
          <w:sz w:val="20"/>
          <w:szCs w:val="20"/>
        </w:rPr>
        <w:t>De vlam is erg gevoelig voor tocht (bijvoorbeeld ten gevolge van centrale afzuiging), dus test de demo uit op de plek waar je hem ook echt gaan uitvoeren.</w:t>
      </w:r>
    </w:p>
    <w:p w:rsidR="00DD623C" w:rsidRPr="00E13FDA" w:rsidRDefault="00DD623C" w:rsidP="003A7C18">
      <w:pPr>
        <w:spacing w:after="0"/>
        <w:outlineLvl w:val="0"/>
        <w:rPr>
          <w:rFonts w:ascii="Verdana" w:hAnsi="Verdana"/>
          <w:sz w:val="20"/>
          <w:szCs w:val="20"/>
        </w:rPr>
      </w:pPr>
    </w:p>
    <w:p w:rsidR="00DD623C" w:rsidRPr="00E13FDA" w:rsidRDefault="00DD623C" w:rsidP="003A7C18">
      <w:pPr>
        <w:spacing w:after="0"/>
        <w:outlineLvl w:val="0"/>
        <w:rPr>
          <w:rFonts w:ascii="Verdana" w:hAnsi="Verdana"/>
          <w:sz w:val="20"/>
          <w:szCs w:val="20"/>
        </w:rPr>
      </w:pPr>
      <w:r w:rsidRPr="00E13FDA">
        <w:rPr>
          <w:rFonts w:ascii="Verdana" w:hAnsi="Verdana"/>
          <w:sz w:val="20"/>
          <w:szCs w:val="20"/>
        </w:rPr>
        <w:t>De leerlingen worden al snel erg enthousiast van deze demonstratie. Zorg dat je zoveel mogelijk experimentjes en varianten hebt voorbereid. Dan haal je het maximale uit dit experiment.</w:t>
      </w:r>
    </w:p>
    <w:p w:rsidR="00B14904" w:rsidRPr="00E13FDA" w:rsidRDefault="00B14904" w:rsidP="003A7C18">
      <w:pPr>
        <w:spacing w:after="0"/>
        <w:outlineLvl w:val="0"/>
        <w:rPr>
          <w:rFonts w:ascii="Verdana" w:hAnsi="Verdana"/>
          <w:b/>
          <w:sz w:val="20"/>
          <w:szCs w:val="20"/>
        </w:rPr>
      </w:pPr>
    </w:p>
    <w:p w:rsidR="00045F03" w:rsidRPr="00E13FDA" w:rsidRDefault="00045F03" w:rsidP="003A7C18">
      <w:pPr>
        <w:spacing w:after="0"/>
        <w:outlineLvl w:val="0"/>
        <w:rPr>
          <w:rFonts w:ascii="Verdana" w:hAnsi="Verdana"/>
          <w:b/>
          <w:sz w:val="20"/>
          <w:szCs w:val="20"/>
        </w:rPr>
      </w:pPr>
      <w:r w:rsidRPr="00E13FDA">
        <w:rPr>
          <w:rFonts w:ascii="Verdana" w:hAnsi="Verdana"/>
          <w:b/>
          <w:sz w:val="20"/>
          <w:szCs w:val="20"/>
        </w:rPr>
        <w:t>Veiligheid</w:t>
      </w:r>
    </w:p>
    <w:p w:rsidR="00AF437F" w:rsidRPr="00E13FDA" w:rsidRDefault="00045F03" w:rsidP="00045F03">
      <w:pPr>
        <w:spacing w:after="0"/>
        <w:rPr>
          <w:rFonts w:ascii="Verdana" w:hAnsi="Verdana"/>
          <w:sz w:val="20"/>
          <w:szCs w:val="20"/>
        </w:rPr>
      </w:pPr>
      <w:r w:rsidRPr="00E13FDA">
        <w:rPr>
          <w:rFonts w:ascii="Verdana" w:hAnsi="Verdana"/>
          <w:sz w:val="20"/>
          <w:szCs w:val="20"/>
        </w:rPr>
        <w:t>Zorg voor adequate blusmiddelen (brandblussers, deksel, deken etc.), die geschikt zijn voor vloeistof- en vaste-stofbranden (A en B). Natuurlijk zet je een veiligheidsbril op.</w:t>
      </w:r>
    </w:p>
    <w:p w:rsidR="00DF75C9" w:rsidRPr="00E13FDA" w:rsidRDefault="00DF75C9" w:rsidP="00045F03">
      <w:pPr>
        <w:spacing w:after="0"/>
        <w:rPr>
          <w:rFonts w:ascii="Verdana" w:hAnsi="Verdana"/>
          <w:sz w:val="20"/>
          <w:szCs w:val="20"/>
        </w:rPr>
      </w:pPr>
    </w:p>
    <w:p w:rsidR="00DF75C9" w:rsidRPr="00E13FDA" w:rsidRDefault="00DF75C9" w:rsidP="00045F03">
      <w:pPr>
        <w:spacing w:after="0"/>
        <w:rPr>
          <w:rFonts w:ascii="Verdana" w:hAnsi="Verdana"/>
          <w:sz w:val="20"/>
          <w:szCs w:val="20"/>
        </w:rPr>
      </w:pPr>
      <w:r w:rsidRPr="00E13FDA">
        <w:rPr>
          <w:rFonts w:ascii="Verdana" w:hAnsi="Verdana"/>
          <w:sz w:val="20"/>
          <w:szCs w:val="20"/>
        </w:rPr>
        <w:t>Probeer in alle rust allerlei experimentjes uit en laat je niet verleiden om in de klas iets te gaan doen dat je niet hebt voorbereid.</w:t>
      </w:r>
    </w:p>
    <w:p w:rsidR="00B14904" w:rsidRPr="00E13FDA" w:rsidRDefault="00B14904" w:rsidP="00045F03">
      <w:pPr>
        <w:spacing w:after="0"/>
        <w:rPr>
          <w:rFonts w:ascii="Verdana" w:hAnsi="Verdana"/>
          <w:sz w:val="20"/>
          <w:szCs w:val="20"/>
        </w:rPr>
      </w:pPr>
    </w:p>
    <w:p w:rsidR="00B14904" w:rsidRPr="00FE2276" w:rsidRDefault="00FE2276" w:rsidP="00045F03">
      <w:pPr>
        <w:spacing w:after="0"/>
        <w:rPr>
          <w:rFonts w:ascii="Verdana" w:hAnsi="Verdana"/>
          <w:sz w:val="20"/>
          <w:szCs w:val="20"/>
        </w:rPr>
      </w:pPr>
      <w:r w:rsidRPr="00FE2276">
        <w:rPr>
          <w:rFonts w:ascii="Verdana" w:hAnsi="Verdana"/>
          <w:sz w:val="20"/>
          <w:szCs w:val="20"/>
          <w:highlight w:val="yellow"/>
        </w:rPr>
        <w:t>[begin kadertje]</w:t>
      </w:r>
    </w:p>
    <w:p w:rsidR="002E1E2A" w:rsidRDefault="002E1E2A" w:rsidP="002E1E2A">
      <w:pPr>
        <w:spacing w:after="0" w:line="240" w:lineRule="auto"/>
        <w:rPr>
          <w:rFonts w:ascii="Verdana" w:eastAsia="Times New Roman" w:hAnsi="Verdana" w:cs="Times New Roman"/>
          <w:sz w:val="20"/>
          <w:szCs w:val="20"/>
          <w:lang w:eastAsia="nl-NL"/>
        </w:rPr>
      </w:pPr>
      <w:r w:rsidRPr="00E13FDA">
        <w:rPr>
          <w:rFonts w:ascii="Verdana" w:eastAsia="Times New Roman" w:hAnsi="Verdana" w:cs="Times New Roman"/>
          <w:sz w:val="20"/>
          <w:szCs w:val="20"/>
          <w:lang w:eastAsia="nl-NL"/>
        </w:rPr>
        <w:t>De coverfoto van het boek is gemaakt door de vlam te kleuren en de watjes naast elkaar te leggen. De groene kleur is gemaakt met boorzuur opgelost in methanol en de rode kleur is gemaakt met een oplossing van strontium-chloride in methanol. Deze variant is niet zo geschikt in de klas vanwege het gewenste gebruik van de zuurkast.</w:t>
      </w:r>
    </w:p>
    <w:p w:rsidR="00FE2276" w:rsidRPr="00E13FDA" w:rsidRDefault="00FE2276" w:rsidP="002E1E2A">
      <w:pPr>
        <w:spacing w:after="0" w:line="240" w:lineRule="auto"/>
        <w:rPr>
          <w:rFonts w:ascii="Verdana" w:eastAsia="Times New Roman" w:hAnsi="Verdana" w:cs="Times New Roman"/>
          <w:sz w:val="20"/>
          <w:szCs w:val="20"/>
          <w:lang w:eastAsia="nl-NL"/>
        </w:rPr>
      </w:pPr>
      <w:r w:rsidRPr="00FE2276">
        <w:rPr>
          <w:rFonts w:ascii="Verdana" w:eastAsia="Times New Roman" w:hAnsi="Verdana" w:cs="Times New Roman"/>
          <w:sz w:val="20"/>
          <w:szCs w:val="20"/>
          <w:highlight w:val="yellow"/>
          <w:lang w:eastAsia="nl-NL"/>
        </w:rPr>
        <w:t>[einde kadertje]</w:t>
      </w:r>
    </w:p>
    <w:p w:rsidR="00B14904" w:rsidRDefault="00B14904" w:rsidP="002E1E2A">
      <w:pPr>
        <w:spacing w:after="0"/>
        <w:rPr>
          <w:sz w:val="24"/>
          <w:szCs w:val="24"/>
        </w:rPr>
      </w:pPr>
    </w:p>
    <w:p w:rsidR="00953904" w:rsidRPr="00953904" w:rsidRDefault="00953904" w:rsidP="00953904">
      <w:pPr>
        <w:pStyle w:val="Geenafstand"/>
        <w:rPr>
          <w:highlight w:val="magenta"/>
        </w:rPr>
      </w:pPr>
      <w:r>
        <w:rPr>
          <w:highlight w:val="magenta"/>
        </w:rPr>
        <w:t>Misschien v</w:t>
      </w:r>
      <w:r w:rsidRPr="00953904">
        <w:rPr>
          <w:highlight w:val="magenta"/>
        </w:rPr>
        <w:t>oor de site</w:t>
      </w:r>
    </w:p>
    <w:p w:rsidR="00953904" w:rsidRPr="00953904" w:rsidRDefault="00953904" w:rsidP="00953904">
      <w:pPr>
        <w:pStyle w:val="Geenafstand"/>
        <w:rPr>
          <w:highlight w:val="magenta"/>
        </w:rPr>
      </w:pPr>
      <w:r w:rsidRPr="00953904">
        <w:rPr>
          <w:highlight w:val="magenta"/>
        </w:rPr>
        <w:t>Als mogelijke antwoorden op de vraag kunnen de figuren op de conceptcartoon het volgende opmerken:</w:t>
      </w:r>
    </w:p>
    <w:p w:rsidR="00953904" w:rsidRPr="00953904" w:rsidRDefault="00953904" w:rsidP="00953904">
      <w:pPr>
        <w:pStyle w:val="Geenafstand"/>
        <w:rPr>
          <w:highlight w:val="magenta"/>
        </w:rPr>
      </w:pPr>
      <w:r w:rsidRPr="00953904">
        <w:rPr>
          <w:highlight w:val="magenta"/>
        </w:rPr>
        <w:t xml:space="preserve"> De draaiing is het belangrijkste;</w:t>
      </w:r>
    </w:p>
    <w:p w:rsidR="00953904" w:rsidRPr="00953904" w:rsidRDefault="00953904" w:rsidP="00953904">
      <w:pPr>
        <w:pStyle w:val="Geenafstand"/>
        <w:rPr>
          <w:highlight w:val="magenta"/>
        </w:rPr>
      </w:pPr>
      <w:r w:rsidRPr="00953904">
        <w:rPr>
          <w:highlight w:val="magenta"/>
        </w:rPr>
        <w:t xml:space="preserve"> De draaiende cilinder om de vlam heen is het belangrijkste;</w:t>
      </w:r>
    </w:p>
    <w:p w:rsidR="00953904" w:rsidRPr="00953904" w:rsidRDefault="00953904" w:rsidP="00953904">
      <w:pPr>
        <w:pStyle w:val="Geenafstand"/>
        <w:rPr>
          <w:highlight w:val="magenta"/>
        </w:rPr>
      </w:pPr>
      <w:r w:rsidRPr="00953904">
        <w:rPr>
          <w:highlight w:val="magenta"/>
        </w:rPr>
        <w:t xml:space="preserve"> De grootte van de cilinder is belangrijk;</w:t>
      </w:r>
    </w:p>
    <w:p w:rsidR="00953904" w:rsidRPr="00953904" w:rsidRDefault="00953904" w:rsidP="00953904">
      <w:pPr>
        <w:pStyle w:val="Geenafstand"/>
        <w:rPr>
          <w:highlight w:val="magenta"/>
        </w:rPr>
      </w:pPr>
      <w:r w:rsidRPr="00953904">
        <w:rPr>
          <w:highlight w:val="magenta"/>
        </w:rPr>
        <w:t xml:space="preserve"> De hoogte van de cilinder is belangrijk;</w:t>
      </w:r>
    </w:p>
    <w:p w:rsidR="00953904" w:rsidRPr="00953904" w:rsidRDefault="00953904" w:rsidP="00953904">
      <w:pPr>
        <w:pStyle w:val="Geenafstand"/>
        <w:rPr>
          <w:highlight w:val="magenta"/>
        </w:rPr>
      </w:pPr>
      <w:r w:rsidRPr="00953904">
        <w:rPr>
          <w:highlight w:val="magenta"/>
        </w:rPr>
        <w:t xml:space="preserve"> Wat denk jij?</w:t>
      </w:r>
    </w:p>
    <w:p w:rsidR="00953904" w:rsidRPr="00953904" w:rsidRDefault="00953904" w:rsidP="00953904">
      <w:pPr>
        <w:pStyle w:val="Geenafstand"/>
        <w:rPr>
          <w:highlight w:val="magenta"/>
        </w:rPr>
      </w:pPr>
    </w:p>
    <w:p w:rsidR="00953904" w:rsidRDefault="00953904" w:rsidP="00953904">
      <w:pPr>
        <w:pStyle w:val="Geenafstand"/>
      </w:pPr>
      <w:r w:rsidRPr="00953904">
        <w:rPr>
          <w:highlight w:val="magenta"/>
        </w:rPr>
        <w:lastRenderedPageBreak/>
        <w:t>Opmerking: het blijkt nog best lastig om hier een concept-cartoon van te maken (ondanks mijn optimisme woensdag). Eigenlijk zijn alle bovenstaande uitspraken op de één of andere manier waar.</w:t>
      </w:r>
    </w:p>
    <w:p w:rsidR="00953904" w:rsidRPr="002E1E2A" w:rsidRDefault="00953904" w:rsidP="002E1E2A">
      <w:pPr>
        <w:spacing w:after="0"/>
        <w:rPr>
          <w:sz w:val="24"/>
          <w:szCs w:val="24"/>
        </w:rPr>
      </w:pPr>
    </w:p>
    <w:sectPr w:rsidR="00953904" w:rsidRPr="002E1E2A" w:rsidSect="00AF43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5059E"/>
    <w:multiLevelType w:val="hybridMultilevel"/>
    <w:tmpl w:val="8C8C63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423D96"/>
    <w:multiLevelType w:val="hybridMultilevel"/>
    <w:tmpl w:val="81D0889A"/>
    <w:lvl w:ilvl="0" w:tplc="CB5E77A6">
      <w:start w:val="1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C6D472D"/>
    <w:multiLevelType w:val="hybridMultilevel"/>
    <w:tmpl w:val="DDF0DA26"/>
    <w:lvl w:ilvl="0" w:tplc="50A2E28E">
      <w:start w:val="3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0EA68A9"/>
    <w:multiLevelType w:val="hybridMultilevel"/>
    <w:tmpl w:val="5610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A50085"/>
    <w:multiLevelType w:val="hybridMultilevel"/>
    <w:tmpl w:val="2388689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79E3458F"/>
    <w:multiLevelType w:val="hybridMultilevel"/>
    <w:tmpl w:val="1B980D0A"/>
    <w:lvl w:ilvl="0" w:tplc="D180D39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37F"/>
    <w:rsid w:val="00045F03"/>
    <w:rsid w:val="00052C5D"/>
    <w:rsid w:val="000535B7"/>
    <w:rsid w:val="002E1E2A"/>
    <w:rsid w:val="003A7C18"/>
    <w:rsid w:val="004C6B0B"/>
    <w:rsid w:val="004F0F8D"/>
    <w:rsid w:val="004F3279"/>
    <w:rsid w:val="00517239"/>
    <w:rsid w:val="005937B9"/>
    <w:rsid w:val="005F0AC4"/>
    <w:rsid w:val="005F63C5"/>
    <w:rsid w:val="0065348F"/>
    <w:rsid w:val="006B39E2"/>
    <w:rsid w:val="00717FDF"/>
    <w:rsid w:val="00833EC1"/>
    <w:rsid w:val="008B5A68"/>
    <w:rsid w:val="00953904"/>
    <w:rsid w:val="009A3CE1"/>
    <w:rsid w:val="00AF437F"/>
    <w:rsid w:val="00B14904"/>
    <w:rsid w:val="00D07313"/>
    <w:rsid w:val="00DD623C"/>
    <w:rsid w:val="00DF75C9"/>
    <w:rsid w:val="00E13FDA"/>
    <w:rsid w:val="00E651C3"/>
    <w:rsid w:val="00F97933"/>
    <w:rsid w:val="00FB13E1"/>
    <w:rsid w:val="00FE2276"/>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08AEEB-1E66-4151-9A6C-6E90A769D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1122B"/>
  </w:style>
  <w:style w:type="paragraph" w:styleId="Kop1">
    <w:name w:val="heading 1"/>
    <w:basedOn w:val="Standaard"/>
    <w:next w:val="Standaard"/>
    <w:link w:val="Kop1Char"/>
    <w:uiPriority w:val="9"/>
    <w:qFormat/>
    <w:rsid w:val="00584D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E3C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E3CCF"/>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584DAF"/>
    <w:rPr>
      <w:rFonts w:asciiTheme="majorHAnsi" w:eastAsiaTheme="majorEastAsia" w:hAnsiTheme="majorHAnsi" w:cstheme="majorBidi"/>
      <w:b/>
      <w:bCs/>
      <w:color w:val="365F91" w:themeColor="accent1" w:themeShade="BF"/>
      <w:sz w:val="28"/>
      <w:szCs w:val="28"/>
    </w:rPr>
  </w:style>
  <w:style w:type="character" w:styleId="Verwijzingopmerking">
    <w:name w:val="annotation reference"/>
    <w:basedOn w:val="Standaardalinea-lettertype"/>
    <w:uiPriority w:val="99"/>
    <w:semiHidden/>
    <w:unhideWhenUsed/>
    <w:rsid w:val="00AF437F"/>
    <w:rPr>
      <w:sz w:val="18"/>
      <w:szCs w:val="18"/>
    </w:rPr>
  </w:style>
  <w:style w:type="paragraph" w:styleId="Tekstopmerking">
    <w:name w:val="annotation text"/>
    <w:basedOn w:val="Standaard"/>
    <w:link w:val="TekstopmerkingChar"/>
    <w:uiPriority w:val="99"/>
    <w:semiHidden/>
    <w:unhideWhenUsed/>
    <w:rsid w:val="00AF437F"/>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AF437F"/>
    <w:rPr>
      <w:sz w:val="24"/>
      <w:szCs w:val="24"/>
    </w:rPr>
  </w:style>
  <w:style w:type="paragraph" w:styleId="Onderwerpvanopmerking">
    <w:name w:val="annotation subject"/>
    <w:basedOn w:val="Tekstopmerking"/>
    <w:next w:val="Tekstopmerking"/>
    <w:link w:val="OnderwerpvanopmerkingChar"/>
    <w:uiPriority w:val="99"/>
    <w:semiHidden/>
    <w:unhideWhenUsed/>
    <w:rsid w:val="00AF437F"/>
    <w:rPr>
      <w:b/>
      <w:bCs/>
      <w:sz w:val="20"/>
      <w:szCs w:val="20"/>
    </w:rPr>
  </w:style>
  <w:style w:type="character" w:customStyle="1" w:styleId="OnderwerpvanopmerkingChar">
    <w:name w:val="Onderwerp van opmerking Char"/>
    <w:basedOn w:val="TekstopmerkingChar"/>
    <w:link w:val="Onderwerpvanopmerking"/>
    <w:uiPriority w:val="99"/>
    <w:semiHidden/>
    <w:rsid w:val="00AF437F"/>
    <w:rPr>
      <w:b/>
      <w:bCs/>
      <w:sz w:val="20"/>
      <w:szCs w:val="20"/>
    </w:rPr>
  </w:style>
  <w:style w:type="paragraph" w:styleId="Ballontekst">
    <w:name w:val="Balloon Text"/>
    <w:basedOn w:val="Standaard"/>
    <w:link w:val="BallontekstChar"/>
    <w:uiPriority w:val="99"/>
    <w:semiHidden/>
    <w:unhideWhenUsed/>
    <w:rsid w:val="00AF437F"/>
    <w:pPr>
      <w:spacing w:after="0" w:line="240" w:lineRule="auto"/>
    </w:pPr>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AF437F"/>
    <w:rPr>
      <w:rFonts w:ascii="Lucida Grande" w:hAnsi="Lucida Grande"/>
      <w:sz w:val="18"/>
      <w:szCs w:val="18"/>
    </w:rPr>
  </w:style>
  <w:style w:type="paragraph" w:styleId="Lijstalinea">
    <w:name w:val="List Paragraph"/>
    <w:basedOn w:val="Standaard"/>
    <w:uiPriority w:val="34"/>
    <w:qFormat/>
    <w:rsid w:val="00AF437F"/>
    <w:pPr>
      <w:ind w:left="720"/>
      <w:contextualSpacing/>
    </w:pPr>
  </w:style>
  <w:style w:type="paragraph" w:styleId="Documentstructuur">
    <w:name w:val="Document Map"/>
    <w:basedOn w:val="Standaard"/>
    <w:link w:val="DocumentstructuurChar"/>
    <w:uiPriority w:val="99"/>
    <w:semiHidden/>
    <w:unhideWhenUsed/>
    <w:rsid w:val="003A7C18"/>
    <w:pPr>
      <w:spacing w:after="0" w:line="240" w:lineRule="auto"/>
    </w:pPr>
    <w:rPr>
      <w:rFonts w:ascii="Times New Roman" w:hAnsi="Times New Roman" w:cs="Times New Roman"/>
      <w:sz w:val="24"/>
      <w:szCs w:val="24"/>
    </w:rPr>
  </w:style>
  <w:style w:type="character" w:customStyle="1" w:styleId="DocumentstructuurChar">
    <w:name w:val="Documentstructuur Char"/>
    <w:basedOn w:val="Standaardalinea-lettertype"/>
    <w:link w:val="Documentstructuur"/>
    <w:uiPriority w:val="99"/>
    <w:semiHidden/>
    <w:rsid w:val="003A7C18"/>
    <w:rPr>
      <w:rFonts w:ascii="Times New Roman" w:hAnsi="Times New Roman" w:cs="Times New Roman"/>
      <w:sz w:val="24"/>
      <w:szCs w:val="24"/>
    </w:rPr>
  </w:style>
  <w:style w:type="paragraph" w:styleId="Revisie">
    <w:name w:val="Revision"/>
    <w:hidden/>
    <w:uiPriority w:val="99"/>
    <w:semiHidden/>
    <w:rsid w:val="005937B9"/>
    <w:pPr>
      <w:spacing w:after="0" w:line="240" w:lineRule="auto"/>
    </w:pPr>
  </w:style>
  <w:style w:type="paragraph" w:styleId="Geenafstand">
    <w:name w:val="No Spacing"/>
    <w:uiPriority w:val="1"/>
    <w:qFormat/>
    <w:rsid w:val="009539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03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1137</Words>
  <Characters>6257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TU Delft</Company>
  <LinksUpToDate>false</LinksUpToDate>
  <CharactersWithSpaces>7380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 Spaan</dc:creator>
  <cp:lastModifiedBy>H. Kramers-Pals</cp:lastModifiedBy>
  <cp:revision>4</cp:revision>
  <dcterms:created xsi:type="dcterms:W3CDTF">2017-08-10T09:50:00Z</dcterms:created>
  <dcterms:modified xsi:type="dcterms:W3CDTF">2017-09-04T21:10:00Z</dcterms:modified>
</cp:coreProperties>
</file>