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BCFC2" w14:textId="77777777" w:rsidR="007776C9" w:rsidRPr="00580769" w:rsidRDefault="00FB5D48" w:rsidP="00580769">
      <w:pPr>
        <w:rPr>
          <w:rFonts w:cs="Arial"/>
        </w:rPr>
      </w:pPr>
      <w:r w:rsidRPr="00580769">
        <w:rPr>
          <w:rFonts w:cs="Arial"/>
          <w:b/>
        </w:rPr>
        <w:t>Draaiende ballon</w:t>
      </w:r>
    </w:p>
    <w:p w14:paraId="13EE1880" w14:textId="77777777" w:rsidR="000236EA" w:rsidRPr="00EB0CE5" w:rsidRDefault="000236EA" w:rsidP="000236EA"/>
    <w:p w14:paraId="302EA3DE" w14:textId="77777777" w:rsidR="000236EA" w:rsidRPr="00EB0CE5" w:rsidRDefault="000236EA" w:rsidP="000236EA">
      <w:r w:rsidRPr="00EB0CE5">
        <w:rPr>
          <w:highlight w:val="yellow"/>
        </w:rPr>
        <w:t xml:space="preserve">[onderwerpsymbool </w:t>
      </w:r>
      <w:r w:rsidR="00BA6833">
        <w:t>M</w:t>
      </w:r>
      <w:r w:rsidRPr="00EB0CE5">
        <w:t>]</w:t>
      </w:r>
    </w:p>
    <w:p w14:paraId="08514C6D" w14:textId="77777777" w:rsidR="000236EA" w:rsidRPr="00EB0CE5" w:rsidRDefault="000236EA" w:rsidP="000236EA">
      <w:r w:rsidRPr="00EB0CE5">
        <w:rPr>
          <w:highlight w:val="yellow"/>
        </w:rPr>
        <w:t>[B]</w:t>
      </w:r>
    </w:p>
    <w:p w14:paraId="31ED9DBB" w14:textId="77777777" w:rsidR="000236EA" w:rsidRPr="00EB0CE5" w:rsidRDefault="000236EA" w:rsidP="000236EA"/>
    <w:p w14:paraId="03C8E841" w14:textId="77777777" w:rsidR="000236EA" w:rsidRPr="00EB0CE5" w:rsidRDefault="000236EA" w:rsidP="000236EA">
      <w:r w:rsidRPr="00EB0CE5">
        <w:t>Tijd</w:t>
      </w:r>
    </w:p>
    <w:p w14:paraId="4D82A682" w14:textId="77777777" w:rsidR="000236EA" w:rsidRPr="00EB0CE5" w:rsidRDefault="000236EA" w:rsidP="000236EA">
      <w:r w:rsidRPr="00EB0CE5">
        <w:t>10 - 20 minuten</w:t>
      </w:r>
    </w:p>
    <w:p w14:paraId="283A991A" w14:textId="77777777" w:rsidR="000236EA" w:rsidRPr="00EB0CE5" w:rsidRDefault="000236EA" w:rsidP="000236EA"/>
    <w:p w14:paraId="6B10460C" w14:textId="77777777" w:rsidR="000236EA" w:rsidRPr="00EB0CE5" w:rsidRDefault="000236EA" w:rsidP="000236EA">
      <w:r w:rsidRPr="00EB0CE5">
        <w:t>Bereik</w:t>
      </w:r>
    </w:p>
    <w:p w14:paraId="6A5C1EC3" w14:textId="77777777" w:rsidR="000236EA" w:rsidRPr="00EB0CE5" w:rsidRDefault="000236EA" w:rsidP="000236EA">
      <w:r w:rsidRPr="00EB0CE5">
        <w:t xml:space="preserve">Vanaf klas </w:t>
      </w:r>
      <w:r>
        <w:t>4</w:t>
      </w:r>
    </w:p>
    <w:p w14:paraId="34D2A556" w14:textId="77777777" w:rsidR="000236EA" w:rsidRPr="00EB0CE5" w:rsidRDefault="000236EA" w:rsidP="000236EA">
      <w:bookmarkStart w:id="0" w:name="_GoBack"/>
      <w:bookmarkEnd w:id="0"/>
    </w:p>
    <w:p w14:paraId="101DB01C" w14:textId="77777777" w:rsidR="000236EA" w:rsidRPr="00EB0CE5" w:rsidRDefault="000236EA" w:rsidP="000236EA">
      <w:r w:rsidRPr="00EB0CE5">
        <w:rPr>
          <w:highlight w:val="yellow"/>
        </w:rPr>
        <w:t>[inleidend kader]</w:t>
      </w:r>
    </w:p>
    <w:p w14:paraId="5DF9C9CF" w14:textId="0AACB05B" w:rsidR="005C595D" w:rsidRPr="00580769" w:rsidRDefault="0083335C" w:rsidP="00580769">
      <w:pPr>
        <w:rPr>
          <w:rFonts w:cs="Arial"/>
        </w:rPr>
      </w:pPr>
      <w:r>
        <w:rPr>
          <w:rFonts w:cs="Arial"/>
        </w:rPr>
        <w:t xml:space="preserve">Veel leerlingen vinden </w:t>
      </w:r>
      <w:r w:rsidR="00DD0F3D" w:rsidRPr="00580769">
        <w:rPr>
          <w:rFonts w:cs="Arial"/>
        </w:rPr>
        <w:t xml:space="preserve">middelpuntzoekende kracht lastig. Het misconcept van een </w:t>
      </w:r>
      <w:r w:rsidR="00580769">
        <w:rPr>
          <w:rFonts w:cs="Arial"/>
        </w:rPr>
        <w:t>‘</w:t>
      </w:r>
      <w:r w:rsidR="00DD0F3D" w:rsidRPr="00580769">
        <w:rPr>
          <w:rFonts w:cs="Arial"/>
        </w:rPr>
        <w:t>middelpuntvliedende kracht</w:t>
      </w:r>
      <w:r w:rsidR="00580769">
        <w:rPr>
          <w:rFonts w:cs="Arial"/>
        </w:rPr>
        <w:t>’</w:t>
      </w:r>
      <w:r w:rsidR="00DD0F3D" w:rsidRPr="00580769">
        <w:rPr>
          <w:rFonts w:cs="Arial"/>
        </w:rPr>
        <w:t xml:space="preserve"> ligt daarbij voortdurend op de loer. Dit experiment daagt de leerlingen uit een verklaring te zoeken voor de getoonde situatie. </w:t>
      </w:r>
      <w:r>
        <w:rPr>
          <w:rFonts w:cs="Arial"/>
        </w:rPr>
        <w:t>Met h</w:t>
      </w:r>
      <w:r w:rsidR="00DD0F3D" w:rsidRPr="00580769">
        <w:rPr>
          <w:rFonts w:cs="Arial"/>
        </w:rPr>
        <w:t xml:space="preserve">et hanteren van de juiste vaktaal </w:t>
      </w:r>
      <w:r>
        <w:rPr>
          <w:rFonts w:cs="Arial"/>
        </w:rPr>
        <w:t>kun je</w:t>
      </w:r>
      <w:r w:rsidR="00DD0F3D" w:rsidRPr="00580769">
        <w:rPr>
          <w:rFonts w:cs="Arial"/>
        </w:rPr>
        <w:t xml:space="preserve"> de leerlingen </w:t>
      </w:r>
      <w:r>
        <w:rPr>
          <w:rFonts w:cs="Arial"/>
        </w:rPr>
        <w:t xml:space="preserve">er toe brengen </w:t>
      </w:r>
      <w:r w:rsidR="00DD0F3D" w:rsidRPr="00580769">
        <w:rPr>
          <w:rFonts w:cs="Arial"/>
        </w:rPr>
        <w:t>van het mogelijke misconcept van de middelpuntvliedende kracht</w:t>
      </w:r>
      <w:r>
        <w:rPr>
          <w:rFonts w:cs="Arial"/>
        </w:rPr>
        <w:t xml:space="preserve"> af te stappen.</w:t>
      </w:r>
      <w:r w:rsidR="00DD0F3D" w:rsidRPr="00580769">
        <w:rPr>
          <w:rFonts w:cs="Arial"/>
        </w:rPr>
        <w:t xml:space="preserve"> </w:t>
      </w:r>
      <w:r w:rsidR="006624B9" w:rsidRPr="00580769">
        <w:rPr>
          <w:rFonts w:cs="Arial"/>
        </w:rPr>
        <w:t>D</w:t>
      </w:r>
      <w:r w:rsidR="00DD0F3D" w:rsidRPr="00580769">
        <w:rPr>
          <w:rFonts w:cs="Arial"/>
        </w:rPr>
        <w:t>it</w:t>
      </w:r>
      <w:r w:rsidR="006624B9" w:rsidRPr="00580769">
        <w:rPr>
          <w:rFonts w:cs="Arial"/>
        </w:rPr>
        <w:t xml:space="preserve"> experiment kan</w:t>
      </w:r>
      <w:r w:rsidR="00DD0F3D" w:rsidRPr="00580769">
        <w:rPr>
          <w:rFonts w:cs="Arial"/>
        </w:rPr>
        <w:t xml:space="preserve"> </w:t>
      </w:r>
      <w:r>
        <w:rPr>
          <w:rFonts w:cs="Arial"/>
        </w:rPr>
        <w:t>bijdragen aan</w:t>
      </w:r>
      <w:r w:rsidR="00DD0F3D" w:rsidRPr="00580769">
        <w:rPr>
          <w:rFonts w:cs="Arial"/>
        </w:rPr>
        <w:t xml:space="preserve"> </w:t>
      </w:r>
      <w:r>
        <w:rPr>
          <w:rFonts w:cs="Arial"/>
        </w:rPr>
        <w:t>een ‘</w:t>
      </w:r>
      <w:proofErr w:type="spellStart"/>
      <w:r w:rsidR="00DD0F3D" w:rsidRPr="00580769">
        <w:rPr>
          <w:rFonts w:cs="Arial"/>
        </w:rPr>
        <w:t>conceptual</w:t>
      </w:r>
      <w:proofErr w:type="spellEnd"/>
      <w:r w:rsidR="00DD0F3D" w:rsidRPr="00580769">
        <w:rPr>
          <w:rFonts w:cs="Arial"/>
        </w:rPr>
        <w:t xml:space="preserve"> change</w:t>
      </w:r>
      <w:r>
        <w:rPr>
          <w:rFonts w:cs="Arial"/>
        </w:rPr>
        <w:t>’</w:t>
      </w:r>
      <w:r w:rsidR="00DD0F3D" w:rsidRPr="00580769">
        <w:rPr>
          <w:rFonts w:cs="Arial"/>
        </w:rPr>
        <w:t>.</w:t>
      </w:r>
    </w:p>
    <w:p w14:paraId="52BFE769" w14:textId="77777777" w:rsidR="000236EA" w:rsidRPr="00EB0CE5" w:rsidRDefault="000236EA" w:rsidP="000236EA">
      <w:r w:rsidRPr="00EB0CE5">
        <w:rPr>
          <w:highlight w:val="yellow"/>
        </w:rPr>
        <w:t>[ei</w:t>
      </w:r>
      <w:r>
        <w:rPr>
          <w:highlight w:val="yellow"/>
        </w:rPr>
        <w:t>n</w:t>
      </w:r>
      <w:r w:rsidRPr="00EB0CE5">
        <w:rPr>
          <w:highlight w:val="yellow"/>
        </w:rPr>
        <w:t>de kader]</w:t>
      </w:r>
    </w:p>
    <w:p w14:paraId="271D7F7D" w14:textId="77777777" w:rsidR="005C595D" w:rsidRPr="000236EA" w:rsidRDefault="005C595D" w:rsidP="00580769">
      <w:pPr>
        <w:rPr>
          <w:rFonts w:cs="Arial"/>
        </w:rPr>
      </w:pPr>
      <w:bookmarkStart w:id="1" w:name="_Hlk140328455"/>
    </w:p>
    <w:p w14:paraId="31B097CE" w14:textId="77777777" w:rsidR="000236EA" w:rsidRPr="000236EA" w:rsidRDefault="000236EA" w:rsidP="00580769">
      <w:pPr>
        <w:rPr>
          <w:rFonts w:cs="Arial"/>
        </w:rPr>
      </w:pPr>
      <w:r w:rsidRPr="000236EA">
        <w:rPr>
          <w:rFonts w:cs="Arial"/>
          <w:highlight w:val="yellow"/>
        </w:rPr>
        <w:t>[KL16_figuur_1]</w:t>
      </w:r>
    </w:p>
    <w:p w14:paraId="5EBC98EB" w14:textId="77777777" w:rsidR="000236EA" w:rsidRPr="000236EA" w:rsidRDefault="000236EA" w:rsidP="00580769">
      <w:pPr>
        <w:rPr>
          <w:rFonts w:cs="Arial"/>
          <w:i/>
        </w:rPr>
      </w:pPr>
      <w:r w:rsidRPr="000236EA">
        <w:rPr>
          <w:rFonts w:cs="Arial"/>
          <w:i/>
        </w:rPr>
        <w:t>Figuur 1. De opstelling</w:t>
      </w:r>
    </w:p>
    <w:bookmarkEnd w:id="1"/>
    <w:p w14:paraId="04435C78" w14:textId="77777777" w:rsidR="000236EA" w:rsidRPr="000236EA" w:rsidRDefault="000236EA" w:rsidP="00580769">
      <w:pPr>
        <w:rPr>
          <w:rFonts w:cs="Arial"/>
        </w:rPr>
      </w:pPr>
    </w:p>
    <w:p w14:paraId="273F2D0E" w14:textId="77777777" w:rsidR="005116DE" w:rsidRPr="00580769" w:rsidRDefault="005C595D" w:rsidP="00580769">
      <w:pPr>
        <w:rPr>
          <w:rFonts w:cs="Arial"/>
          <w:b/>
        </w:rPr>
      </w:pPr>
      <w:r w:rsidRPr="00580769">
        <w:rPr>
          <w:rFonts w:cs="Arial"/>
          <w:b/>
        </w:rPr>
        <w:t>Nodig</w:t>
      </w:r>
    </w:p>
    <w:p w14:paraId="3DB0342C" w14:textId="1A34BAED" w:rsidR="00E63CF6" w:rsidRPr="00580769" w:rsidRDefault="00DD0F3D" w:rsidP="00580769">
      <w:pPr>
        <w:rPr>
          <w:rFonts w:cs="Arial"/>
        </w:rPr>
      </w:pPr>
      <w:r w:rsidRPr="00580769">
        <w:rPr>
          <w:rFonts w:cs="Arial"/>
        </w:rPr>
        <w:t>Ballon</w:t>
      </w:r>
      <w:r w:rsidR="004234EB">
        <w:rPr>
          <w:rFonts w:cs="Arial"/>
        </w:rPr>
        <w:t>;</w:t>
      </w:r>
      <w:r w:rsidRPr="00580769">
        <w:rPr>
          <w:rFonts w:cs="Arial"/>
        </w:rPr>
        <w:t xml:space="preserve"> </w:t>
      </w:r>
      <w:proofErr w:type="spellStart"/>
      <w:r w:rsidR="008B6D5A">
        <w:rPr>
          <w:rFonts w:cs="Arial"/>
        </w:rPr>
        <w:t>ongewonden</w:t>
      </w:r>
      <w:proofErr w:type="spellEnd"/>
      <w:r w:rsidR="008B6D5A">
        <w:rPr>
          <w:rFonts w:cs="Arial"/>
        </w:rPr>
        <w:t xml:space="preserve"> </w:t>
      </w:r>
      <w:r w:rsidRPr="00580769">
        <w:rPr>
          <w:rFonts w:cs="Arial"/>
        </w:rPr>
        <w:t>koord</w:t>
      </w:r>
      <w:r w:rsidR="004234EB">
        <w:rPr>
          <w:rFonts w:cs="Arial"/>
        </w:rPr>
        <w:t>;</w:t>
      </w:r>
      <w:r w:rsidRPr="00580769">
        <w:rPr>
          <w:rFonts w:cs="Arial"/>
        </w:rPr>
        <w:t xml:space="preserve"> donker gekleurde vloeistof</w:t>
      </w:r>
      <w:r w:rsidR="004234EB">
        <w:rPr>
          <w:rFonts w:cs="Arial"/>
        </w:rPr>
        <w:t>;</w:t>
      </w:r>
      <w:r w:rsidRPr="00580769">
        <w:rPr>
          <w:rFonts w:cs="Arial"/>
        </w:rPr>
        <w:t xml:space="preserve"> ophangpunt</w:t>
      </w:r>
      <w:r w:rsidR="000236EA">
        <w:rPr>
          <w:rFonts w:cs="Arial"/>
        </w:rPr>
        <w:t>.</w:t>
      </w:r>
    </w:p>
    <w:p w14:paraId="2BCE5DC4" w14:textId="77777777" w:rsidR="00E63CF6" w:rsidRPr="00580769" w:rsidRDefault="00E63CF6" w:rsidP="00580769">
      <w:pPr>
        <w:rPr>
          <w:rFonts w:cs="Arial"/>
        </w:rPr>
      </w:pPr>
    </w:p>
    <w:p w14:paraId="26F0039E" w14:textId="77777777" w:rsidR="00E63CF6" w:rsidRPr="00580769" w:rsidRDefault="005C595D" w:rsidP="00580769">
      <w:pPr>
        <w:rPr>
          <w:rFonts w:cs="Arial"/>
        </w:rPr>
      </w:pPr>
      <w:r w:rsidRPr="00580769">
        <w:rPr>
          <w:rFonts w:cs="Arial"/>
          <w:b/>
        </w:rPr>
        <w:t>Voorbereiding</w:t>
      </w:r>
    </w:p>
    <w:p w14:paraId="60C78EF3" w14:textId="643868A5" w:rsidR="008B70B0" w:rsidRPr="00580769" w:rsidRDefault="00C075DF" w:rsidP="00580769">
      <w:pPr>
        <w:rPr>
          <w:rFonts w:cs="Arial"/>
        </w:rPr>
      </w:pPr>
      <w:r w:rsidRPr="00580769">
        <w:rPr>
          <w:rFonts w:cs="Arial"/>
        </w:rPr>
        <w:t>Vul een ballon met een donker gekleurde vloeistof. Blaas de ballon een stuk op en</w:t>
      </w:r>
      <w:r w:rsidR="006624B9" w:rsidRPr="00580769">
        <w:rPr>
          <w:rFonts w:cs="Arial"/>
        </w:rPr>
        <w:t xml:space="preserve"> knoop hem dicht. Bevestig een </w:t>
      </w:r>
      <w:r w:rsidR="008B6D5A">
        <w:rPr>
          <w:rFonts w:cs="Arial"/>
        </w:rPr>
        <w:t>koord</w:t>
      </w:r>
      <w:r w:rsidRPr="00580769">
        <w:rPr>
          <w:rFonts w:cs="Arial"/>
        </w:rPr>
        <w:t xml:space="preserve"> aan de ballon en hang de ballon vrij op. </w:t>
      </w:r>
      <w:r w:rsidR="000236EA">
        <w:rPr>
          <w:rFonts w:cs="Arial"/>
        </w:rPr>
        <w:t>E</w:t>
      </w:r>
      <w:r w:rsidRPr="00580769">
        <w:rPr>
          <w:rFonts w:cs="Arial"/>
        </w:rPr>
        <w:t xml:space="preserve">en voorbeeld van een opstelling </w:t>
      </w:r>
      <w:r w:rsidR="000236EA">
        <w:rPr>
          <w:rFonts w:cs="Arial"/>
        </w:rPr>
        <w:t xml:space="preserve">zie je in </w:t>
      </w:r>
      <w:r w:rsidRPr="00580769">
        <w:rPr>
          <w:rFonts w:cs="Arial"/>
        </w:rPr>
        <w:t xml:space="preserve">de </w:t>
      </w:r>
      <w:r w:rsidR="000236EA">
        <w:rPr>
          <w:rFonts w:cs="Arial"/>
        </w:rPr>
        <w:t>figuur</w:t>
      </w:r>
      <w:r w:rsidRPr="00580769">
        <w:rPr>
          <w:rFonts w:cs="Arial"/>
        </w:rPr>
        <w:t>.</w:t>
      </w:r>
    </w:p>
    <w:p w14:paraId="62C3F636" w14:textId="77777777" w:rsidR="008B70B0" w:rsidRPr="00580769" w:rsidRDefault="008B70B0" w:rsidP="00580769">
      <w:pPr>
        <w:rPr>
          <w:rFonts w:cs="Arial"/>
        </w:rPr>
      </w:pPr>
    </w:p>
    <w:p w14:paraId="12C97213" w14:textId="77777777" w:rsidR="008B70B0" w:rsidRPr="00580769" w:rsidRDefault="005C595D" w:rsidP="00580769">
      <w:pPr>
        <w:rPr>
          <w:rFonts w:cs="Arial"/>
        </w:rPr>
      </w:pPr>
      <w:r w:rsidRPr="00580769">
        <w:rPr>
          <w:rFonts w:cs="Arial"/>
          <w:b/>
        </w:rPr>
        <w:t>Uitvoering</w:t>
      </w:r>
    </w:p>
    <w:p w14:paraId="552A116D" w14:textId="77777777" w:rsidR="00D852B0" w:rsidRPr="00580769" w:rsidRDefault="00C222F9" w:rsidP="00A12CD8">
      <w:pPr>
        <w:numPr>
          <w:ilvl w:val="0"/>
          <w:numId w:val="2"/>
        </w:numPr>
        <w:ind w:left="284" w:hanging="284"/>
        <w:rPr>
          <w:rFonts w:cs="Arial"/>
        </w:rPr>
      </w:pPr>
      <w:r w:rsidRPr="00580769">
        <w:rPr>
          <w:rFonts w:cs="Arial"/>
        </w:rPr>
        <w:t xml:space="preserve">Maak de opstelling, zoals beschreven en te zien is in </w:t>
      </w:r>
      <w:r w:rsidR="000236EA">
        <w:rPr>
          <w:rFonts w:cs="Arial"/>
        </w:rPr>
        <w:t>de figuur</w:t>
      </w:r>
      <w:r w:rsidRPr="00580769">
        <w:rPr>
          <w:rFonts w:cs="Arial"/>
        </w:rPr>
        <w:t>.</w:t>
      </w:r>
    </w:p>
    <w:p w14:paraId="49EB6A39" w14:textId="7DAB602A" w:rsidR="00C222F9" w:rsidRDefault="00766BED" w:rsidP="00A12CD8">
      <w:pPr>
        <w:numPr>
          <w:ilvl w:val="0"/>
          <w:numId w:val="2"/>
        </w:numPr>
        <w:ind w:left="284" w:hanging="284"/>
        <w:rPr>
          <w:rFonts w:cs="Arial"/>
        </w:rPr>
      </w:pPr>
      <w:r w:rsidRPr="00580769">
        <w:rPr>
          <w:rFonts w:cs="Arial"/>
        </w:rPr>
        <w:t xml:space="preserve">Draai de ballon een flink aantal keer rond, zodat het </w:t>
      </w:r>
      <w:r w:rsidR="008B6D5A">
        <w:rPr>
          <w:rFonts w:cs="Arial"/>
        </w:rPr>
        <w:t>koord</w:t>
      </w:r>
      <w:r w:rsidRPr="00580769">
        <w:rPr>
          <w:rFonts w:cs="Arial"/>
        </w:rPr>
        <w:t xml:space="preserve"> zich opwindt.</w:t>
      </w:r>
    </w:p>
    <w:p w14:paraId="6756EE90" w14:textId="73F3C8BF" w:rsidR="00766BED" w:rsidRDefault="00A12CD8" w:rsidP="00A12CD8">
      <w:pPr>
        <w:numPr>
          <w:ilvl w:val="0"/>
          <w:numId w:val="2"/>
        </w:numPr>
        <w:ind w:left="284" w:hanging="284"/>
        <w:rPr>
          <w:rFonts w:cs="Arial"/>
        </w:rPr>
      </w:pPr>
      <w:r w:rsidRPr="00A12CD8">
        <w:rPr>
          <w:rFonts w:cs="Arial"/>
        </w:rPr>
        <w:t>L</w:t>
      </w:r>
      <w:r w:rsidR="00766BED" w:rsidRPr="00A12CD8">
        <w:rPr>
          <w:rFonts w:cs="Arial"/>
        </w:rPr>
        <w:t xml:space="preserve">aat de ballon los. Het </w:t>
      </w:r>
      <w:r w:rsidR="008B6D5A">
        <w:rPr>
          <w:rFonts w:cs="Arial"/>
        </w:rPr>
        <w:t>koord</w:t>
      </w:r>
      <w:r w:rsidR="00766BED" w:rsidRPr="00A12CD8">
        <w:rPr>
          <w:rFonts w:cs="Arial"/>
        </w:rPr>
        <w:t xml:space="preserve"> zal nu terug afwinden en de ballon zal met een aanzienlijke</w:t>
      </w:r>
      <w:r>
        <w:rPr>
          <w:rFonts w:cs="Arial"/>
        </w:rPr>
        <w:t xml:space="preserve"> </w:t>
      </w:r>
      <w:r w:rsidR="00766BED" w:rsidRPr="00A12CD8">
        <w:rPr>
          <w:rFonts w:cs="Arial"/>
        </w:rPr>
        <w:t>hoeksnelheid rond gaan draaien.</w:t>
      </w:r>
    </w:p>
    <w:p w14:paraId="0D0AECB2" w14:textId="77777777" w:rsidR="00766BED" w:rsidRDefault="00A12CD8" w:rsidP="00A12CD8">
      <w:pPr>
        <w:numPr>
          <w:ilvl w:val="0"/>
          <w:numId w:val="2"/>
        </w:numPr>
        <w:ind w:left="284" w:hanging="284"/>
        <w:rPr>
          <w:rFonts w:cs="Arial"/>
        </w:rPr>
      </w:pPr>
      <w:r w:rsidRPr="00A12CD8">
        <w:rPr>
          <w:rFonts w:cs="Arial"/>
        </w:rPr>
        <w:t>D</w:t>
      </w:r>
      <w:r w:rsidR="00766BED" w:rsidRPr="00A12CD8">
        <w:rPr>
          <w:rFonts w:cs="Arial"/>
        </w:rPr>
        <w:t xml:space="preserve">e vloeistof in de ballon zal een significant </w:t>
      </w:r>
      <w:r w:rsidR="00766BED" w:rsidRPr="00A12CD8">
        <w:rPr>
          <w:rFonts w:cs="Arial"/>
        </w:rPr>
        <w:tab/>
        <w:t>andere positie in de ballon in gaan nemen ten gevolge van de rotatie.</w:t>
      </w:r>
      <w:r w:rsidR="007B2A30" w:rsidRPr="00A12CD8">
        <w:rPr>
          <w:rFonts w:cs="Arial"/>
        </w:rPr>
        <w:t xml:space="preserve"> Bij een flinke hoeksnelheid kan zelfs de situatie ontstaan dat er een ring van vloeistof ontstaat langs de wand van de ballon op een bepaalde hoogte.</w:t>
      </w:r>
    </w:p>
    <w:p w14:paraId="77272F18" w14:textId="57D55834" w:rsidR="00A12CD8" w:rsidRPr="00A12CD8" w:rsidRDefault="000236EA" w:rsidP="00A12CD8">
      <w:pPr>
        <w:numPr>
          <w:ilvl w:val="0"/>
          <w:numId w:val="2"/>
        </w:numPr>
        <w:ind w:left="284" w:hanging="284"/>
        <w:rPr>
          <w:rFonts w:cs="Arial"/>
        </w:rPr>
      </w:pPr>
      <w:r w:rsidRPr="00A12CD8">
        <w:rPr>
          <w:rFonts w:cs="Arial"/>
          <w:i/>
        </w:rPr>
        <w:t xml:space="preserve">Wat is de verklaring van </w:t>
      </w:r>
      <w:r w:rsidR="007B2A30" w:rsidRPr="00A12CD8">
        <w:rPr>
          <w:rFonts w:cs="Arial"/>
          <w:i/>
        </w:rPr>
        <w:t>het verschijnsel</w:t>
      </w:r>
      <w:r w:rsidRPr="00A12CD8">
        <w:rPr>
          <w:rFonts w:cs="Arial"/>
          <w:i/>
        </w:rPr>
        <w:t>?</w:t>
      </w:r>
      <w:r w:rsidR="007B2A30" w:rsidRPr="00A12CD8">
        <w:rPr>
          <w:rFonts w:cs="Arial"/>
        </w:rPr>
        <w:t xml:space="preserve"> De verwachting is dat veel leerlingen met een foute verklaring zullen komen, maar </w:t>
      </w:r>
      <w:r w:rsidR="00DB72B6" w:rsidRPr="00A12CD8">
        <w:rPr>
          <w:rFonts w:cs="Arial"/>
        </w:rPr>
        <w:t>dat is in eerste instantie niet erg</w:t>
      </w:r>
      <w:r w:rsidR="007B2A30" w:rsidRPr="00A12CD8">
        <w:rPr>
          <w:rFonts w:cs="Arial"/>
        </w:rPr>
        <w:t xml:space="preserve">. Presenteer zelf de fysisch juiste verklaring en laat de leerlingen deze vergelijken met hun eigen </w:t>
      </w:r>
      <w:r w:rsidR="00DA5629" w:rsidRPr="00A12CD8">
        <w:rPr>
          <w:rFonts w:cs="Arial"/>
        </w:rPr>
        <w:t xml:space="preserve">(mogelijk) </w:t>
      </w:r>
      <w:r w:rsidR="007B2A30" w:rsidRPr="00A12CD8">
        <w:rPr>
          <w:rFonts w:cs="Arial"/>
        </w:rPr>
        <w:t>fout</w:t>
      </w:r>
      <w:r w:rsidR="00DA5629" w:rsidRPr="00A12CD8">
        <w:rPr>
          <w:rFonts w:cs="Arial"/>
        </w:rPr>
        <w:t>e of onvolledige</w:t>
      </w:r>
      <w:r w:rsidR="007B2A30" w:rsidRPr="00A12CD8">
        <w:rPr>
          <w:rFonts w:cs="Arial"/>
        </w:rPr>
        <w:t xml:space="preserve"> verklaring. </w:t>
      </w:r>
      <w:r w:rsidR="00DA5629" w:rsidRPr="00A12CD8">
        <w:rPr>
          <w:rFonts w:cs="Arial"/>
        </w:rPr>
        <w:t xml:space="preserve">Als de leerling accepteert dat de eigen </w:t>
      </w:r>
      <w:r w:rsidRPr="00A12CD8">
        <w:rPr>
          <w:rFonts w:cs="Arial"/>
        </w:rPr>
        <w:t>v</w:t>
      </w:r>
      <w:r w:rsidR="00DA5629" w:rsidRPr="00A12CD8">
        <w:rPr>
          <w:rFonts w:cs="Arial"/>
        </w:rPr>
        <w:t>erklaring fout is en de juiste verklaring accepteert</w:t>
      </w:r>
      <w:r w:rsidR="007B2A30" w:rsidRPr="00A12CD8">
        <w:rPr>
          <w:rFonts w:cs="Arial"/>
        </w:rPr>
        <w:t xml:space="preserve"> </w:t>
      </w:r>
      <w:r w:rsidR="0083335C">
        <w:rPr>
          <w:rFonts w:cs="Arial"/>
        </w:rPr>
        <w:t>kan er ‘</w:t>
      </w:r>
      <w:proofErr w:type="spellStart"/>
      <w:r w:rsidR="007B2A30" w:rsidRPr="00A12CD8">
        <w:rPr>
          <w:rFonts w:cs="Arial"/>
        </w:rPr>
        <w:t>conceptual</w:t>
      </w:r>
      <w:proofErr w:type="spellEnd"/>
      <w:r w:rsidR="007B2A30" w:rsidRPr="00A12CD8">
        <w:rPr>
          <w:rFonts w:cs="Arial"/>
        </w:rPr>
        <w:t xml:space="preserve"> change</w:t>
      </w:r>
      <w:r w:rsidR="0083335C">
        <w:rPr>
          <w:rFonts w:cs="Arial"/>
        </w:rPr>
        <w:t>’</w:t>
      </w:r>
      <w:r w:rsidR="007B2A30" w:rsidRPr="00A12CD8">
        <w:rPr>
          <w:rFonts w:cs="Arial"/>
        </w:rPr>
        <w:t xml:space="preserve"> </w:t>
      </w:r>
      <w:r w:rsidR="0083335C">
        <w:rPr>
          <w:rFonts w:cs="Arial"/>
        </w:rPr>
        <w:t>ontstaan</w:t>
      </w:r>
      <w:r w:rsidR="007B2A30" w:rsidRPr="00A12CD8">
        <w:rPr>
          <w:rFonts w:cs="Arial"/>
        </w:rPr>
        <w:t>.</w:t>
      </w:r>
    </w:p>
    <w:p w14:paraId="3546A208" w14:textId="77777777" w:rsidR="000236EA" w:rsidRPr="00A12CD8" w:rsidRDefault="00A12CD8" w:rsidP="00A12CD8">
      <w:pPr>
        <w:numPr>
          <w:ilvl w:val="0"/>
          <w:numId w:val="2"/>
        </w:numPr>
        <w:ind w:left="284" w:hanging="284"/>
        <w:rPr>
          <w:rFonts w:cs="Arial"/>
        </w:rPr>
      </w:pPr>
      <w:r w:rsidRPr="00A12CD8">
        <w:rPr>
          <w:rFonts w:cs="Arial"/>
        </w:rPr>
        <w:t xml:space="preserve">Controlevraag: </w:t>
      </w:r>
      <w:r w:rsidR="000236EA" w:rsidRPr="00A12CD8">
        <w:rPr>
          <w:rFonts w:cs="Arial"/>
          <w:i/>
        </w:rPr>
        <w:t xml:space="preserve">Geef aan de leerlingen een schematische figuur of foto van de situatie waarin de ballon draait. </w:t>
      </w:r>
      <w:r w:rsidRPr="00A12CD8">
        <w:rPr>
          <w:rFonts w:cs="Arial"/>
          <w:i/>
        </w:rPr>
        <w:t>Bepaal</w:t>
      </w:r>
      <w:r w:rsidR="000236EA" w:rsidRPr="00A12CD8">
        <w:rPr>
          <w:rFonts w:cs="Arial"/>
          <w:i/>
        </w:rPr>
        <w:t xml:space="preserve"> de draaisnelheid van de ballon uit de foto of figuur.</w:t>
      </w:r>
    </w:p>
    <w:p w14:paraId="71C2DF8D" w14:textId="77777777" w:rsidR="000236EA" w:rsidRPr="00580769" w:rsidRDefault="000236EA" w:rsidP="000236EA">
      <w:pPr>
        <w:rPr>
          <w:rFonts w:cs="Arial"/>
        </w:rPr>
      </w:pPr>
    </w:p>
    <w:p w14:paraId="5C070B79" w14:textId="77777777" w:rsidR="00B7737A" w:rsidRPr="00580769" w:rsidRDefault="005C595D" w:rsidP="00580769">
      <w:pPr>
        <w:rPr>
          <w:rFonts w:cs="Arial"/>
        </w:rPr>
      </w:pPr>
      <w:r w:rsidRPr="00580769">
        <w:rPr>
          <w:rFonts w:cs="Arial"/>
          <w:b/>
        </w:rPr>
        <w:t>Natuurkundige achtergrond</w:t>
      </w:r>
    </w:p>
    <w:p w14:paraId="4CC5F46C" w14:textId="75BAC88B" w:rsidR="00F820DB" w:rsidRPr="00F820DB" w:rsidRDefault="00F820DB" w:rsidP="00F820DB">
      <w:pPr>
        <w:rPr>
          <w:rFonts w:cs="Arial"/>
          <w:highlight w:val="yellow"/>
        </w:rPr>
      </w:pPr>
      <w:r w:rsidRPr="00F820DB">
        <w:rPr>
          <w:rFonts w:cs="Arial"/>
          <w:highlight w:val="yellow"/>
        </w:rPr>
        <w:lastRenderedPageBreak/>
        <w:t xml:space="preserve">Als je de vloeistof in de ballon ziet als één object mag je stellen dat er sprake is van een normaalkracht van de ballon op de vloeistof. Als de ballon ronddraait, is er een bepaalde middelpuntzoekende kracht nodig om ook de vloeistof mee te laten draaien. </w:t>
      </w:r>
    </w:p>
    <w:p w14:paraId="29854562" w14:textId="44CE7794" w:rsidR="00F820DB" w:rsidRDefault="00F820DB" w:rsidP="00F820DB">
      <w:pPr>
        <w:rPr>
          <w:rFonts w:cs="Arial"/>
        </w:rPr>
      </w:pPr>
      <w:r w:rsidRPr="00F820DB">
        <w:rPr>
          <w:rFonts w:cs="Arial"/>
          <w:highlight w:val="yellow"/>
        </w:rPr>
        <w:t>Vanwege de rotatie is er een grotere normaalkracht nodig en die is er hoger in de ballon. Er ontstaat daarbij een soort van optimale verhouding tussen de baansnelheid van de vloeistof en de straal van de cirkelbaan van de vloeistof.</w:t>
      </w:r>
    </w:p>
    <w:p w14:paraId="6AE599FD" w14:textId="77777777" w:rsidR="00FC0BF1" w:rsidRPr="00580769" w:rsidRDefault="00FC0BF1" w:rsidP="00580769">
      <w:pPr>
        <w:rPr>
          <w:rFonts w:cs="Arial"/>
        </w:rPr>
      </w:pPr>
    </w:p>
    <w:p w14:paraId="05516138" w14:textId="77777777" w:rsidR="005C595D" w:rsidRPr="00580769" w:rsidRDefault="005C595D" w:rsidP="00580769">
      <w:pPr>
        <w:rPr>
          <w:rFonts w:cs="Arial"/>
          <w:b/>
        </w:rPr>
      </w:pPr>
      <w:r w:rsidRPr="00580769">
        <w:rPr>
          <w:rFonts w:cs="Arial"/>
          <w:b/>
        </w:rPr>
        <w:t>Tips</w:t>
      </w:r>
    </w:p>
    <w:p w14:paraId="1E0B60CF" w14:textId="6674BBB2" w:rsidR="00155958" w:rsidRPr="00580769" w:rsidRDefault="00276C9C" w:rsidP="00BA6833">
      <w:pPr>
        <w:ind w:left="284" w:hanging="284"/>
        <w:rPr>
          <w:rFonts w:cs="Arial"/>
        </w:rPr>
      </w:pPr>
      <w:r w:rsidRPr="00580769">
        <w:rPr>
          <w:rFonts w:cs="Arial"/>
        </w:rPr>
        <w:sym w:font="Symbol" w:char="F0B7"/>
      </w:r>
      <w:r w:rsidRPr="00580769">
        <w:rPr>
          <w:rFonts w:cs="Arial"/>
        </w:rPr>
        <w:tab/>
        <w:t xml:space="preserve">Het experiment werkt alleen goed als er sprake is van een grote </w:t>
      </w:r>
      <w:r w:rsidR="00FB0F44" w:rsidRPr="00580769">
        <w:rPr>
          <w:rFonts w:cs="Arial"/>
        </w:rPr>
        <w:t>draai</w:t>
      </w:r>
      <w:r w:rsidRPr="00580769">
        <w:rPr>
          <w:rFonts w:cs="Arial"/>
        </w:rPr>
        <w:t>snelheid</w:t>
      </w:r>
      <w:r w:rsidR="00FB0F44" w:rsidRPr="00580769">
        <w:rPr>
          <w:rFonts w:cs="Arial"/>
        </w:rPr>
        <w:t xml:space="preserve"> van de ballon</w:t>
      </w:r>
      <w:r w:rsidRPr="00580769">
        <w:rPr>
          <w:rFonts w:cs="Arial"/>
        </w:rPr>
        <w:t xml:space="preserve">. </w:t>
      </w:r>
      <w:r w:rsidR="0083335C" w:rsidRPr="0083335C">
        <w:rPr>
          <w:rFonts w:cs="Arial"/>
        </w:rPr>
        <w:t xml:space="preserve">In een gewonden </w:t>
      </w:r>
      <w:r w:rsidR="008B6D5A">
        <w:rPr>
          <w:rFonts w:cs="Arial"/>
        </w:rPr>
        <w:t>koord</w:t>
      </w:r>
      <w:r w:rsidR="0083335C" w:rsidRPr="0083335C">
        <w:rPr>
          <w:rFonts w:cs="Arial"/>
        </w:rPr>
        <w:t xml:space="preserve"> is er sprake van torsie, zodat je geen hoge dr</w:t>
      </w:r>
      <w:r w:rsidR="0083335C">
        <w:rPr>
          <w:rFonts w:cs="Arial"/>
        </w:rPr>
        <w:t>a</w:t>
      </w:r>
      <w:r w:rsidR="0083335C" w:rsidRPr="0083335C">
        <w:rPr>
          <w:rFonts w:cs="Arial"/>
        </w:rPr>
        <w:t>aisnelheden kunt bereiken.</w:t>
      </w:r>
    </w:p>
    <w:p w14:paraId="358DB945" w14:textId="77777777" w:rsidR="00FB0F44" w:rsidRPr="00580769" w:rsidRDefault="00FB0F44" w:rsidP="00580769">
      <w:pPr>
        <w:rPr>
          <w:rFonts w:cs="Arial"/>
        </w:rPr>
      </w:pPr>
      <w:r w:rsidRPr="00580769">
        <w:rPr>
          <w:rFonts w:cs="Arial"/>
        </w:rPr>
        <w:sym w:font="Symbol" w:char="F0B7"/>
      </w:r>
      <w:r w:rsidRPr="00580769">
        <w:rPr>
          <w:rFonts w:cs="Arial"/>
        </w:rPr>
        <w:tab/>
        <w:t xml:space="preserve">Een andere manier om de ballon rond te laten draaien is door deze via een koord te </w:t>
      </w:r>
      <w:r w:rsidRPr="00580769">
        <w:rPr>
          <w:rFonts w:cs="Arial"/>
        </w:rPr>
        <w:tab/>
        <w:t>bevestigen aan een accuboormachine</w:t>
      </w:r>
      <w:r w:rsidR="00BE07C5" w:rsidRPr="00580769">
        <w:rPr>
          <w:rFonts w:cs="Arial"/>
        </w:rPr>
        <w:t xml:space="preserve">. </w:t>
      </w:r>
    </w:p>
    <w:p w14:paraId="19095E44" w14:textId="77777777" w:rsidR="00276C9C" w:rsidRPr="00580769" w:rsidRDefault="00276C9C" w:rsidP="00580769">
      <w:pPr>
        <w:rPr>
          <w:rFonts w:cs="Arial"/>
        </w:rPr>
      </w:pPr>
      <w:r w:rsidRPr="00580769">
        <w:rPr>
          <w:rFonts w:cs="Arial"/>
        </w:rPr>
        <w:sym w:font="Symbol" w:char="F0B7"/>
      </w:r>
      <w:r w:rsidRPr="00580769">
        <w:rPr>
          <w:rFonts w:cs="Arial"/>
        </w:rPr>
        <w:tab/>
        <w:t xml:space="preserve">Het vergt wat proberen om de optimale hoeveelheid vloeistof in de ballon te krijgen. Bij </w:t>
      </w:r>
      <w:r w:rsidRPr="00580769">
        <w:rPr>
          <w:rFonts w:cs="Arial"/>
        </w:rPr>
        <w:tab/>
        <w:t>een te grote massa vloeistof is het traagheidsmoment van de ballon te groot en treed</w:t>
      </w:r>
      <w:r w:rsidR="00BA6833">
        <w:rPr>
          <w:rFonts w:cs="Arial"/>
        </w:rPr>
        <w:t>t</w:t>
      </w:r>
      <w:r w:rsidRPr="00580769">
        <w:rPr>
          <w:rFonts w:cs="Arial"/>
        </w:rPr>
        <w:t xml:space="preserve"> het </w:t>
      </w:r>
      <w:r w:rsidRPr="00580769">
        <w:rPr>
          <w:rFonts w:cs="Arial"/>
        </w:rPr>
        <w:tab/>
        <w:t xml:space="preserve">effect niet of te gering op. Bij een te kleine hoeveelheid vloeistof is het verschijnsel niet </w:t>
      </w:r>
      <w:r w:rsidRPr="00580769">
        <w:rPr>
          <w:rFonts w:cs="Arial"/>
        </w:rPr>
        <w:tab/>
        <w:t>goed zichtbaar.</w:t>
      </w:r>
      <w:r w:rsidR="00BE07C5" w:rsidRPr="00580769">
        <w:rPr>
          <w:rFonts w:cs="Arial"/>
        </w:rPr>
        <w:t xml:space="preserve"> Een hoeveelheid van ongeveer 200 mL werkt goed.</w:t>
      </w:r>
    </w:p>
    <w:p w14:paraId="0E7BA730" w14:textId="77777777" w:rsidR="005C595D" w:rsidRPr="00580769" w:rsidRDefault="005C595D" w:rsidP="00580769">
      <w:pPr>
        <w:rPr>
          <w:rFonts w:cs="Arial"/>
        </w:rPr>
      </w:pPr>
    </w:p>
    <w:p w14:paraId="38C98473" w14:textId="77777777" w:rsidR="005C595D" w:rsidRPr="00580769" w:rsidRDefault="005C595D" w:rsidP="00580769">
      <w:pPr>
        <w:rPr>
          <w:rFonts w:cs="Arial"/>
          <w:b/>
        </w:rPr>
      </w:pPr>
      <w:r w:rsidRPr="00580769">
        <w:rPr>
          <w:rFonts w:cs="Arial"/>
          <w:b/>
        </w:rPr>
        <w:t>Verder onderzoek</w:t>
      </w:r>
    </w:p>
    <w:p w14:paraId="25EB0978" w14:textId="29F96908" w:rsidR="005C595D" w:rsidRPr="00580769" w:rsidRDefault="00276C9C" w:rsidP="00580769">
      <w:pPr>
        <w:rPr>
          <w:rFonts w:cs="Arial"/>
        </w:rPr>
      </w:pPr>
      <w:r w:rsidRPr="00580769">
        <w:rPr>
          <w:rFonts w:cs="Arial"/>
        </w:rPr>
        <w:t>De variabelen in dit experiment zijn de grootte van de ballon, de hoeveelheid vloeistof in de ballon en de rotatiesnelheid. Hiermee k</w:t>
      </w:r>
      <w:r w:rsidR="00E84AE9">
        <w:rPr>
          <w:rFonts w:cs="Arial"/>
        </w:rPr>
        <w:t>u</w:t>
      </w:r>
      <w:r w:rsidRPr="00580769">
        <w:rPr>
          <w:rFonts w:cs="Arial"/>
        </w:rPr>
        <w:t xml:space="preserve">n </w:t>
      </w:r>
      <w:r w:rsidR="00E84AE9">
        <w:rPr>
          <w:rFonts w:cs="Arial"/>
        </w:rPr>
        <w:t xml:space="preserve">je </w:t>
      </w:r>
      <w:r w:rsidRPr="00580769">
        <w:rPr>
          <w:rFonts w:cs="Arial"/>
        </w:rPr>
        <w:t xml:space="preserve">volop </w:t>
      </w:r>
      <w:r w:rsidR="00E84AE9" w:rsidRPr="00580769">
        <w:rPr>
          <w:rFonts w:cs="Arial"/>
        </w:rPr>
        <w:t>varië</w:t>
      </w:r>
      <w:r w:rsidR="00E84AE9">
        <w:rPr>
          <w:rFonts w:cs="Arial"/>
        </w:rPr>
        <w:t>r</w:t>
      </w:r>
      <w:r w:rsidR="00E84AE9" w:rsidRPr="00580769">
        <w:rPr>
          <w:rFonts w:cs="Arial"/>
        </w:rPr>
        <w:t>en</w:t>
      </w:r>
      <w:r w:rsidRPr="00580769">
        <w:rPr>
          <w:rFonts w:cs="Arial"/>
        </w:rPr>
        <w:t xml:space="preserve">, waarbij met name een variatie in rotatiesnelheid (middels het meer of minder torderen van de draad) </w:t>
      </w:r>
      <w:r w:rsidR="00E84AE9">
        <w:rPr>
          <w:rFonts w:cs="Arial"/>
        </w:rPr>
        <w:t>veel mogelijkheden geeft.</w:t>
      </w:r>
    </w:p>
    <w:sectPr w:rsidR="005C595D" w:rsidRPr="00580769">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4D8EE" w16cex:dateUtc="2023-08-14T14:46:00Z"/>
  <w16cex:commentExtensible w16cex:durableId="2884D956" w16cex:dateUtc="2023-08-14T14:48:00Z"/>
  <w16cex:commentExtensible w16cex:durableId="2884D974" w16cex:dateUtc="2023-08-14T14:48:00Z"/>
  <w16cex:commentExtensible w16cex:durableId="2884DBD5" w16cex:dateUtc="2023-08-14T14:59:00Z"/>
  <w16cex:commentExtensible w16cex:durableId="2884D9CB" w16cex:dateUtc="2023-08-14T14:50:00Z"/>
  <w16cex:commentExtensible w16cex:durableId="2884D9DC" w16cex:dateUtc="2023-08-14T14:50:00Z"/>
  <w16cex:commentExtensible w16cex:durableId="2884D9EE" w16cex:dateUtc="2023-08-14T14:50:00Z"/>
  <w16cex:commentExtensible w16cex:durableId="2884DA39" w16cex:dateUtc="2023-08-14T14:52:00Z"/>
  <w16cex:commentExtensible w16cex:durableId="2884DA77" w16cex:dateUtc="2023-08-14T14:53:00Z"/>
  <w16cex:commentExtensible w16cex:durableId="2884DA4E" w16cex:dateUtc="2023-08-14T14:52:00Z"/>
  <w16cex:commentExtensible w16cex:durableId="2884DAEF" w16cex:dateUtc="2023-08-14T14:55:00Z"/>
  <w16cex:commentExtensible w16cex:durableId="2884DB1E" w16cex:dateUtc="2023-08-14T14:55:00Z"/>
  <w16cex:commentExtensible w16cex:durableId="2884DB36" w16cex:dateUtc="2023-08-14T14:56:00Z"/>
  <w16cex:commentExtensible w16cex:durableId="2884DB4F" w16cex:dateUtc="2023-08-14T14:56:00Z"/>
  <w16cex:commentExtensible w16cex:durableId="2884DC39" w16cex:dateUtc="2023-08-14T15:00:00Z"/>
  <w16cex:commentExtensible w16cex:durableId="2884DD28" w16cex:dateUtc="2023-08-14T15: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42F5B" w14:textId="77777777" w:rsidR="002E5F27" w:rsidRDefault="002E5F27">
      <w:r>
        <w:separator/>
      </w:r>
    </w:p>
  </w:endnote>
  <w:endnote w:type="continuationSeparator" w:id="0">
    <w:p w14:paraId="28C4D5A2" w14:textId="77777777" w:rsidR="002E5F27" w:rsidRDefault="002E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26DD0" w14:textId="77777777" w:rsidR="002E5F27" w:rsidRDefault="002E5F27">
      <w:r>
        <w:separator/>
      </w:r>
    </w:p>
  </w:footnote>
  <w:footnote w:type="continuationSeparator" w:id="0">
    <w:p w14:paraId="7C932369" w14:textId="77777777" w:rsidR="002E5F27" w:rsidRDefault="002E5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7E47"/>
    <w:multiLevelType w:val="hybridMultilevel"/>
    <w:tmpl w:val="7CA408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75D2E29"/>
    <w:multiLevelType w:val="hybridMultilevel"/>
    <w:tmpl w:val="405EC4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EB"/>
    <w:rsid w:val="00002DDF"/>
    <w:rsid w:val="00003084"/>
    <w:rsid w:val="00004E44"/>
    <w:rsid w:val="00013EB4"/>
    <w:rsid w:val="0002250E"/>
    <w:rsid w:val="0002291C"/>
    <w:rsid w:val="00023259"/>
    <w:rsid w:val="000236EA"/>
    <w:rsid w:val="00026064"/>
    <w:rsid w:val="000275FA"/>
    <w:rsid w:val="0003152C"/>
    <w:rsid w:val="00031FE4"/>
    <w:rsid w:val="000370ED"/>
    <w:rsid w:val="000435A4"/>
    <w:rsid w:val="00044CBA"/>
    <w:rsid w:val="00045A90"/>
    <w:rsid w:val="00045BD0"/>
    <w:rsid w:val="00053EA8"/>
    <w:rsid w:val="0005604C"/>
    <w:rsid w:val="00057D76"/>
    <w:rsid w:val="00060114"/>
    <w:rsid w:val="000636D5"/>
    <w:rsid w:val="00063C33"/>
    <w:rsid w:val="00066E10"/>
    <w:rsid w:val="000702DB"/>
    <w:rsid w:val="00070B5A"/>
    <w:rsid w:val="0007177D"/>
    <w:rsid w:val="00076246"/>
    <w:rsid w:val="00091B5C"/>
    <w:rsid w:val="00092188"/>
    <w:rsid w:val="00093980"/>
    <w:rsid w:val="00094770"/>
    <w:rsid w:val="00094A20"/>
    <w:rsid w:val="000A1B6C"/>
    <w:rsid w:val="000A77F1"/>
    <w:rsid w:val="000B3305"/>
    <w:rsid w:val="000B5B8E"/>
    <w:rsid w:val="000C02F6"/>
    <w:rsid w:val="000C67BC"/>
    <w:rsid w:val="000D5BE2"/>
    <w:rsid w:val="000D645E"/>
    <w:rsid w:val="000D67B4"/>
    <w:rsid w:val="000D7781"/>
    <w:rsid w:val="000D79D8"/>
    <w:rsid w:val="000E0B69"/>
    <w:rsid w:val="000E12B5"/>
    <w:rsid w:val="000E1BE1"/>
    <w:rsid w:val="000E5D15"/>
    <w:rsid w:val="000E73F7"/>
    <w:rsid w:val="000F28C3"/>
    <w:rsid w:val="000F2DC5"/>
    <w:rsid w:val="000F50B0"/>
    <w:rsid w:val="000F5651"/>
    <w:rsid w:val="00101AA0"/>
    <w:rsid w:val="00102627"/>
    <w:rsid w:val="00103C7C"/>
    <w:rsid w:val="001103FB"/>
    <w:rsid w:val="00110460"/>
    <w:rsid w:val="00115363"/>
    <w:rsid w:val="001223FF"/>
    <w:rsid w:val="001252AD"/>
    <w:rsid w:val="00126C25"/>
    <w:rsid w:val="001330C1"/>
    <w:rsid w:val="001346F2"/>
    <w:rsid w:val="001379A0"/>
    <w:rsid w:val="00144124"/>
    <w:rsid w:val="001450F4"/>
    <w:rsid w:val="00150E72"/>
    <w:rsid w:val="001545E8"/>
    <w:rsid w:val="00155958"/>
    <w:rsid w:val="00165168"/>
    <w:rsid w:val="00165F76"/>
    <w:rsid w:val="00167089"/>
    <w:rsid w:val="001702D1"/>
    <w:rsid w:val="00171627"/>
    <w:rsid w:val="0017640E"/>
    <w:rsid w:val="00176B27"/>
    <w:rsid w:val="0018007C"/>
    <w:rsid w:val="0018021D"/>
    <w:rsid w:val="001822A4"/>
    <w:rsid w:val="00182AE2"/>
    <w:rsid w:val="00185164"/>
    <w:rsid w:val="00192599"/>
    <w:rsid w:val="00193530"/>
    <w:rsid w:val="00196252"/>
    <w:rsid w:val="001970C9"/>
    <w:rsid w:val="00197147"/>
    <w:rsid w:val="0019781C"/>
    <w:rsid w:val="001A047E"/>
    <w:rsid w:val="001A1F90"/>
    <w:rsid w:val="001A2CC2"/>
    <w:rsid w:val="001A2D0C"/>
    <w:rsid w:val="001A581C"/>
    <w:rsid w:val="001B35CC"/>
    <w:rsid w:val="001B79AF"/>
    <w:rsid w:val="001C07E1"/>
    <w:rsid w:val="001C1BD5"/>
    <w:rsid w:val="001C565F"/>
    <w:rsid w:val="001C590E"/>
    <w:rsid w:val="001D049F"/>
    <w:rsid w:val="001D1EF4"/>
    <w:rsid w:val="001D27D7"/>
    <w:rsid w:val="001D2CD2"/>
    <w:rsid w:val="001D6F88"/>
    <w:rsid w:val="001D71EB"/>
    <w:rsid w:val="001E2F41"/>
    <w:rsid w:val="001E32E2"/>
    <w:rsid w:val="001E3B0F"/>
    <w:rsid w:val="001E5FC1"/>
    <w:rsid w:val="001F0CBD"/>
    <w:rsid w:val="001F16CD"/>
    <w:rsid w:val="001F1F1C"/>
    <w:rsid w:val="001F20C0"/>
    <w:rsid w:val="001F5BBE"/>
    <w:rsid w:val="001F5C03"/>
    <w:rsid w:val="00202A11"/>
    <w:rsid w:val="0020580F"/>
    <w:rsid w:val="00211405"/>
    <w:rsid w:val="002125F8"/>
    <w:rsid w:val="0021384B"/>
    <w:rsid w:val="00213D42"/>
    <w:rsid w:val="00214D9E"/>
    <w:rsid w:val="00215AB4"/>
    <w:rsid w:val="00216756"/>
    <w:rsid w:val="0022050D"/>
    <w:rsid w:val="002210C9"/>
    <w:rsid w:val="002232CB"/>
    <w:rsid w:val="00226A12"/>
    <w:rsid w:val="00230039"/>
    <w:rsid w:val="00230D44"/>
    <w:rsid w:val="00233752"/>
    <w:rsid w:val="00234D66"/>
    <w:rsid w:val="00237FBE"/>
    <w:rsid w:val="00246084"/>
    <w:rsid w:val="00246286"/>
    <w:rsid w:val="00250471"/>
    <w:rsid w:val="0025193F"/>
    <w:rsid w:val="002542DA"/>
    <w:rsid w:val="00255D84"/>
    <w:rsid w:val="0026101D"/>
    <w:rsid w:val="00262C18"/>
    <w:rsid w:val="002632E9"/>
    <w:rsid w:val="00263768"/>
    <w:rsid w:val="00276C9C"/>
    <w:rsid w:val="00280F0C"/>
    <w:rsid w:val="00281938"/>
    <w:rsid w:val="002821EA"/>
    <w:rsid w:val="00291B5A"/>
    <w:rsid w:val="00291DD8"/>
    <w:rsid w:val="00292480"/>
    <w:rsid w:val="00292483"/>
    <w:rsid w:val="00295E63"/>
    <w:rsid w:val="002965BE"/>
    <w:rsid w:val="002A5EB4"/>
    <w:rsid w:val="002A6C98"/>
    <w:rsid w:val="002B44F4"/>
    <w:rsid w:val="002B62A6"/>
    <w:rsid w:val="002C1A9C"/>
    <w:rsid w:val="002C4025"/>
    <w:rsid w:val="002C4627"/>
    <w:rsid w:val="002C4784"/>
    <w:rsid w:val="002C4975"/>
    <w:rsid w:val="002C51CC"/>
    <w:rsid w:val="002C70A2"/>
    <w:rsid w:val="002D0108"/>
    <w:rsid w:val="002D04B3"/>
    <w:rsid w:val="002D2A6B"/>
    <w:rsid w:val="002D2DBB"/>
    <w:rsid w:val="002D5372"/>
    <w:rsid w:val="002E445B"/>
    <w:rsid w:val="002E46BF"/>
    <w:rsid w:val="002E5F27"/>
    <w:rsid w:val="002E7F0F"/>
    <w:rsid w:val="002F0D32"/>
    <w:rsid w:val="002F109A"/>
    <w:rsid w:val="002F1646"/>
    <w:rsid w:val="002F311C"/>
    <w:rsid w:val="002F6E9D"/>
    <w:rsid w:val="00304316"/>
    <w:rsid w:val="003044C4"/>
    <w:rsid w:val="00306FE1"/>
    <w:rsid w:val="00307108"/>
    <w:rsid w:val="0031082F"/>
    <w:rsid w:val="0031165B"/>
    <w:rsid w:val="00316C9A"/>
    <w:rsid w:val="00321A34"/>
    <w:rsid w:val="00321D4A"/>
    <w:rsid w:val="003347D2"/>
    <w:rsid w:val="00336F6A"/>
    <w:rsid w:val="003464CC"/>
    <w:rsid w:val="00346670"/>
    <w:rsid w:val="003541AA"/>
    <w:rsid w:val="003559FA"/>
    <w:rsid w:val="00360477"/>
    <w:rsid w:val="003605A6"/>
    <w:rsid w:val="00362975"/>
    <w:rsid w:val="00363B04"/>
    <w:rsid w:val="003659F4"/>
    <w:rsid w:val="00376F06"/>
    <w:rsid w:val="00377A97"/>
    <w:rsid w:val="00381E2C"/>
    <w:rsid w:val="003850E6"/>
    <w:rsid w:val="00390156"/>
    <w:rsid w:val="00391A8F"/>
    <w:rsid w:val="0039290C"/>
    <w:rsid w:val="00392954"/>
    <w:rsid w:val="003936A2"/>
    <w:rsid w:val="00393B72"/>
    <w:rsid w:val="003A060C"/>
    <w:rsid w:val="003A29A7"/>
    <w:rsid w:val="003A5CAE"/>
    <w:rsid w:val="003A5EB0"/>
    <w:rsid w:val="003B1050"/>
    <w:rsid w:val="003B26A3"/>
    <w:rsid w:val="003C3B0C"/>
    <w:rsid w:val="003C5332"/>
    <w:rsid w:val="003C7F8D"/>
    <w:rsid w:val="003D04C0"/>
    <w:rsid w:val="003D1D7D"/>
    <w:rsid w:val="003D2F3D"/>
    <w:rsid w:val="003D3190"/>
    <w:rsid w:val="003D77BB"/>
    <w:rsid w:val="003E0997"/>
    <w:rsid w:val="003E4905"/>
    <w:rsid w:val="003E5BFC"/>
    <w:rsid w:val="003E6212"/>
    <w:rsid w:val="003F3DCB"/>
    <w:rsid w:val="003F455E"/>
    <w:rsid w:val="003F610B"/>
    <w:rsid w:val="003F7FF0"/>
    <w:rsid w:val="00401CED"/>
    <w:rsid w:val="00403CF9"/>
    <w:rsid w:val="00407616"/>
    <w:rsid w:val="00412A2C"/>
    <w:rsid w:val="004234EB"/>
    <w:rsid w:val="004238E6"/>
    <w:rsid w:val="00424608"/>
    <w:rsid w:val="00431831"/>
    <w:rsid w:val="0043200D"/>
    <w:rsid w:val="004343B4"/>
    <w:rsid w:val="00434BB7"/>
    <w:rsid w:val="004401FE"/>
    <w:rsid w:val="00440A80"/>
    <w:rsid w:val="00442BE9"/>
    <w:rsid w:val="00442FD6"/>
    <w:rsid w:val="00446525"/>
    <w:rsid w:val="00452822"/>
    <w:rsid w:val="00452FC7"/>
    <w:rsid w:val="0045339D"/>
    <w:rsid w:val="004533CB"/>
    <w:rsid w:val="004536D5"/>
    <w:rsid w:val="00470335"/>
    <w:rsid w:val="0047669D"/>
    <w:rsid w:val="00477E27"/>
    <w:rsid w:val="004842DC"/>
    <w:rsid w:val="004870ED"/>
    <w:rsid w:val="0049575F"/>
    <w:rsid w:val="004A06B0"/>
    <w:rsid w:val="004A6AE2"/>
    <w:rsid w:val="004B290E"/>
    <w:rsid w:val="004B33A2"/>
    <w:rsid w:val="004B382B"/>
    <w:rsid w:val="004B3A55"/>
    <w:rsid w:val="004C167B"/>
    <w:rsid w:val="004C2867"/>
    <w:rsid w:val="004C2C54"/>
    <w:rsid w:val="004D2E86"/>
    <w:rsid w:val="004E0C5E"/>
    <w:rsid w:val="004E1BC7"/>
    <w:rsid w:val="004F0B42"/>
    <w:rsid w:val="004F1319"/>
    <w:rsid w:val="004F2957"/>
    <w:rsid w:val="004F2C52"/>
    <w:rsid w:val="004F6881"/>
    <w:rsid w:val="004F7473"/>
    <w:rsid w:val="0050467E"/>
    <w:rsid w:val="005053DD"/>
    <w:rsid w:val="00506E0B"/>
    <w:rsid w:val="005116DE"/>
    <w:rsid w:val="00512735"/>
    <w:rsid w:val="0051385E"/>
    <w:rsid w:val="0053002B"/>
    <w:rsid w:val="00533853"/>
    <w:rsid w:val="00534466"/>
    <w:rsid w:val="00534972"/>
    <w:rsid w:val="00537556"/>
    <w:rsid w:val="00542D8F"/>
    <w:rsid w:val="0054491F"/>
    <w:rsid w:val="00546796"/>
    <w:rsid w:val="00550D46"/>
    <w:rsid w:val="00550D7F"/>
    <w:rsid w:val="005542FD"/>
    <w:rsid w:val="00554C16"/>
    <w:rsid w:val="005557BC"/>
    <w:rsid w:val="00562C2B"/>
    <w:rsid w:val="00571DA3"/>
    <w:rsid w:val="00574070"/>
    <w:rsid w:val="00576D64"/>
    <w:rsid w:val="00580769"/>
    <w:rsid w:val="00582ACC"/>
    <w:rsid w:val="005864F0"/>
    <w:rsid w:val="00592649"/>
    <w:rsid w:val="005A00D3"/>
    <w:rsid w:val="005A78A6"/>
    <w:rsid w:val="005B25E4"/>
    <w:rsid w:val="005B33DE"/>
    <w:rsid w:val="005B78DF"/>
    <w:rsid w:val="005C55A5"/>
    <w:rsid w:val="005C595D"/>
    <w:rsid w:val="005C6A1E"/>
    <w:rsid w:val="005D0FF8"/>
    <w:rsid w:val="005D166E"/>
    <w:rsid w:val="005D6858"/>
    <w:rsid w:val="005E75B2"/>
    <w:rsid w:val="005F25C9"/>
    <w:rsid w:val="005F3CBF"/>
    <w:rsid w:val="005F4C01"/>
    <w:rsid w:val="005F4E90"/>
    <w:rsid w:val="005F641A"/>
    <w:rsid w:val="00601BB8"/>
    <w:rsid w:val="00605F4D"/>
    <w:rsid w:val="00607A0E"/>
    <w:rsid w:val="00626176"/>
    <w:rsid w:val="00631AB3"/>
    <w:rsid w:val="00635C1C"/>
    <w:rsid w:val="00645C21"/>
    <w:rsid w:val="00647592"/>
    <w:rsid w:val="006479DA"/>
    <w:rsid w:val="006500DA"/>
    <w:rsid w:val="0065276C"/>
    <w:rsid w:val="00660DD9"/>
    <w:rsid w:val="006624B9"/>
    <w:rsid w:val="006632E7"/>
    <w:rsid w:val="00663A33"/>
    <w:rsid w:val="00664582"/>
    <w:rsid w:val="006667CF"/>
    <w:rsid w:val="0066718B"/>
    <w:rsid w:val="00667FE5"/>
    <w:rsid w:val="00681098"/>
    <w:rsid w:val="00683F8A"/>
    <w:rsid w:val="00684550"/>
    <w:rsid w:val="00691BB1"/>
    <w:rsid w:val="00692872"/>
    <w:rsid w:val="006941A8"/>
    <w:rsid w:val="0069472B"/>
    <w:rsid w:val="00694D99"/>
    <w:rsid w:val="00695411"/>
    <w:rsid w:val="006A0E92"/>
    <w:rsid w:val="006A1688"/>
    <w:rsid w:val="006A1BEF"/>
    <w:rsid w:val="006A3A48"/>
    <w:rsid w:val="006A3D6B"/>
    <w:rsid w:val="006A7AD8"/>
    <w:rsid w:val="006B0D3F"/>
    <w:rsid w:val="006B0F8D"/>
    <w:rsid w:val="006B18DD"/>
    <w:rsid w:val="006B1EEA"/>
    <w:rsid w:val="006B5E27"/>
    <w:rsid w:val="006B7C49"/>
    <w:rsid w:val="006C3EF9"/>
    <w:rsid w:val="006C7082"/>
    <w:rsid w:val="006D164F"/>
    <w:rsid w:val="006D2B24"/>
    <w:rsid w:val="006D41C0"/>
    <w:rsid w:val="006D5AA0"/>
    <w:rsid w:val="006E48B8"/>
    <w:rsid w:val="006E7541"/>
    <w:rsid w:val="006F0EF3"/>
    <w:rsid w:val="006F2B24"/>
    <w:rsid w:val="0070656A"/>
    <w:rsid w:val="00707D90"/>
    <w:rsid w:val="00716DCF"/>
    <w:rsid w:val="007174B8"/>
    <w:rsid w:val="0072225E"/>
    <w:rsid w:val="007247FE"/>
    <w:rsid w:val="00724981"/>
    <w:rsid w:val="007259B2"/>
    <w:rsid w:val="00726567"/>
    <w:rsid w:val="00726AD1"/>
    <w:rsid w:val="00730C73"/>
    <w:rsid w:val="007529ED"/>
    <w:rsid w:val="00753517"/>
    <w:rsid w:val="00756D76"/>
    <w:rsid w:val="0076224A"/>
    <w:rsid w:val="007650A5"/>
    <w:rsid w:val="00765103"/>
    <w:rsid w:val="00766BED"/>
    <w:rsid w:val="007716B1"/>
    <w:rsid w:val="007776C9"/>
    <w:rsid w:val="007838FC"/>
    <w:rsid w:val="007841E8"/>
    <w:rsid w:val="007878A5"/>
    <w:rsid w:val="0079446F"/>
    <w:rsid w:val="007A4EAF"/>
    <w:rsid w:val="007A54D2"/>
    <w:rsid w:val="007B0CB2"/>
    <w:rsid w:val="007B2A30"/>
    <w:rsid w:val="007B373A"/>
    <w:rsid w:val="007B4296"/>
    <w:rsid w:val="007B4F10"/>
    <w:rsid w:val="007C1138"/>
    <w:rsid w:val="007C139E"/>
    <w:rsid w:val="007C144A"/>
    <w:rsid w:val="007C34E9"/>
    <w:rsid w:val="007C79C3"/>
    <w:rsid w:val="007D20EA"/>
    <w:rsid w:val="007D3862"/>
    <w:rsid w:val="007D4C5C"/>
    <w:rsid w:val="007D67B6"/>
    <w:rsid w:val="007D7E96"/>
    <w:rsid w:val="007E7A96"/>
    <w:rsid w:val="007F5237"/>
    <w:rsid w:val="007F7A7E"/>
    <w:rsid w:val="00800F65"/>
    <w:rsid w:val="00803D9D"/>
    <w:rsid w:val="00806728"/>
    <w:rsid w:val="00807082"/>
    <w:rsid w:val="00812731"/>
    <w:rsid w:val="00813587"/>
    <w:rsid w:val="008175E2"/>
    <w:rsid w:val="008214B1"/>
    <w:rsid w:val="00821BCC"/>
    <w:rsid w:val="008223AD"/>
    <w:rsid w:val="00823A0B"/>
    <w:rsid w:val="008242F1"/>
    <w:rsid w:val="00824743"/>
    <w:rsid w:val="008261E0"/>
    <w:rsid w:val="00827923"/>
    <w:rsid w:val="0083126A"/>
    <w:rsid w:val="0083335C"/>
    <w:rsid w:val="00840BF0"/>
    <w:rsid w:val="00845C82"/>
    <w:rsid w:val="00846345"/>
    <w:rsid w:val="00850D13"/>
    <w:rsid w:val="00854FC5"/>
    <w:rsid w:val="00857415"/>
    <w:rsid w:val="0086274B"/>
    <w:rsid w:val="00863BD0"/>
    <w:rsid w:val="00865AA8"/>
    <w:rsid w:val="0087139C"/>
    <w:rsid w:val="00871F87"/>
    <w:rsid w:val="0087247C"/>
    <w:rsid w:val="00872CB8"/>
    <w:rsid w:val="00872E86"/>
    <w:rsid w:val="008738A3"/>
    <w:rsid w:val="00874081"/>
    <w:rsid w:val="0087525E"/>
    <w:rsid w:val="00875760"/>
    <w:rsid w:val="008776AE"/>
    <w:rsid w:val="00880524"/>
    <w:rsid w:val="0088280C"/>
    <w:rsid w:val="00887D07"/>
    <w:rsid w:val="008929D8"/>
    <w:rsid w:val="00893249"/>
    <w:rsid w:val="008947EC"/>
    <w:rsid w:val="008A2A46"/>
    <w:rsid w:val="008A3461"/>
    <w:rsid w:val="008A3D28"/>
    <w:rsid w:val="008B1F45"/>
    <w:rsid w:val="008B4256"/>
    <w:rsid w:val="008B6D5A"/>
    <w:rsid w:val="008B70B0"/>
    <w:rsid w:val="008C2C90"/>
    <w:rsid w:val="008C3717"/>
    <w:rsid w:val="008C6F80"/>
    <w:rsid w:val="008D0DBB"/>
    <w:rsid w:val="008D26A8"/>
    <w:rsid w:val="008D3C0B"/>
    <w:rsid w:val="008D6420"/>
    <w:rsid w:val="008D71DB"/>
    <w:rsid w:val="008D74D8"/>
    <w:rsid w:val="008D7DA3"/>
    <w:rsid w:val="008E03D2"/>
    <w:rsid w:val="008E314F"/>
    <w:rsid w:val="008E7F77"/>
    <w:rsid w:val="008F103C"/>
    <w:rsid w:val="008F19C1"/>
    <w:rsid w:val="008F399F"/>
    <w:rsid w:val="00900845"/>
    <w:rsid w:val="00900D8F"/>
    <w:rsid w:val="00901CED"/>
    <w:rsid w:val="00901F54"/>
    <w:rsid w:val="00902EB9"/>
    <w:rsid w:val="0090507D"/>
    <w:rsid w:val="009050A8"/>
    <w:rsid w:val="009063E9"/>
    <w:rsid w:val="00915472"/>
    <w:rsid w:val="00920002"/>
    <w:rsid w:val="00923695"/>
    <w:rsid w:val="00923CA8"/>
    <w:rsid w:val="009276D7"/>
    <w:rsid w:val="009311EF"/>
    <w:rsid w:val="00941E01"/>
    <w:rsid w:val="00942F10"/>
    <w:rsid w:val="00947BCE"/>
    <w:rsid w:val="00947D63"/>
    <w:rsid w:val="00951172"/>
    <w:rsid w:val="009546ED"/>
    <w:rsid w:val="0095790E"/>
    <w:rsid w:val="0096561E"/>
    <w:rsid w:val="00966CC3"/>
    <w:rsid w:val="00967689"/>
    <w:rsid w:val="00967873"/>
    <w:rsid w:val="00967F66"/>
    <w:rsid w:val="009715B7"/>
    <w:rsid w:val="00975C68"/>
    <w:rsid w:val="00980797"/>
    <w:rsid w:val="009810A4"/>
    <w:rsid w:val="00982A5D"/>
    <w:rsid w:val="00986D79"/>
    <w:rsid w:val="00987185"/>
    <w:rsid w:val="0098784C"/>
    <w:rsid w:val="009902BB"/>
    <w:rsid w:val="00991368"/>
    <w:rsid w:val="00993648"/>
    <w:rsid w:val="00993AE9"/>
    <w:rsid w:val="00995697"/>
    <w:rsid w:val="00995F5F"/>
    <w:rsid w:val="009A1287"/>
    <w:rsid w:val="009A1743"/>
    <w:rsid w:val="009A2471"/>
    <w:rsid w:val="009A4721"/>
    <w:rsid w:val="009A4847"/>
    <w:rsid w:val="009B0FDD"/>
    <w:rsid w:val="009B3C36"/>
    <w:rsid w:val="009C6818"/>
    <w:rsid w:val="009D236B"/>
    <w:rsid w:val="009D604D"/>
    <w:rsid w:val="009E248E"/>
    <w:rsid w:val="009E24EB"/>
    <w:rsid w:val="009E5A7B"/>
    <w:rsid w:val="009E6F9E"/>
    <w:rsid w:val="009F1D8E"/>
    <w:rsid w:val="009F240C"/>
    <w:rsid w:val="009F2598"/>
    <w:rsid w:val="009F37D1"/>
    <w:rsid w:val="009F68BD"/>
    <w:rsid w:val="009F77D5"/>
    <w:rsid w:val="00A0171C"/>
    <w:rsid w:val="00A018FF"/>
    <w:rsid w:val="00A01C97"/>
    <w:rsid w:val="00A0214C"/>
    <w:rsid w:val="00A036C3"/>
    <w:rsid w:val="00A12CD8"/>
    <w:rsid w:val="00A15C89"/>
    <w:rsid w:val="00A16D6A"/>
    <w:rsid w:val="00A23A58"/>
    <w:rsid w:val="00A24760"/>
    <w:rsid w:val="00A26EDD"/>
    <w:rsid w:val="00A276C1"/>
    <w:rsid w:val="00A36383"/>
    <w:rsid w:val="00A43A0B"/>
    <w:rsid w:val="00A442A8"/>
    <w:rsid w:val="00A45561"/>
    <w:rsid w:val="00A45E03"/>
    <w:rsid w:val="00A46D4D"/>
    <w:rsid w:val="00A5324A"/>
    <w:rsid w:val="00A629C8"/>
    <w:rsid w:val="00A63169"/>
    <w:rsid w:val="00A74019"/>
    <w:rsid w:val="00A75246"/>
    <w:rsid w:val="00A77462"/>
    <w:rsid w:val="00A779DB"/>
    <w:rsid w:val="00A77B10"/>
    <w:rsid w:val="00A81A8F"/>
    <w:rsid w:val="00A87586"/>
    <w:rsid w:val="00A904DE"/>
    <w:rsid w:val="00A93CE9"/>
    <w:rsid w:val="00A954E7"/>
    <w:rsid w:val="00A95E06"/>
    <w:rsid w:val="00A963F3"/>
    <w:rsid w:val="00AA3F88"/>
    <w:rsid w:val="00AB035D"/>
    <w:rsid w:val="00AC148C"/>
    <w:rsid w:val="00AC7BFF"/>
    <w:rsid w:val="00AE2FAC"/>
    <w:rsid w:val="00AE3CAF"/>
    <w:rsid w:val="00AE44E3"/>
    <w:rsid w:val="00AE6DDE"/>
    <w:rsid w:val="00AF0E26"/>
    <w:rsid w:val="00AF26E8"/>
    <w:rsid w:val="00AF44E4"/>
    <w:rsid w:val="00AF5303"/>
    <w:rsid w:val="00AF7C4A"/>
    <w:rsid w:val="00B00090"/>
    <w:rsid w:val="00B038D3"/>
    <w:rsid w:val="00B0562F"/>
    <w:rsid w:val="00B05B52"/>
    <w:rsid w:val="00B13145"/>
    <w:rsid w:val="00B23BFC"/>
    <w:rsid w:val="00B259BA"/>
    <w:rsid w:val="00B26632"/>
    <w:rsid w:val="00B26BE5"/>
    <w:rsid w:val="00B30D85"/>
    <w:rsid w:val="00B346F7"/>
    <w:rsid w:val="00B3560C"/>
    <w:rsid w:val="00B40A35"/>
    <w:rsid w:val="00B40F74"/>
    <w:rsid w:val="00B45FE0"/>
    <w:rsid w:val="00B46D19"/>
    <w:rsid w:val="00B53DCF"/>
    <w:rsid w:val="00B655B1"/>
    <w:rsid w:val="00B65C33"/>
    <w:rsid w:val="00B665B1"/>
    <w:rsid w:val="00B6741E"/>
    <w:rsid w:val="00B720C0"/>
    <w:rsid w:val="00B7737A"/>
    <w:rsid w:val="00B81A91"/>
    <w:rsid w:val="00B84434"/>
    <w:rsid w:val="00B85C14"/>
    <w:rsid w:val="00B863B0"/>
    <w:rsid w:val="00B90052"/>
    <w:rsid w:val="00B91DF5"/>
    <w:rsid w:val="00B9457F"/>
    <w:rsid w:val="00B96C33"/>
    <w:rsid w:val="00B97355"/>
    <w:rsid w:val="00B97727"/>
    <w:rsid w:val="00BA3EC9"/>
    <w:rsid w:val="00BA6833"/>
    <w:rsid w:val="00BA69B7"/>
    <w:rsid w:val="00BB0E4D"/>
    <w:rsid w:val="00BB107E"/>
    <w:rsid w:val="00BB291F"/>
    <w:rsid w:val="00BB55C5"/>
    <w:rsid w:val="00BC2F3D"/>
    <w:rsid w:val="00BC6202"/>
    <w:rsid w:val="00BD062E"/>
    <w:rsid w:val="00BD16A6"/>
    <w:rsid w:val="00BD43CB"/>
    <w:rsid w:val="00BD6DB1"/>
    <w:rsid w:val="00BE07C5"/>
    <w:rsid w:val="00BE0BD6"/>
    <w:rsid w:val="00BE20F5"/>
    <w:rsid w:val="00BE65DB"/>
    <w:rsid w:val="00BF52DF"/>
    <w:rsid w:val="00C00A29"/>
    <w:rsid w:val="00C01539"/>
    <w:rsid w:val="00C05739"/>
    <w:rsid w:val="00C064E2"/>
    <w:rsid w:val="00C06DCA"/>
    <w:rsid w:val="00C075DF"/>
    <w:rsid w:val="00C10DF9"/>
    <w:rsid w:val="00C120EF"/>
    <w:rsid w:val="00C126B9"/>
    <w:rsid w:val="00C1412B"/>
    <w:rsid w:val="00C17BC9"/>
    <w:rsid w:val="00C2013F"/>
    <w:rsid w:val="00C222F9"/>
    <w:rsid w:val="00C254BB"/>
    <w:rsid w:val="00C26042"/>
    <w:rsid w:val="00C33CC9"/>
    <w:rsid w:val="00C367B2"/>
    <w:rsid w:val="00C42853"/>
    <w:rsid w:val="00C45ACB"/>
    <w:rsid w:val="00C45EE3"/>
    <w:rsid w:val="00C50F12"/>
    <w:rsid w:val="00C51827"/>
    <w:rsid w:val="00C60B7A"/>
    <w:rsid w:val="00C62AA7"/>
    <w:rsid w:val="00C83033"/>
    <w:rsid w:val="00C84D8C"/>
    <w:rsid w:val="00C85E52"/>
    <w:rsid w:val="00C86A06"/>
    <w:rsid w:val="00C92BC4"/>
    <w:rsid w:val="00C93E6E"/>
    <w:rsid w:val="00C96CBA"/>
    <w:rsid w:val="00CA39C6"/>
    <w:rsid w:val="00CB3629"/>
    <w:rsid w:val="00CB6DCA"/>
    <w:rsid w:val="00CC49D6"/>
    <w:rsid w:val="00CD444D"/>
    <w:rsid w:val="00CD745A"/>
    <w:rsid w:val="00CE4B24"/>
    <w:rsid w:val="00CE63B9"/>
    <w:rsid w:val="00CE6747"/>
    <w:rsid w:val="00CF1993"/>
    <w:rsid w:val="00CF26CF"/>
    <w:rsid w:val="00CF3263"/>
    <w:rsid w:val="00D04332"/>
    <w:rsid w:val="00D04ADC"/>
    <w:rsid w:val="00D21A45"/>
    <w:rsid w:val="00D2224B"/>
    <w:rsid w:val="00D33E74"/>
    <w:rsid w:val="00D3437E"/>
    <w:rsid w:val="00D42685"/>
    <w:rsid w:val="00D42A63"/>
    <w:rsid w:val="00D503FE"/>
    <w:rsid w:val="00D64132"/>
    <w:rsid w:val="00D711D6"/>
    <w:rsid w:val="00D74196"/>
    <w:rsid w:val="00D74671"/>
    <w:rsid w:val="00D75434"/>
    <w:rsid w:val="00D75731"/>
    <w:rsid w:val="00D75C11"/>
    <w:rsid w:val="00D77EDD"/>
    <w:rsid w:val="00D852B0"/>
    <w:rsid w:val="00D86188"/>
    <w:rsid w:val="00D8682A"/>
    <w:rsid w:val="00D87542"/>
    <w:rsid w:val="00D87C21"/>
    <w:rsid w:val="00D92063"/>
    <w:rsid w:val="00D92607"/>
    <w:rsid w:val="00D92B8B"/>
    <w:rsid w:val="00D935AC"/>
    <w:rsid w:val="00D967DE"/>
    <w:rsid w:val="00DA1BC8"/>
    <w:rsid w:val="00DA1CFE"/>
    <w:rsid w:val="00DA5629"/>
    <w:rsid w:val="00DA6A55"/>
    <w:rsid w:val="00DB72B6"/>
    <w:rsid w:val="00DC3E73"/>
    <w:rsid w:val="00DC731B"/>
    <w:rsid w:val="00DD0E17"/>
    <w:rsid w:val="00DD0F3D"/>
    <w:rsid w:val="00DD5699"/>
    <w:rsid w:val="00DD628C"/>
    <w:rsid w:val="00DD7CCD"/>
    <w:rsid w:val="00DE4C05"/>
    <w:rsid w:val="00DE52BE"/>
    <w:rsid w:val="00DE6E37"/>
    <w:rsid w:val="00DF753F"/>
    <w:rsid w:val="00E06F18"/>
    <w:rsid w:val="00E2050E"/>
    <w:rsid w:val="00E23B50"/>
    <w:rsid w:val="00E313F7"/>
    <w:rsid w:val="00E328D7"/>
    <w:rsid w:val="00E3350E"/>
    <w:rsid w:val="00E40257"/>
    <w:rsid w:val="00E425E2"/>
    <w:rsid w:val="00E4297F"/>
    <w:rsid w:val="00E43461"/>
    <w:rsid w:val="00E43E03"/>
    <w:rsid w:val="00E47A92"/>
    <w:rsid w:val="00E52F53"/>
    <w:rsid w:val="00E55BDB"/>
    <w:rsid w:val="00E57F38"/>
    <w:rsid w:val="00E6219A"/>
    <w:rsid w:val="00E62C87"/>
    <w:rsid w:val="00E635D1"/>
    <w:rsid w:val="00E63CF6"/>
    <w:rsid w:val="00E641DF"/>
    <w:rsid w:val="00E7349A"/>
    <w:rsid w:val="00E81336"/>
    <w:rsid w:val="00E81E08"/>
    <w:rsid w:val="00E81FC1"/>
    <w:rsid w:val="00E84AE9"/>
    <w:rsid w:val="00E851C5"/>
    <w:rsid w:val="00E859DB"/>
    <w:rsid w:val="00E86661"/>
    <w:rsid w:val="00E86775"/>
    <w:rsid w:val="00E90B8C"/>
    <w:rsid w:val="00E91BB8"/>
    <w:rsid w:val="00E935A8"/>
    <w:rsid w:val="00E93905"/>
    <w:rsid w:val="00E93B44"/>
    <w:rsid w:val="00EA0292"/>
    <w:rsid w:val="00EA7F55"/>
    <w:rsid w:val="00EB04AE"/>
    <w:rsid w:val="00EB122D"/>
    <w:rsid w:val="00EB3336"/>
    <w:rsid w:val="00EB360E"/>
    <w:rsid w:val="00EB588E"/>
    <w:rsid w:val="00EB60E7"/>
    <w:rsid w:val="00EB6AF2"/>
    <w:rsid w:val="00EC0A53"/>
    <w:rsid w:val="00EC1061"/>
    <w:rsid w:val="00EC3C3A"/>
    <w:rsid w:val="00EC5E20"/>
    <w:rsid w:val="00EC6A6B"/>
    <w:rsid w:val="00ED3179"/>
    <w:rsid w:val="00ED4F48"/>
    <w:rsid w:val="00ED6AA8"/>
    <w:rsid w:val="00ED7395"/>
    <w:rsid w:val="00ED73CA"/>
    <w:rsid w:val="00ED7E1A"/>
    <w:rsid w:val="00EE05E6"/>
    <w:rsid w:val="00EE296F"/>
    <w:rsid w:val="00EE6BA3"/>
    <w:rsid w:val="00EF1E08"/>
    <w:rsid w:val="00EF2840"/>
    <w:rsid w:val="00EF79EB"/>
    <w:rsid w:val="00F05037"/>
    <w:rsid w:val="00F12B4E"/>
    <w:rsid w:val="00F17B92"/>
    <w:rsid w:val="00F22A2E"/>
    <w:rsid w:val="00F24BD2"/>
    <w:rsid w:val="00F2507A"/>
    <w:rsid w:val="00F26F0F"/>
    <w:rsid w:val="00F30506"/>
    <w:rsid w:val="00F30AA3"/>
    <w:rsid w:val="00F31BD5"/>
    <w:rsid w:val="00F41E8A"/>
    <w:rsid w:val="00F44BC7"/>
    <w:rsid w:val="00F46A4B"/>
    <w:rsid w:val="00F47C44"/>
    <w:rsid w:val="00F518CA"/>
    <w:rsid w:val="00F53181"/>
    <w:rsid w:val="00F63F7F"/>
    <w:rsid w:val="00F70752"/>
    <w:rsid w:val="00F712D5"/>
    <w:rsid w:val="00F71D69"/>
    <w:rsid w:val="00F736CC"/>
    <w:rsid w:val="00F820DB"/>
    <w:rsid w:val="00F82A27"/>
    <w:rsid w:val="00F93855"/>
    <w:rsid w:val="00F96326"/>
    <w:rsid w:val="00FB0A11"/>
    <w:rsid w:val="00FB0F44"/>
    <w:rsid w:val="00FB2847"/>
    <w:rsid w:val="00FB5D48"/>
    <w:rsid w:val="00FC0242"/>
    <w:rsid w:val="00FC0BF1"/>
    <w:rsid w:val="00FC278B"/>
    <w:rsid w:val="00FC4161"/>
    <w:rsid w:val="00FC4EE9"/>
    <w:rsid w:val="00FC7F30"/>
    <w:rsid w:val="00FD0237"/>
    <w:rsid w:val="00FD3946"/>
    <w:rsid w:val="00FD462B"/>
    <w:rsid w:val="00FE3260"/>
    <w:rsid w:val="00FE602A"/>
    <w:rsid w:val="00FE65C2"/>
    <w:rsid w:val="00FF18AF"/>
    <w:rsid w:val="00FF1FE7"/>
    <w:rsid w:val="00FF23EC"/>
    <w:rsid w:val="00FF3186"/>
    <w:rsid w:val="00FF31B5"/>
    <w:rsid w:val="00FF402A"/>
    <w:rsid w:val="00FF69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B3AD60"/>
  <w15:chartTrackingRefBased/>
  <w15:docId w15:val="{9286E452-04B4-4FCD-B5B4-BC7F717E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31831"/>
    <w:rPr>
      <w:rFonts w:eastAsia="Times New Roman"/>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446525"/>
    <w:pPr>
      <w:tabs>
        <w:tab w:val="center" w:pos="4536"/>
        <w:tab w:val="right" w:pos="9072"/>
      </w:tabs>
    </w:pPr>
  </w:style>
  <w:style w:type="paragraph" w:styleId="Voettekst">
    <w:name w:val="footer"/>
    <w:basedOn w:val="Standaard"/>
    <w:rsid w:val="00446525"/>
    <w:pPr>
      <w:tabs>
        <w:tab w:val="center" w:pos="4536"/>
        <w:tab w:val="right" w:pos="9072"/>
      </w:tabs>
    </w:pPr>
  </w:style>
  <w:style w:type="character" w:styleId="Verwijzingopmerking">
    <w:name w:val="annotation reference"/>
    <w:basedOn w:val="Standaardalinea-lettertype"/>
    <w:uiPriority w:val="99"/>
    <w:semiHidden/>
    <w:unhideWhenUsed/>
    <w:rsid w:val="00681098"/>
    <w:rPr>
      <w:sz w:val="16"/>
      <w:szCs w:val="16"/>
    </w:rPr>
  </w:style>
  <w:style w:type="paragraph" w:styleId="Tekstopmerking">
    <w:name w:val="annotation text"/>
    <w:basedOn w:val="Standaard"/>
    <w:link w:val="TekstopmerkingChar"/>
    <w:uiPriority w:val="99"/>
    <w:semiHidden/>
    <w:unhideWhenUsed/>
    <w:rsid w:val="00681098"/>
    <w:rPr>
      <w:sz w:val="20"/>
      <w:szCs w:val="20"/>
    </w:rPr>
  </w:style>
  <w:style w:type="character" w:customStyle="1" w:styleId="TekstopmerkingChar">
    <w:name w:val="Tekst opmerking Char"/>
    <w:basedOn w:val="Standaardalinea-lettertype"/>
    <w:link w:val="Tekstopmerking"/>
    <w:uiPriority w:val="99"/>
    <w:semiHidden/>
    <w:rsid w:val="00681098"/>
    <w:rPr>
      <w:rFonts w:eastAsia="Times New Roman"/>
    </w:rPr>
  </w:style>
  <w:style w:type="paragraph" w:styleId="Onderwerpvanopmerking">
    <w:name w:val="annotation subject"/>
    <w:basedOn w:val="Tekstopmerking"/>
    <w:next w:val="Tekstopmerking"/>
    <w:link w:val="OnderwerpvanopmerkingChar"/>
    <w:uiPriority w:val="99"/>
    <w:semiHidden/>
    <w:unhideWhenUsed/>
    <w:rsid w:val="00681098"/>
    <w:rPr>
      <w:b/>
      <w:bCs/>
    </w:rPr>
  </w:style>
  <w:style w:type="character" w:customStyle="1" w:styleId="OnderwerpvanopmerkingChar">
    <w:name w:val="Onderwerp van opmerking Char"/>
    <w:basedOn w:val="TekstopmerkingChar"/>
    <w:link w:val="Onderwerpvanopmerking"/>
    <w:uiPriority w:val="99"/>
    <w:semiHidden/>
    <w:rsid w:val="00681098"/>
    <w:rPr>
      <w:rFonts w:eastAsia="Times New Roman"/>
      <w:b/>
      <w:bCs/>
    </w:rPr>
  </w:style>
  <w:style w:type="paragraph" w:styleId="Ballontekst">
    <w:name w:val="Balloon Text"/>
    <w:basedOn w:val="Standaard"/>
    <w:link w:val="BallontekstChar"/>
    <w:uiPriority w:val="99"/>
    <w:semiHidden/>
    <w:unhideWhenUsed/>
    <w:rsid w:val="0083335C"/>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3335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9708">
      <w:bodyDiv w:val="1"/>
      <w:marLeft w:val="0"/>
      <w:marRight w:val="0"/>
      <w:marTop w:val="0"/>
      <w:marBottom w:val="0"/>
      <w:divBdr>
        <w:top w:val="none" w:sz="0" w:space="0" w:color="auto"/>
        <w:left w:val="none" w:sz="0" w:space="0" w:color="auto"/>
        <w:bottom w:val="none" w:sz="0" w:space="0" w:color="auto"/>
        <w:right w:val="none" w:sz="0" w:space="0" w:color="auto"/>
      </w:divBdr>
      <w:divsChild>
        <w:div w:id="757410235">
          <w:marLeft w:val="0"/>
          <w:marRight w:val="0"/>
          <w:marTop w:val="0"/>
          <w:marBottom w:val="0"/>
          <w:divBdr>
            <w:top w:val="none" w:sz="0" w:space="0" w:color="auto"/>
            <w:left w:val="none" w:sz="0" w:space="0" w:color="auto"/>
            <w:bottom w:val="none" w:sz="0" w:space="0" w:color="auto"/>
            <w:right w:val="none" w:sz="0" w:space="0" w:color="auto"/>
          </w:divBdr>
          <w:divsChild>
            <w:div w:id="4379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137">
      <w:bodyDiv w:val="1"/>
      <w:marLeft w:val="0"/>
      <w:marRight w:val="0"/>
      <w:marTop w:val="0"/>
      <w:marBottom w:val="0"/>
      <w:divBdr>
        <w:top w:val="none" w:sz="0" w:space="0" w:color="auto"/>
        <w:left w:val="none" w:sz="0" w:space="0" w:color="auto"/>
        <w:bottom w:val="none" w:sz="0" w:space="0" w:color="auto"/>
        <w:right w:val="none" w:sz="0" w:space="0" w:color="auto"/>
      </w:divBdr>
      <w:divsChild>
        <w:div w:id="1038820685">
          <w:marLeft w:val="0"/>
          <w:marRight w:val="0"/>
          <w:marTop w:val="0"/>
          <w:marBottom w:val="0"/>
          <w:divBdr>
            <w:top w:val="none" w:sz="0" w:space="0" w:color="auto"/>
            <w:left w:val="none" w:sz="0" w:space="0" w:color="auto"/>
            <w:bottom w:val="none" w:sz="0" w:space="0" w:color="auto"/>
            <w:right w:val="none" w:sz="0" w:space="0" w:color="auto"/>
          </w:divBdr>
          <w:divsChild>
            <w:div w:id="15381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838">
      <w:bodyDiv w:val="1"/>
      <w:marLeft w:val="0"/>
      <w:marRight w:val="0"/>
      <w:marTop w:val="0"/>
      <w:marBottom w:val="0"/>
      <w:divBdr>
        <w:top w:val="none" w:sz="0" w:space="0" w:color="auto"/>
        <w:left w:val="none" w:sz="0" w:space="0" w:color="auto"/>
        <w:bottom w:val="none" w:sz="0" w:space="0" w:color="auto"/>
        <w:right w:val="none" w:sz="0" w:space="0" w:color="auto"/>
      </w:divBdr>
      <w:divsChild>
        <w:div w:id="17630663">
          <w:marLeft w:val="0"/>
          <w:marRight w:val="0"/>
          <w:marTop w:val="0"/>
          <w:marBottom w:val="0"/>
          <w:divBdr>
            <w:top w:val="none" w:sz="0" w:space="0" w:color="auto"/>
            <w:left w:val="none" w:sz="0" w:space="0" w:color="auto"/>
            <w:bottom w:val="none" w:sz="0" w:space="0" w:color="auto"/>
            <w:right w:val="none" w:sz="0" w:space="0" w:color="auto"/>
          </w:divBdr>
          <w:divsChild>
            <w:div w:id="14036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7779">
      <w:bodyDiv w:val="1"/>
      <w:marLeft w:val="0"/>
      <w:marRight w:val="0"/>
      <w:marTop w:val="0"/>
      <w:marBottom w:val="0"/>
      <w:divBdr>
        <w:top w:val="none" w:sz="0" w:space="0" w:color="auto"/>
        <w:left w:val="none" w:sz="0" w:space="0" w:color="auto"/>
        <w:bottom w:val="none" w:sz="0" w:space="0" w:color="auto"/>
        <w:right w:val="none" w:sz="0" w:space="0" w:color="auto"/>
      </w:divBdr>
      <w:divsChild>
        <w:div w:id="2073505380">
          <w:marLeft w:val="0"/>
          <w:marRight w:val="0"/>
          <w:marTop w:val="0"/>
          <w:marBottom w:val="0"/>
          <w:divBdr>
            <w:top w:val="none" w:sz="0" w:space="0" w:color="auto"/>
            <w:left w:val="none" w:sz="0" w:space="0" w:color="auto"/>
            <w:bottom w:val="none" w:sz="0" w:space="0" w:color="auto"/>
            <w:right w:val="none" w:sz="0" w:space="0" w:color="auto"/>
          </w:divBdr>
          <w:divsChild>
            <w:div w:id="13176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3083">
      <w:bodyDiv w:val="1"/>
      <w:marLeft w:val="0"/>
      <w:marRight w:val="0"/>
      <w:marTop w:val="0"/>
      <w:marBottom w:val="0"/>
      <w:divBdr>
        <w:top w:val="none" w:sz="0" w:space="0" w:color="auto"/>
        <w:left w:val="none" w:sz="0" w:space="0" w:color="auto"/>
        <w:bottom w:val="none" w:sz="0" w:space="0" w:color="auto"/>
        <w:right w:val="none" w:sz="0" w:space="0" w:color="auto"/>
      </w:divBdr>
      <w:divsChild>
        <w:div w:id="1330988302">
          <w:marLeft w:val="0"/>
          <w:marRight w:val="0"/>
          <w:marTop w:val="0"/>
          <w:marBottom w:val="0"/>
          <w:divBdr>
            <w:top w:val="none" w:sz="0" w:space="0" w:color="auto"/>
            <w:left w:val="none" w:sz="0" w:space="0" w:color="auto"/>
            <w:bottom w:val="none" w:sz="0" w:space="0" w:color="auto"/>
            <w:right w:val="none" w:sz="0" w:space="0" w:color="auto"/>
          </w:divBdr>
          <w:divsChild>
            <w:div w:id="16536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921">
      <w:bodyDiv w:val="1"/>
      <w:marLeft w:val="0"/>
      <w:marRight w:val="0"/>
      <w:marTop w:val="0"/>
      <w:marBottom w:val="0"/>
      <w:divBdr>
        <w:top w:val="none" w:sz="0" w:space="0" w:color="auto"/>
        <w:left w:val="none" w:sz="0" w:space="0" w:color="auto"/>
        <w:bottom w:val="none" w:sz="0" w:space="0" w:color="auto"/>
        <w:right w:val="none" w:sz="0" w:space="0" w:color="auto"/>
      </w:divBdr>
      <w:divsChild>
        <w:div w:id="1768690608">
          <w:marLeft w:val="0"/>
          <w:marRight w:val="0"/>
          <w:marTop w:val="0"/>
          <w:marBottom w:val="0"/>
          <w:divBdr>
            <w:top w:val="none" w:sz="0" w:space="0" w:color="auto"/>
            <w:left w:val="none" w:sz="0" w:space="0" w:color="auto"/>
            <w:bottom w:val="none" w:sz="0" w:space="0" w:color="auto"/>
            <w:right w:val="none" w:sz="0" w:space="0" w:color="auto"/>
          </w:divBdr>
          <w:divsChild>
            <w:div w:id="20256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2992</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1</vt:lpstr>
    </vt:vector>
  </TitlesOfParts>
  <Company>Fontys Hogescholen</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Karel Langendonck</dc:creator>
  <cp:keywords/>
  <cp:lastModifiedBy>Wim Sonneveld</cp:lastModifiedBy>
  <cp:revision>3</cp:revision>
  <cp:lastPrinted>2014-02-04T14:06:00Z</cp:lastPrinted>
  <dcterms:created xsi:type="dcterms:W3CDTF">2023-08-22T11:19:00Z</dcterms:created>
  <dcterms:modified xsi:type="dcterms:W3CDTF">2023-08-22T11:22:00Z</dcterms:modified>
</cp:coreProperties>
</file>