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2145" w14:textId="39A7511B" w:rsidR="001F3AC0" w:rsidRPr="0093091C" w:rsidRDefault="006A2A91" w:rsidP="00C0173C">
      <w:pPr>
        <w:spacing w:after="0" w:line="240" w:lineRule="auto"/>
        <w:textAlignment w:val="baseline"/>
        <w:rPr>
          <w:rFonts w:ascii="Times New Roman" w:eastAsia="Times New Roman" w:hAnsi="Times New Roman" w:cs="Times New Roman"/>
          <w:b/>
          <w:sz w:val="24"/>
          <w:szCs w:val="24"/>
          <w:lang w:eastAsia="nl-NL"/>
        </w:rPr>
      </w:pPr>
      <w:r w:rsidRPr="0093091C">
        <w:rPr>
          <w:rFonts w:ascii="Times New Roman" w:eastAsia="Times New Roman" w:hAnsi="Times New Roman" w:cs="Times New Roman"/>
          <w:b/>
          <w:sz w:val="24"/>
          <w:szCs w:val="24"/>
          <w:lang w:eastAsia="nl-NL"/>
        </w:rPr>
        <w:t>Meten aan ‘sterren’</w:t>
      </w:r>
    </w:p>
    <w:p w14:paraId="17197285" w14:textId="77777777" w:rsidR="001F3AC0" w:rsidRPr="0093091C" w:rsidRDefault="001F3AC0" w:rsidP="00C0173C">
      <w:pPr>
        <w:spacing w:after="0"/>
        <w:rPr>
          <w:rFonts w:ascii="Times New Roman" w:hAnsi="Times New Roman" w:cs="Times New Roman"/>
          <w:b/>
          <w:sz w:val="24"/>
          <w:szCs w:val="24"/>
          <w:highlight w:val="yellow"/>
        </w:rPr>
      </w:pPr>
    </w:p>
    <w:p w14:paraId="4291026D" w14:textId="77777777" w:rsidR="00896DE4" w:rsidRDefault="00312932" w:rsidP="00C0173C">
      <w:pPr>
        <w:spacing w:after="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[Onderwerpsymbool </w:t>
      </w:r>
      <w:r w:rsidR="00896DE4">
        <w:rPr>
          <w:rFonts w:ascii="Times New Roman" w:hAnsi="Times New Roman" w:cs="Times New Roman"/>
          <w:sz w:val="24"/>
          <w:szCs w:val="24"/>
          <w:highlight w:val="yellow"/>
        </w:rPr>
        <w:t>GS]</w:t>
      </w:r>
    </w:p>
    <w:p w14:paraId="4B1B395F" w14:textId="552D3682" w:rsidR="001F3AC0" w:rsidRPr="0093091C" w:rsidRDefault="001305CB" w:rsidP="00C0173C">
      <w:pPr>
        <w:spacing w:after="0"/>
        <w:rPr>
          <w:rFonts w:ascii="Times New Roman" w:hAnsi="Times New Roman" w:cs="Times New Roman"/>
          <w:sz w:val="24"/>
          <w:szCs w:val="24"/>
        </w:rPr>
      </w:pPr>
      <w:r w:rsidRPr="007F5B72">
        <w:rPr>
          <w:rFonts w:ascii="Times New Roman" w:hAnsi="Times New Roman" w:cs="Times New Roman"/>
          <w:sz w:val="24"/>
          <w:szCs w:val="24"/>
          <w:highlight w:val="yellow"/>
        </w:rPr>
        <w:t>B</w:t>
      </w:r>
    </w:p>
    <w:p w14:paraId="6E74C6A1" w14:textId="77777777" w:rsidR="001F3AC0" w:rsidRPr="0093091C" w:rsidRDefault="001F3AC0" w:rsidP="00C0173C">
      <w:pPr>
        <w:spacing w:after="0"/>
        <w:rPr>
          <w:rFonts w:ascii="Times New Roman" w:hAnsi="Times New Roman" w:cs="Times New Roman"/>
          <w:sz w:val="24"/>
          <w:szCs w:val="24"/>
        </w:rPr>
      </w:pPr>
    </w:p>
    <w:p w14:paraId="10F4F585" w14:textId="77777777" w:rsidR="001F3AC0" w:rsidRPr="0093091C" w:rsidRDefault="001F3AC0" w:rsidP="00C0173C">
      <w:pPr>
        <w:spacing w:after="0"/>
        <w:rPr>
          <w:rFonts w:ascii="Times New Roman" w:hAnsi="Times New Roman" w:cs="Times New Roman"/>
          <w:sz w:val="24"/>
          <w:szCs w:val="24"/>
        </w:rPr>
      </w:pPr>
      <w:r w:rsidRPr="0093091C">
        <w:rPr>
          <w:rFonts w:ascii="Times New Roman" w:hAnsi="Times New Roman" w:cs="Times New Roman"/>
          <w:sz w:val="24"/>
          <w:szCs w:val="24"/>
        </w:rPr>
        <w:t>Tijd</w:t>
      </w:r>
    </w:p>
    <w:p w14:paraId="207B9981" w14:textId="64C98228" w:rsidR="001F3AC0" w:rsidRPr="0093091C" w:rsidRDefault="006A2A91" w:rsidP="00C0173C">
      <w:pPr>
        <w:spacing w:after="0"/>
        <w:rPr>
          <w:rFonts w:ascii="Times New Roman" w:hAnsi="Times New Roman" w:cs="Times New Roman"/>
          <w:sz w:val="24"/>
          <w:szCs w:val="24"/>
        </w:rPr>
      </w:pPr>
      <w:r w:rsidRPr="0093091C">
        <w:rPr>
          <w:rFonts w:ascii="Times New Roman" w:hAnsi="Times New Roman" w:cs="Times New Roman"/>
          <w:sz w:val="24"/>
          <w:szCs w:val="24"/>
        </w:rPr>
        <w:t>30</w:t>
      </w:r>
      <w:r w:rsidR="00AE6AE7" w:rsidRPr="0093091C">
        <w:rPr>
          <w:rFonts w:ascii="Times New Roman" w:hAnsi="Times New Roman" w:cs="Times New Roman"/>
          <w:sz w:val="24"/>
          <w:szCs w:val="24"/>
        </w:rPr>
        <w:t>-40</w:t>
      </w:r>
      <w:r w:rsidR="001F3AC0" w:rsidRPr="0093091C">
        <w:rPr>
          <w:rFonts w:ascii="Times New Roman" w:hAnsi="Times New Roman" w:cs="Times New Roman"/>
          <w:sz w:val="24"/>
          <w:szCs w:val="24"/>
        </w:rPr>
        <w:t xml:space="preserve"> </w:t>
      </w:r>
      <w:r w:rsidR="00B14192" w:rsidRPr="0093091C">
        <w:rPr>
          <w:rFonts w:ascii="Times New Roman" w:hAnsi="Times New Roman" w:cs="Times New Roman"/>
          <w:sz w:val="24"/>
          <w:szCs w:val="24"/>
        </w:rPr>
        <w:t>minuten</w:t>
      </w:r>
    </w:p>
    <w:p w14:paraId="40BCA774" w14:textId="77777777" w:rsidR="001F3AC0" w:rsidRPr="0093091C" w:rsidRDefault="001F3AC0" w:rsidP="00C0173C">
      <w:pPr>
        <w:spacing w:after="0"/>
        <w:rPr>
          <w:rFonts w:ascii="Times New Roman" w:hAnsi="Times New Roman" w:cs="Times New Roman"/>
          <w:sz w:val="24"/>
          <w:szCs w:val="24"/>
        </w:rPr>
      </w:pPr>
    </w:p>
    <w:p w14:paraId="2070F2D2" w14:textId="2589075F" w:rsidR="001F3AC0" w:rsidRPr="0093091C" w:rsidRDefault="001F3AC0" w:rsidP="00C0173C">
      <w:pPr>
        <w:spacing w:after="0"/>
        <w:rPr>
          <w:rFonts w:ascii="Times New Roman" w:hAnsi="Times New Roman" w:cs="Times New Roman"/>
          <w:sz w:val="24"/>
          <w:szCs w:val="24"/>
        </w:rPr>
      </w:pPr>
      <w:r w:rsidRPr="0093091C">
        <w:rPr>
          <w:rFonts w:ascii="Times New Roman" w:hAnsi="Times New Roman" w:cs="Times New Roman"/>
          <w:sz w:val="24"/>
          <w:szCs w:val="24"/>
        </w:rPr>
        <w:t>Bereik</w:t>
      </w:r>
      <w:r w:rsidR="006A2A91" w:rsidRPr="0093091C">
        <w:rPr>
          <w:rFonts w:ascii="Times New Roman" w:hAnsi="Times New Roman" w:cs="Times New Roman"/>
          <w:sz w:val="24"/>
          <w:szCs w:val="24"/>
        </w:rPr>
        <w:t>: bovenbouw vwo</w:t>
      </w:r>
    </w:p>
    <w:p w14:paraId="5AD0568A" w14:textId="77777777" w:rsidR="001F3AC0" w:rsidRPr="0093091C" w:rsidRDefault="001F3AC0" w:rsidP="00C0173C">
      <w:pPr>
        <w:spacing w:after="0"/>
        <w:rPr>
          <w:rFonts w:ascii="Times New Roman" w:hAnsi="Times New Roman" w:cs="Times New Roman"/>
          <w:sz w:val="24"/>
          <w:szCs w:val="24"/>
        </w:rPr>
      </w:pPr>
    </w:p>
    <w:p w14:paraId="0594CB12" w14:textId="0E64E2F7" w:rsidR="001F3AC0" w:rsidRPr="0093091C" w:rsidRDefault="001F3AC0" w:rsidP="00C0173C">
      <w:pPr>
        <w:spacing w:after="0"/>
        <w:rPr>
          <w:rFonts w:ascii="Times New Roman" w:hAnsi="Times New Roman" w:cs="Times New Roman"/>
          <w:sz w:val="24"/>
          <w:szCs w:val="24"/>
        </w:rPr>
      </w:pPr>
      <w:r w:rsidRPr="0093091C">
        <w:rPr>
          <w:rFonts w:ascii="Times New Roman" w:hAnsi="Times New Roman" w:cs="Times New Roman"/>
          <w:sz w:val="24"/>
          <w:szCs w:val="24"/>
          <w:highlight w:val="yellow"/>
        </w:rPr>
        <w:t>[inleidend kader]</w:t>
      </w:r>
    </w:p>
    <w:p w14:paraId="32EE574D" w14:textId="689F8057" w:rsidR="006A2A91" w:rsidRPr="0093091C" w:rsidRDefault="006A2A91" w:rsidP="00C0173C">
      <w:pPr>
        <w:spacing w:after="0"/>
        <w:rPr>
          <w:rFonts w:ascii="Times New Roman" w:hAnsi="Times New Roman" w:cs="Times New Roman"/>
          <w:sz w:val="24"/>
          <w:szCs w:val="24"/>
        </w:rPr>
      </w:pPr>
      <w:r w:rsidRPr="0093091C">
        <w:rPr>
          <w:rFonts w:ascii="Times New Roman" w:hAnsi="Times New Roman" w:cs="Times New Roman"/>
          <w:sz w:val="24"/>
          <w:szCs w:val="24"/>
        </w:rPr>
        <w:t>In deze activiteit simuleer je sterrenkundige waarnemingen in het klaslokaal door waar te nemen aan gloeilampen. Het doel is om de leerlingen duidelijk te maken hoe je op relatief eenvoudige wijze temperatuur-informatie van sterren kunt krijgen.</w:t>
      </w:r>
      <w:r w:rsidR="00602688" w:rsidRPr="0093091C">
        <w:rPr>
          <w:rFonts w:ascii="Times New Roman" w:hAnsi="Times New Roman" w:cs="Times New Roman"/>
          <w:sz w:val="24"/>
          <w:szCs w:val="24"/>
        </w:rPr>
        <w:t xml:space="preserve"> In sommige gevallen leidt dat ook tot informatie over de lichtkracht van een ster en dus tot afstandsinformatie.</w:t>
      </w:r>
      <w:r w:rsidR="00897DD6" w:rsidRPr="0093091C">
        <w:rPr>
          <w:rFonts w:ascii="Times New Roman" w:hAnsi="Times New Roman" w:cs="Times New Roman"/>
          <w:sz w:val="24"/>
          <w:szCs w:val="24"/>
        </w:rPr>
        <w:t xml:space="preserve"> Dat kunnen ze met wat hulp zelf bepalen, hetgeen veel heen-en-weer-denken vraagt.</w:t>
      </w:r>
    </w:p>
    <w:p w14:paraId="383F2A56" w14:textId="77777777" w:rsidR="001F3AC0" w:rsidRPr="0093091C" w:rsidRDefault="001F3AC0" w:rsidP="00C0173C">
      <w:pPr>
        <w:spacing w:after="0"/>
        <w:rPr>
          <w:rFonts w:ascii="Times New Roman" w:hAnsi="Times New Roman" w:cs="Times New Roman"/>
          <w:sz w:val="24"/>
          <w:szCs w:val="24"/>
        </w:rPr>
      </w:pPr>
      <w:r w:rsidRPr="0093091C">
        <w:rPr>
          <w:rFonts w:ascii="Times New Roman" w:hAnsi="Times New Roman" w:cs="Times New Roman"/>
          <w:sz w:val="24"/>
          <w:szCs w:val="24"/>
          <w:highlight w:val="yellow"/>
        </w:rPr>
        <w:t>[eind kader]</w:t>
      </w:r>
    </w:p>
    <w:p w14:paraId="0DEC864B" w14:textId="31307EA8" w:rsidR="006A2A91" w:rsidRPr="0093091C" w:rsidRDefault="006A2A91" w:rsidP="00C0173C">
      <w:pPr>
        <w:spacing w:after="0" w:line="240" w:lineRule="auto"/>
        <w:textAlignment w:val="baseline"/>
        <w:rPr>
          <w:rFonts w:ascii="Times New Roman" w:eastAsia="Times New Roman" w:hAnsi="Times New Roman" w:cs="Times New Roman"/>
          <w:sz w:val="24"/>
          <w:szCs w:val="24"/>
          <w:lang w:eastAsia="nl-NL"/>
        </w:rPr>
      </w:pPr>
    </w:p>
    <w:p w14:paraId="653FEF40" w14:textId="0642DC8F"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iCs/>
          <w:sz w:val="24"/>
          <w:szCs w:val="24"/>
          <w:highlight w:val="yellow"/>
          <w:lang w:eastAsia="nl-NL"/>
        </w:rPr>
        <w:t>[WoS</w:t>
      </w:r>
      <w:r w:rsidR="00824FA1" w:rsidRPr="0093091C">
        <w:rPr>
          <w:rFonts w:ascii="Times New Roman" w:eastAsia="Times New Roman" w:hAnsi="Times New Roman" w:cs="Times New Roman"/>
          <w:iCs/>
          <w:sz w:val="24"/>
          <w:szCs w:val="24"/>
          <w:highlight w:val="yellow"/>
          <w:lang w:eastAsia="nl-NL"/>
        </w:rPr>
        <w:t>04</w:t>
      </w:r>
      <w:r w:rsidRPr="0093091C">
        <w:rPr>
          <w:rFonts w:ascii="Times New Roman" w:eastAsia="Times New Roman" w:hAnsi="Times New Roman" w:cs="Times New Roman"/>
          <w:iCs/>
          <w:sz w:val="24"/>
          <w:szCs w:val="24"/>
          <w:highlight w:val="yellow"/>
          <w:lang w:eastAsia="nl-NL"/>
        </w:rPr>
        <w:t>_figuur1]</w:t>
      </w:r>
      <w:r w:rsidR="00824FA1" w:rsidRPr="0093091C">
        <w:rPr>
          <w:rFonts w:ascii="Times New Roman" w:eastAsia="Times New Roman" w:hAnsi="Times New Roman" w:cs="Times New Roman"/>
          <w:iCs/>
          <w:sz w:val="24"/>
          <w:szCs w:val="24"/>
          <w:highlight w:val="yellow"/>
          <w:lang w:eastAsia="nl-NL"/>
        </w:rPr>
        <w:t xml:space="preserve"> </w:t>
      </w:r>
      <w:r w:rsidR="00824FA1" w:rsidRPr="000D07B5">
        <w:rPr>
          <w:rFonts w:ascii="Times New Roman" w:eastAsia="Times New Roman" w:hAnsi="Times New Roman" w:cs="Times New Roman"/>
          <w:i/>
          <w:sz w:val="24"/>
          <w:szCs w:val="24"/>
          <w:lang w:eastAsia="nl-NL"/>
        </w:rPr>
        <w:t>De twee gloeilampen gefotografeerd door een rood filter voor de camera van de mobiele telefoon te houden. De inzet toont de oorspronkelijke kleurenopname</w:t>
      </w:r>
      <w:r w:rsidR="00824FA1" w:rsidRPr="000D07B5">
        <w:rPr>
          <w:rFonts w:ascii="Times New Roman" w:eastAsia="Times New Roman" w:hAnsi="Times New Roman" w:cs="Times New Roman"/>
          <w:iCs/>
          <w:sz w:val="24"/>
          <w:szCs w:val="24"/>
          <w:lang w:eastAsia="nl-NL"/>
        </w:rPr>
        <w:t>.</w:t>
      </w:r>
    </w:p>
    <w:p w14:paraId="60CA5313" w14:textId="35CE3B9A"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p>
    <w:p w14:paraId="4CE1DE29" w14:textId="6A17C0B4" w:rsidR="001F3AC0" w:rsidRPr="004B5E4F" w:rsidRDefault="001F3AC0" w:rsidP="00C0173C">
      <w:pPr>
        <w:spacing w:after="0" w:line="240" w:lineRule="auto"/>
        <w:textAlignment w:val="baseline"/>
        <w:rPr>
          <w:rFonts w:ascii="Times New Roman" w:eastAsia="Times New Roman" w:hAnsi="Times New Roman" w:cs="Times New Roman"/>
          <w:i/>
          <w:sz w:val="24"/>
          <w:szCs w:val="24"/>
          <w:lang w:eastAsia="nl-NL"/>
        </w:rPr>
      </w:pPr>
      <w:r w:rsidRPr="0093091C">
        <w:rPr>
          <w:rFonts w:ascii="Times New Roman" w:eastAsia="Times New Roman" w:hAnsi="Times New Roman" w:cs="Times New Roman"/>
          <w:iCs/>
          <w:sz w:val="24"/>
          <w:szCs w:val="24"/>
          <w:highlight w:val="yellow"/>
          <w:lang w:eastAsia="nl-NL"/>
        </w:rPr>
        <w:t>[WoS</w:t>
      </w:r>
      <w:r w:rsidR="004B5E4F">
        <w:rPr>
          <w:rFonts w:ascii="Times New Roman" w:eastAsia="Times New Roman" w:hAnsi="Times New Roman" w:cs="Times New Roman"/>
          <w:iCs/>
          <w:sz w:val="24"/>
          <w:szCs w:val="24"/>
          <w:highlight w:val="yellow"/>
          <w:lang w:eastAsia="nl-NL"/>
        </w:rPr>
        <w:t>05</w:t>
      </w:r>
      <w:r w:rsidRPr="0093091C">
        <w:rPr>
          <w:rFonts w:ascii="Times New Roman" w:eastAsia="Times New Roman" w:hAnsi="Times New Roman" w:cs="Times New Roman"/>
          <w:iCs/>
          <w:sz w:val="24"/>
          <w:szCs w:val="24"/>
          <w:highlight w:val="yellow"/>
          <w:lang w:eastAsia="nl-NL"/>
        </w:rPr>
        <w:t>_figuur2]</w:t>
      </w:r>
      <w:r w:rsidR="00824FA1" w:rsidRPr="0093091C">
        <w:rPr>
          <w:rFonts w:ascii="Times New Roman" w:eastAsia="Times New Roman" w:hAnsi="Times New Roman" w:cs="Times New Roman"/>
          <w:iCs/>
          <w:sz w:val="24"/>
          <w:szCs w:val="24"/>
          <w:highlight w:val="yellow"/>
          <w:lang w:eastAsia="nl-NL"/>
        </w:rPr>
        <w:t xml:space="preserve"> </w:t>
      </w:r>
      <w:r w:rsidR="00824FA1" w:rsidRPr="004B5E4F">
        <w:rPr>
          <w:rFonts w:ascii="Times New Roman" w:eastAsia="Times New Roman" w:hAnsi="Times New Roman" w:cs="Times New Roman"/>
          <w:i/>
          <w:sz w:val="24"/>
          <w:szCs w:val="24"/>
          <w:lang w:eastAsia="nl-NL"/>
        </w:rPr>
        <w:t>De</w:t>
      </w:r>
      <w:r w:rsidR="0038269A">
        <w:rPr>
          <w:rFonts w:ascii="Times New Roman" w:eastAsia="Times New Roman" w:hAnsi="Times New Roman" w:cs="Times New Roman"/>
          <w:i/>
          <w:sz w:val="24"/>
          <w:szCs w:val="24"/>
          <w:lang w:eastAsia="nl-NL"/>
        </w:rPr>
        <w:t>zelfde</w:t>
      </w:r>
      <w:r w:rsidR="00824FA1" w:rsidRPr="004B5E4F">
        <w:rPr>
          <w:rFonts w:ascii="Times New Roman" w:eastAsia="Times New Roman" w:hAnsi="Times New Roman" w:cs="Times New Roman"/>
          <w:i/>
          <w:sz w:val="24"/>
          <w:szCs w:val="24"/>
          <w:lang w:eastAsia="nl-NL"/>
        </w:rPr>
        <w:t xml:space="preserve"> twee gloeilampen </w:t>
      </w:r>
      <w:r w:rsidR="0038269A">
        <w:rPr>
          <w:rFonts w:ascii="Times New Roman" w:eastAsia="Times New Roman" w:hAnsi="Times New Roman" w:cs="Times New Roman"/>
          <w:i/>
          <w:sz w:val="24"/>
          <w:szCs w:val="24"/>
          <w:lang w:eastAsia="nl-NL"/>
        </w:rPr>
        <w:t xml:space="preserve">nu </w:t>
      </w:r>
      <w:r w:rsidR="00824FA1" w:rsidRPr="004B5E4F">
        <w:rPr>
          <w:rFonts w:ascii="Times New Roman" w:eastAsia="Times New Roman" w:hAnsi="Times New Roman" w:cs="Times New Roman"/>
          <w:i/>
          <w:sz w:val="24"/>
          <w:szCs w:val="24"/>
          <w:lang w:eastAsia="nl-NL"/>
        </w:rPr>
        <w:t>gefotografeerd door een blauw filter voor de camera van de mobiele telefoon te houden. De inzet toont de oorspronkelijke kleurenopname.</w:t>
      </w:r>
    </w:p>
    <w:p w14:paraId="31242796" w14:textId="77777777"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p>
    <w:p w14:paraId="530F7D88" w14:textId="77777777"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b/>
          <w:bCs/>
          <w:sz w:val="24"/>
          <w:szCs w:val="24"/>
          <w:lang w:eastAsia="nl-NL"/>
        </w:rPr>
        <w:t>Nodig</w:t>
      </w:r>
    </w:p>
    <w:p w14:paraId="0D6B63C0" w14:textId="225E709C" w:rsidR="00B82DBE" w:rsidRDefault="00BE750B" w:rsidP="00C0173C">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Twee</w:t>
      </w:r>
      <w:r w:rsidR="00946414" w:rsidRPr="0093091C">
        <w:rPr>
          <w:rFonts w:ascii="Times New Roman" w:eastAsia="Times New Roman" w:hAnsi="Times New Roman" w:cs="Times New Roman"/>
          <w:i/>
          <w:iCs/>
          <w:sz w:val="24"/>
          <w:szCs w:val="24"/>
          <w:lang w:eastAsia="nl-NL"/>
        </w:rPr>
        <w:t xml:space="preserve"> </w:t>
      </w:r>
      <w:r>
        <w:rPr>
          <w:rFonts w:ascii="Times New Roman" w:eastAsia="Times New Roman" w:hAnsi="Times New Roman" w:cs="Times New Roman"/>
          <w:i/>
          <w:iCs/>
          <w:sz w:val="24"/>
          <w:szCs w:val="24"/>
          <w:lang w:eastAsia="nl-NL"/>
        </w:rPr>
        <w:t>i</w:t>
      </w:r>
      <w:r w:rsidR="006A2A91" w:rsidRPr="0093091C">
        <w:rPr>
          <w:rFonts w:ascii="Times New Roman" w:eastAsia="Times New Roman" w:hAnsi="Times New Roman" w:cs="Times New Roman"/>
          <w:i/>
          <w:iCs/>
          <w:sz w:val="24"/>
          <w:szCs w:val="24"/>
          <w:lang w:eastAsia="nl-NL"/>
        </w:rPr>
        <w:t>dentieke</w:t>
      </w:r>
      <w:r w:rsidR="006A2A91" w:rsidRPr="0093091C">
        <w:rPr>
          <w:rFonts w:ascii="Times New Roman" w:eastAsia="Times New Roman" w:hAnsi="Times New Roman" w:cs="Times New Roman"/>
          <w:sz w:val="24"/>
          <w:szCs w:val="24"/>
          <w:lang w:eastAsia="nl-NL"/>
        </w:rPr>
        <w:t xml:space="preserve"> gloeilampen die je op verschillende spanningen kunt laten branden,</w:t>
      </w:r>
      <w:r w:rsidR="00946414" w:rsidRPr="0093091C">
        <w:rPr>
          <w:rFonts w:ascii="Times New Roman" w:eastAsia="Times New Roman" w:hAnsi="Times New Roman" w:cs="Times New Roman"/>
          <w:sz w:val="24"/>
          <w:szCs w:val="24"/>
          <w:lang w:eastAsia="nl-NL"/>
        </w:rPr>
        <w:t xml:space="preserve"> bijvoorbeeld met behulp van een dimmer</w:t>
      </w:r>
      <w:r w:rsidR="00061BE2">
        <w:rPr>
          <w:rFonts w:ascii="Times New Roman" w:eastAsia="Times New Roman" w:hAnsi="Times New Roman" w:cs="Times New Roman"/>
          <w:sz w:val="24"/>
          <w:szCs w:val="24"/>
          <w:lang w:eastAsia="nl-NL"/>
        </w:rPr>
        <w:t>; e</w:t>
      </w:r>
      <w:r w:rsidR="009843C4" w:rsidRPr="0093091C">
        <w:rPr>
          <w:rFonts w:ascii="Times New Roman" w:eastAsia="Times New Roman" w:hAnsi="Times New Roman" w:cs="Times New Roman"/>
          <w:sz w:val="24"/>
          <w:szCs w:val="24"/>
          <w:lang w:eastAsia="nl-NL"/>
        </w:rPr>
        <w:t>en set eenvoudige rode filters en een set blauwe filters</w:t>
      </w:r>
      <w:r w:rsidR="00061BE2">
        <w:rPr>
          <w:rFonts w:ascii="Times New Roman" w:eastAsia="Times New Roman" w:hAnsi="Times New Roman" w:cs="Times New Roman"/>
          <w:sz w:val="24"/>
          <w:szCs w:val="24"/>
          <w:lang w:eastAsia="nl-NL"/>
        </w:rPr>
        <w:t xml:space="preserve">; </w:t>
      </w:r>
      <w:r w:rsidR="00892EFC">
        <w:rPr>
          <w:rFonts w:ascii="Times New Roman" w:eastAsia="Times New Roman" w:hAnsi="Times New Roman" w:cs="Times New Roman"/>
          <w:sz w:val="24"/>
          <w:szCs w:val="24"/>
          <w:lang w:eastAsia="nl-NL"/>
        </w:rPr>
        <w:t>s</w:t>
      </w:r>
      <w:r w:rsidR="00B82DBE">
        <w:rPr>
          <w:rFonts w:ascii="Times New Roman" w:eastAsia="Times New Roman" w:hAnsi="Times New Roman" w:cs="Times New Roman"/>
          <w:sz w:val="24"/>
          <w:szCs w:val="24"/>
          <w:lang w:eastAsia="nl-NL"/>
        </w:rPr>
        <w:t xml:space="preserve">martphones. </w:t>
      </w:r>
    </w:p>
    <w:p w14:paraId="144FB4A8" w14:textId="0EF94F7F" w:rsidR="001F3AC0" w:rsidRPr="0093091C" w:rsidRDefault="009843C4"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sz w:val="24"/>
          <w:szCs w:val="24"/>
          <w:lang w:eastAsia="nl-NL"/>
        </w:rPr>
        <w:t>Let op: in de sterrenkunde wordt een filter genoemd naar de golflengte die het filter doorlaat. Een roodfilter laat dus rood licht wel door en absorbeert andere golflengtes. Dat is anders dan in de fotografie.</w:t>
      </w:r>
    </w:p>
    <w:p w14:paraId="26ABB717" w14:textId="77777777" w:rsidR="006A2A91" w:rsidRPr="0093091C" w:rsidRDefault="006A2A91" w:rsidP="00C0173C">
      <w:pPr>
        <w:spacing w:after="0" w:line="240" w:lineRule="auto"/>
        <w:textAlignment w:val="baseline"/>
        <w:rPr>
          <w:rFonts w:ascii="Times New Roman" w:eastAsia="Times New Roman" w:hAnsi="Times New Roman" w:cs="Times New Roman"/>
          <w:sz w:val="24"/>
          <w:szCs w:val="24"/>
          <w:lang w:eastAsia="nl-NL"/>
        </w:rPr>
      </w:pPr>
    </w:p>
    <w:p w14:paraId="50D25A3C" w14:textId="77777777"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b/>
          <w:bCs/>
          <w:sz w:val="24"/>
          <w:szCs w:val="24"/>
          <w:lang w:eastAsia="nl-NL"/>
        </w:rPr>
        <w:t>Voorbereiding</w:t>
      </w:r>
    </w:p>
    <w:p w14:paraId="30DC9B65" w14:textId="484543E6" w:rsidR="001F3AC0" w:rsidRPr="0093091C" w:rsidRDefault="006A2A91"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sz w:val="24"/>
          <w:szCs w:val="24"/>
          <w:lang w:eastAsia="nl-NL"/>
        </w:rPr>
        <w:t xml:space="preserve">Je zet vooraf een aantal </w:t>
      </w:r>
      <w:r w:rsidRPr="0093091C">
        <w:rPr>
          <w:rFonts w:ascii="Times New Roman" w:eastAsia="Times New Roman" w:hAnsi="Times New Roman" w:cs="Times New Roman"/>
          <w:i/>
          <w:iCs/>
          <w:sz w:val="24"/>
          <w:szCs w:val="24"/>
          <w:lang w:eastAsia="nl-NL"/>
        </w:rPr>
        <w:t>identieke</w:t>
      </w:r>
      <w:r w:rsidRPr="0093091C">
        <w:rPr>
          <w:rFonts w:ascii="Times New Roman" w:eastAsia="Times New Roman" w:hAnsi="Times New Roman" w:cs="Times New Roman"/>
          <w:sz w:val="24"/>
          <w:szCs w:val="24"/>
          <w:lang w:eastAsia="nl-NL"/>
        </w:rPr>
        <w:t xml:space="preserve"> gloeilampen klaar als ‘sterren’. Daarbij zorg je voor verschillende helderheden door de lampen op verschillende spanningen te laten branden. In de afbeeldingen zijn gloeilampen van </w:t>
      </w:r>
      <w:r w:rsidR="00897DD6" w:rsidRPr="0093091C">
        <w:rPr>
          <w:rFonts w:ascii="Times New Roman" w:eastAsia="Times New Roman" w:hAnsi="Times New Roman" w:cs="Times New Roman"/>
          <w:sz w:val="24"/>
          <w:szCs w:val="24"/>
          <w:lang w:eastAsia="nl-NL"/>
        </w:rPr>
        <w:t>een</w:t>
      </w:r>
      <w:r w:rsidRPr="0093091C">
        <w:rPr>
          <w:rFonts w:ascii="Times New Roman" w:eastAsia="Times New Roman" w:hAnsi="Times New Roman" w:cs="Times New Roman"/>
          <w:sz w:val="24"/>
          <w:szCs w:val="24"/>
          <w:lang w:eastAsia="nl-NL"/>
        </w:rPr>
        <w:t xml:space="preserve"> optische rail gebruikt, die 30 W leveren op 6 V. Eén lamp staat op 6 V, de andere op 4 V.</w:t>
      </w:r>
      <w:r w:rsidR="00AE6AE7" w:rsidRPr="0093091C">
        <w:rPr>
          <w:rFonts w:ascii="Times New Roman" w:eastAsia="Times New Roman" w:hAnsi="Times New Roman" w:cs="Times New Roman"/>
          <w:sz w:val="24"/>
          <w:szCs w:val="24"/>
          <w:lang w:eastAsia="nl-NL"/>
        </w:rPr>
        <w:t xml:space="preserve"> De gloeilampen moeten identiek zijn, omdat de oppervlakte van het gloeidraadje hetzelfde moet zijn.</w:t>
      </w:r>
      <w:r w:rsidRPr="0093091C">
        <w:rPr>
          <w:rFonts w:ascii="Times New Roman" w:eastAsia="Times New Roman" w:hAnsi="Times New Roman" w:cs="Times New Roman"/>
          <w:sz w:val="24"/>
          <w:szCs w:val="24"/>
          <w:lang w:eastAsia="nl-NL"/>
        </w:rPr>
        <w:t xml:space="preserve"> Je maakt de afstand tussen de lampen dusdanig dat ze even helder lijken vanuit achterin de klas. </w:t>
      </w:r>
      <w:r w:rsidR="004B4EB7">
        <w:rPr>
          <w:rFonts w:ascii="Times New Roman" w:eastAsia="Times New Roman" w:hAnsi="Times New Roman" w:cs="Times New Roman"/>
          <w:sz w:val="24"/>
          <w:szCs w:val="24"/>
          <w:lang w:eastAsia="nl-NL"/>
        </w:rPr>
        <w:t>J</w:t>
      </w:r>
      <w:r w:rsidR="00946414" w:rsidRPr="0093091C">
        <w:rPr>
          <w:rFonts w:ascii="Times New Roman" w:eastAsia="Times New Roman" w:hAnsi="Times New Roman" w:cs="Times New Roman"/>
          <w:sz w:val="24"/>
          <w:szCs w:val="24"/>
          <w:lang w:eastAsia="nl-NL"/>
        </w:rPr>
        <w:t xml:space="preserve">e </w:t>
      </w:r>
      <w:r w:rsidR="004B4EB7">
        <w:rPr>
          <w:rFonts w:ascii="Times New Roman" w:eastAsia="Times New Roman" w:hAnsi="Times New Roman" w:cs="Times New Roman"/>
          <w:sz w:val="24"/>
          <w:szCs w:val="24"/>
          <w:lang w:eastAsia="nl-NL"/>
        </w:rPr>
        <w:t xml:space="preserve">kunt ook </w:t>
      </w:r>
      <w:r w:rsidR="00946414" w:rsidRPr="0093091C">
        <w:rPr>
          <w:rFonts w:ascii="Times New Roman" w:eastAsia="Times New Roman" w:hAnsi="Times New Roman" w:cs="Times New Roman"/>
          <w:sz w:val="24"/>
          <w:szCs w:val="24"/>
          <w:lang w:eastAsia="nl-NL"/>
        </w:rPr>
        <w:t>een lange gang of hal</w:t>
      </w:r>
      <w:r w:rsidR="00822F1B">
        <w:rPr>
          <w:rFonts w:ascii="Times New Roman" w:eastAsia="Times New Roman" w:hAnsi="Times New Roman" w:cs="Times New Roman"/>
          <w:sz w:val="24"/>
          <w:szCs w:val="24"/>
          <w:lang w:eastAsia="nl-NL"/>
        </w:rPr>
        <w:t xml:space="preserve"> </w:t>
      </w:r>
      <w:r w:rsidR="004B4EB7">
        <w:rPr>
          <w:rFonts w:ascii="Times New Roman" w:eastAsia="Times New Roman" w:hAnsi="Times New Roman" w:cs="Times New Roman"/>
          <w:sz w:val="24"/>
          <w:szCs w:val="24"/>
          <w:lang w:eastAsia="nl-NL"/>
        </w:rPr>
        <w:t>gebruiken voor de opstelling</w:t>
      </w:r>
      <w:r w:rsidRPr="0093091C">
        <w:rPr>
          <w:rFonts w:ascii="Times New Roman" w:eastAsia="Times New Roman" w:hAnsi="Times New Roman" w:cs="Times New Roman"/>
          <w:sz w:val="24"/>
          <w:szCs w:val="24"/>
          <w:lang w:eastAsia="nl-NL"/>
        </w:rPr>
        <w:t>.</w:t>
      </w:r>
      <w:r w:rsidR="009743A8" w:rsidRPr="0093091C">
        <w:rPr>
          <w:rFonts w:ascii="Times New Roman" w:eastAsia="Times New Roman" w:hAnsi="Times New Roman" w:cs="Times New Roman"/>
          <w:sz w:val="24"/>
          <w:szCs w:val="24"/>
          <w:lang w:eastAsia="nl-NL"/>
        </w:rPr>
        <w:t xml:space="preserve"> Verduistering is sfeer</w:t>
      </w:r>
      <w:r w:rsidR="00822F1B">
        <w:rPr>
          <w:rFonts w:ascii="Times New Roman" w:eastAsia="Times New Roman" w:hAnsi="Times New Roman" w:cs="Times New Roman"/>
          <w:sz w:val="24"/>
          <w:szCs w:val="24"/>
          <w:lang w:eastAsia="nl-NL"/>
        </w:rPr>
        <w:t xml:space="preserve"> </w:t>
      </w:r>
      <w:r w:rsidR="009743A8" w:rsidRPr="0093091C">
        <w:rPr>
          <w:rFonts w:ascii="Times New Roman" w:eastAsia="Times New Roman" w:hAnsi="Times New Roman" w:cs="Times New Roman"/>
          <w:sz w:val="24"/>
          <w:szCs w:val="24"/>
          <w:lang w:eastAsia="nl-NL"/>
        </w:rPr>
        <w:t>verhogend, maar niet noodzakelijk.</w:t>
      </w:r>
    </w:p>
    <w:p w14:paraId="4D4B3CED" w14:textId="77777777" w:rsidR="006A2A91" w:rsidRPr="0093091C" w:rsidRDefault="006A2A91" w:rsidP="00C0173C">
      <w:pPr>
        <w:spacing w:after="0" w:line="240" w:lineRule="auto"/>
        <w:textAlignment w:val="baseline"/>
        <w:rPr>
          <w:rFonts w:ascii="Times New Roman" w:eastAsia="Times New Roman" w:hAnsi="Times New Roman" w:cs="Times New Roman"/>
          <w:sz w:val="24"/>
          <w:szCs w:val="24"/>
          <w:lang w:eastAsia="nl-NL"/>
        </w:rPr>
      </w:pPr>
    </w:p>
    <w:p w14:paraId="1A42453D" w14:textId="77777777"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b/>
          <w:bCs/>
          <w:sz w:val="24"/>
          <w:szCs w:val="24"/>
          <w:lang w:eastAsia="nl-NL"/>
        </w:rPr>
        <w:t>Uitvoering</w:t>
      </w:r>
    </w:p>
    <w:p w14:paraId="7B66FCF0" w14:textId="1B16F3FA" w:rsidR="001F3AC0" w:rsidRPr="0093091C" w:rsidRDefault="006A2A91"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sz w:val="24"/>
          <w:szCs w:val="24"/>
          <w:lang w:eastAsia="nl-NL"/>
        </w:rPr>
        <w:t>Je introduceert de lampen als de ‘sterren’ waaraan de leerlingen gaan meten en waarvan ze</w:t>
      </w:r>
      <w:r w:rsidR="00602688" w:rsidRPr="0093091C">
        <w:rPr>
          <w:rFonts w:ascii="Times New Roman" w:eastAsia="Times New Roman" w:hAnsi="Times New Roman" w:cs="Times New Roman"/>
          <w:sz w:val="24"/>
          <w:szCs w:val="24"/>
          <w:lang w:eastAsia="nl-NL"/>
        </w:rPr>
        <w:t xml:space="preserve"> kwalitatief</w:t>
      </w:r>
      <w:r w:rsidRPr="0093091C">
        <w:rPr>
          <w:rFonts w:ascii="Times New Roman" w:eastAsia="Times New Roman" w:hAnsi="Times New Roman" w:cs="Times New Roman"/>
          <w:sz w:val="24"/>
          <w:szCs w:val="24"/>
          <w:lang w:eastAsia="nl-NL"/>
        </w:rPr>
        <w:t xml:space="preserve"> temperatuur en afstand gaan bepalen. Daarbij kun je benadrukken dat dat in eerste instantie erg makkelijk lijkt, omdat je meteen ziet welke</w:t>
      </w:r>
      <w:r w:rsidR="00602688" w:rsidRPr="0093091C">
        <w:rPr>
          <w:rFonts w:ascii="Times New Roman" w:eastAsia="Times New Roman" w:hAnsi="Times New Roman" w:cs="Times New Roman"/>
          <w:sz w:val="24"/>
          <w:szCs w:val="24"/>
          <w:lang w:eastAsia="nl-NL"/>
        </w:rPr>
        <w:t xml:space="preserve"> feller en</w:t>
      </w:r>
      <w:r w:rsidRPr="0093091C">
        <w:rPr>
          <w:rFonts w:ascii="Times New Roman" w:eastAsia="Times New Roman" w:hAnsi="Times New Roman" w:cs="Times New Roman"/>
          <w:sz w:val="24"/>
          <w:szCs w:val="24"/>
          <w:lang w:eastAsia="nl-NL"/>
        </w:rPr>
        <w:t xml:space="preserve"> </w:t>
      </w:r>
      <w:r w:rsidR="00602688" w:rsidRPr="0093091C">
        <w:rPr>
          <w:rFonts w:ascii="Times New Roman" w:eastAsia="Times New Roman" w:hAnsi="Times New Roman" w:cs="Times New Roman"/>
          <w:sz w:val="24"/>
          <w:szCs w:val="24"/>
          <w:lang w:eastAsia="nl-NL"/>
        </w:rPr>
        <w:t>blauwer</w:t>
      </w:r>
      <w:r w:rsidRPr="0093091C">
        <w:rPr>
          <w:rFonts w:ascii="Times New Roman" w:eastAsia="Times New Roman" w:hAnsi="Times New Roman" w:cs="Times New Roman"/>
          <w:sz w:val="24"/>
          <w:szCs w:val="24"/>
          <w:lang w:eastAsia="nl-NL"/>
        </w:rPr>
        <w:t xml:space="preserve"> brandt en welke dus een hogere temperatuur heeft. Alle omgevingsinformatie maakt ook direct duidelijk welke lamp dichterbij staat</w:t>
      </w:r>
      <w:r w:rsidR="00897DD6" w:rsidRPr="0093091C">
        <w:rPr>
          <w:rFonts w:ascii="Times New Roman" w:eastAsia="Times New Roman" w:hAnsi="Times New Roman" w:cs="Times New Roman"/>
          <w:sz w:val="24"/>
          <w:szCs w:val="24"/>
          <w:lang w:eastAsia="nl-NL"/>
        </w:rPr>
        <w:t>; dat kun je immers gewoon zien</w:t>
      </w:r>
      <w:r w:rsidRPr="0093091C">
        <w:rPr>
          <w:rFonts w:ascii="Times New Roman" w:eastAsia="Times New Roman" w:hAnsi="Times New Roman" w:cs="Times New Roman"/>
          <w:sz w:val="24"/>
          <w:szCs w:val="24"/>
          <w:lang w:eastAsia="nl-NL"/>
        </w:rPr>
        <w:t xml:space="preserve">. </w:t>
      </w:r>
      <w:r w:rsidR="003B2F14" w:rsidRPr="0093091C">
        <w:rPr>
          <w:rFonts w:ascii="Times New Roman" w:eastAsia="Times New Roman" w:hAnsi="Times New Roman" w:cs="Times New Roman"/>
          <w:sz w:val="24"/>
          <w:szCs w:val="24"/>
          <w:lang w:eastAsia="nl-NL"/>
        </w:rPr>
        <w:t xml:space="preserve">Daarom gaan de leerlingen </w:t>
      </w:r>
      <w:r w:rsidR="00897DD6" w:rsidRPr="0093091C">
        <w:rPr>
          <w:rFonts w:ascii="Times New Roman" w:eastAsia="Times New Roman" w:hAnsi="Times New Roman" w:cs="Times New Roman"/>
          <w:sz w:val="24"/>
          <w:szCs w:val="24"/>
          <w:lang w:eastAsia="nl-NL"/>
        </w:rPr>
        <w:t>deze bepalingen uitvoeren</w:t>
      </w:r>
      <w:r w:rsidR="003B2F14" w:rsidRPr="0093091C">
        <w:rPr>
          <w:rFonts w:ascii="Times New Roman" w:eastAsia="Times New Roman" w:hAnsi="Times New Roman" w:cs="Times New Roman"/>
          <w:sz w:val="24"/>
          <w:szCs w:val="24"/>
          <w:lang w:eastAsia="nl-NL"/>
        </w:rPr>
        <w:t xml:space="preserve"> met de informatie die een sterrenkundige ook heeft als hij gaat waarnemen: zwart-wit foto’s waarop alleen de lampen zichtbaar zijn; alle informatie over de omgeving (tafels, muren en dergelijke) die wel</w:t>
      </w:r>
      <w:r w:rsidR="00510A5A" w:rsidRPr="0093091C">
        <w:rPr>
          <w:rFonts w:ascii="Times New Roman" w:eastAsia="Times New Roman" w:hAnsi="Times New Roman" w:cs="Times New Roman"/>
          <w:sz w:val="24"/>
          <w:szCs w:val="24"/>
          <w:lang w:eastAsia="nl-NL"/>
        </w:rPr>
        <w:t xml:space="preserve"> op</w:t>
      </w:r>
      <w:r w:rsidR="003B2F14" w:rsidRPr="0093091C">
        <w:rPr>
          <w:rFonts w:ascii="Times New Roman" w:eastAsia="Times New Roman" w:hAnsi="Times New Roman" w:cs="Times New Roman"/>
          <w:sz w:val="24"/>
          <w:szCs w:val="24"/>
          <w:lang w:eastAsia="nl-NL"/>
        </w:rPr>
        <w:t xml:space="preserve"> de foto</w:t>
      </w:r>
      <w:r w:rsidR="00510A5A" w:rsidRPr="0093091C">
        <w:rPr>
          <w:rFonts w:ascii="Times New Roman" w:eastAsia="Times New Roman" w:hAnsi="Times New Roman" w:cs="Times New Roman"/>
          <w:sz w:val="24"/>
          <w:szCs w:val="24"/>
          <w:lang w:eastAsia="nl-NL"/>
        </w:rPr>
        <w:t>’</w:t>
      </w:r>
      <w:r w:rsidR="003B2F14" w:rsidRPr="0093091C">
        <w:rPr>
          <w:rFonts w:ascii="Times New Roman" w:eastAsia="Times New Roman" w:hAnsi="Times New Roman" w:cs="Times New Roman"/>
          <w:sz w:val="24"/>
          <w:szCs w:val="24"/>
          <w:lang w:eastAsia="nl-NL"/>
        </w:rPr>
        <w:t xml:space="preserve">s </w:t>
      </w:r>
      <w:r w:rsidR="00510A5A" w:rsidRPr="0093091C">
        <w:rPr>
          <w:rFonts w:ascii="Times New Roman" w:eastAsia="Times New Roman" w:hAnsi="Times New Roman" w:cs="Times New Roman"/>
          <w:sz w:val="24"/>
          <w:szCs w:val="24"/>
          <w:lang w:eastAsia="nl-NL"/>
        </w:rPr>
        <w:t>zichtbaar is</w:t>
      </w:r>
      <w:r w:rsidR="003B2F14" w:rsidRPr="0093091C">
        <w:rPr>
          <w:rFonts w:ascii="Times New Roman" w:eastAsia="Times New Roman" w:hAnsi="Times New Roman" w:cs="Times New Roman"/>
          <w:sz w:val="24"/>
          <w:szCs w:val="24"/>
          <w:lang w:eastAsia="nl-NL"/>
        </w:rPr>
        <w:t>, mogen ze niet gebruiken. Wat ze wel mogen gebruiken zijn een set kleurenfilters en hun eigen smartphone-camera (ingesteld op zwart-wit als dat kan).</w:t>
      </w:r>
      <w:r w:rsidR="00824FA1" w:rsidRPr="0093091C">
        <w:rPr>
          <w:rFonts w:ascii="Times New Roman" w:eastAsia="Times New Roman" w:hAnsi="Times New Roman" w:cs="Times New Roman"/>
          <w:sz w:val="24"/>
          <w:szCs w:val="24"/>
          <w:lang w:eastAsia="nl-NL"/>
        </w:rPr>
        <w:t xml:space="preserve"> De opdracht wordt dan: ‘Bepaal welke van deze lampen de hoogste temperatuur heeft en welke het dichtstbij staat met de camera van je mobiele telefoon en de kleurenfilters zonder omgevingsinformatie te gebruiken.’ Het loont de moeite om de leerlingen eerst te laten nadenken en overleggen met elkaar om te bedenken wat ze kunnen doen, voordat ze filters mogen pakken.</w:t>
      </w:r>
    </w:p>
    <w:p w14:paraId="14960570" w14:textId="5A5B593A" w:rsidR="00824FA1" w:rsidRPr="0093091C" w:rsidRDefault="00824FA1" w:rsidP="00C0173C">
      <w:pPr>
        <w:spacing w:after="0" w:line="240" w:lineRule="auto"/>
        <w:textAlignment w:val="baseline"/>
        <w:rPr>
          <w:rFonts w:ascii="Times New Roman" w:eastAsia="Times New Roman" w:hAnsi="Times New Roman" w:cs="Times New Roman"/>
          <w:sz w:val="24"/>
          <w:szCs w:val="24"/>
          <w:lang w:eastAsia="nl-NL"/>
        </w:rPr>
      </w:pPr>
    </w:p>
    <w:p w14:paraId="64EF0BAF" w14:textId="77777777" w:rsidR="00087C82" w:rsidRPr="0093091C" w:rsidRDefault="00824FA1" w:rsidP="00C0173C">
      <w:pPr>
        <w:spacing w:after="0" w:line="240" w:lineRule="auto"/>
        <w:textAlignment w:val="baseline"/>
        <w:rPr>
          <w:rFonts w:ascii="Times New Roman" w:eastAsia="Times New Roman" w:hAnsi="Times New Roman" w:cs="Times New Roman"/>
          <w:sz w:val="24"/>
          <w:szCs w:val="24"/>
          <w:lang w:eastAsia="nl-NL"/>
        </w:rPr>
      </w:pPr>
      <w:r w:rsidRPr="0038269A">
        <w:rPr>
          <w:rFonts w:ascii="Times New Roman" w:eastAsia="Times New Roman" w:hAnsi="Times New Roman" w:cs="Times New Roman"/>
          <w:sz w:val="24"/>
          <w:szCs w:val="24"/>
          <w:lang w:eastAsia="nl-NL"/>
        </w:rPr>
        <w:t>De oplossing</w:t>
      </w:r>
      <w:r w:rsidR="00602688" w:rsidRPr="0038269A">
        <w:rPr>
          <w:rFonts w:ascii="Times New Roman" w:eastAsia="Times New Roman" w:hAnsi="Times New Roman" w:cs="Times New Roman"/>
          <w:sz w:val="24"/>
          <w:szCs w:val="24"/>
          <w:lang w:eastAsia="nl-NL"/>
        </w:rPr>
        <w:t xml:space="preserve"> welke foto’s je moet maken</w:t>
      </w:r>
      <w:r w:rsidRPr="0038269A">
        <w:rPr>
          <w:rFonts w:ascii="Times New Roman" w:eastAsia="Times New Roman" w:hAnsi="Times New Roman" w:cs="Times New Roman"/>
          <w:sz w:val="24"/>
          <w:szCs w:val="24"/>
          <w:lang w:eastAsia="nl-NL"/>
        </w:rPr>
        <w:t xml:space="preserve"> is eenvoudig, een volledige redenering opzetten is</w:t>
      </w:r>
      <w:r w:rsidR="00602688" w:rsidRPr="0038269A">
        <w:rPr>
          <w:rFonts w:ascii="Times New Roman" w:eastAsia="Times New Roman" w:hAnsi="Times New Roman" w:cs="Times New Roman"/>
          <w:sz w:val="24"/>
          <w:szCs w:val="24"/>
          <w:lang w:eastAsia="nl-NL"/>
        </w:rPr>
        <w:t xml:space="preserve"> beduidend</w:t>
      </w:r>
      <w:r w:rsidRPr="0038269A">
        <w:rPr>
          <w:rFonts w:ascii="Times New Roman" w:eastAsia="Times New Roman" w:hAnsi="Times New Roman" w:cs="Times New Roman"/>
          <w:sz w:val="24"/>
          <w:szCs w:val="24"/>
          <w:lang w:eastAsia="nl-NL"/>
        </w:rPr>
        <w:t xml:space="preserve"> lastiger. Je moet de beide lampen één keer fotograferen door een roodfilter en één keer door een blauwfilter</w:t>
      </w:r>
      <w:r w:rsidR="009743A8" w:rsidRPr="0038269A">
        <w:rPr>
          <w:rFonts w:ascii="Times New Roman" w:eastAsia="Times New Roman" w:hAnsi="Times New Roman" w:cs="Times New Roman"/>
          <w:sz w:val="24"/>
          <w:szCs w:val="24"/>
          <w:lang w:eastAsia="nl-NL"/>
        </w:rPr>
        <w:t xml:space="preserve"> met exact dezelfde instellingen</w:t>
      </w:r>
      <w:r w:rsidRPr="0038269A">
        <w:rPr>
          <w:rFonts w:ascii="Times New Roman" w:eastAsia="Times New Roman" w:hAnsi="Times New Roman" w:cs="Times New Roman"/>
          <w:sz w:val="24"/>
          <w:szCs w:val="24"/>
          <w:lang w:eastAsia="nl-NL"/>
        </w:rPr>
        <w:t>.</w:t>
      </w:r>
      <w:r w:rsidR="00087C82" w:rsidRPr="0038269A">
        <w:rPr>
          <w:rFonts w:ascii="Times New Roman" w:eastAsia="Times New Roman" w:hAnsi="Times New Roman" w:cs="Times New Roman"/>
          <w:sz w:val="24"/>
          <w:szCs w:val="24"/>
          <w:lang w:eastAsia="nl-NL"/>
        </w:rPr>
        <w:t xml:space="preserve"> Uit het slim onderling vergelijken volgt het antwoord op de vragen naar temperatuur en afstand. Bij de nabespreking kun je flink doorvragen zodat de leerling stevig moet heen-en-weer-denken en daardoor de waarnemingen leert interpreteren met behulp van de Verschuivingswet van Wien en de Wet van Stefan-</w:t>
      </w:r>
      <w:proofErr w:type="spellStart"/>
      <w:r w:rsidR="00087C82" w:rsidRPr="0038269A">
        <w:rPr>
          <w:rFonts w:ascii="Times New Roman" w:eastAsia="Times New Roman" w:hAnsi="Times New Roman" w:cs="Times New Roman"/>
          <w:sz w:val="24"/>
          <w:szCs w:val="24"/>
          <w:lang w:eastAsia="nl-NL"/>
        </w:rPr>
        <w:t>Boltzmann</w:t>
      </w:r>
      <w:proofErr w:type="spellEnd"/>
      <w:r w:rsidR="00087C82" w:rsidRPr="0038269A">
        <w:rPr>
          <w:rFonts w:ascii="Times New Roman" w:eastAsia="Times New Roman" w:hAnsi="Times New Roman" w:cs="Times New Roman"/>
          <w:sz w:val="24"/>
          <w:szCs w:val="24"/>
          <w:lang w:eastAsia="nl-NL"/>
        </w:rPr>
        <w:t>. Om dat redeneren te ondersteunen, kun je een diagram met spectra van zwarte stralers laten zien. Dat helpt om uit de waarnemingen de temperatuur te halen en het helpt ook om nog eens te benadrukken dat een object (ster) met een hogere temperatuur in alle golflengtegebieden een hoger vermogen uitzendt.</w:t>
      </w:r>
    </w:p>
    <w:p w14:paraId="4A6CD833" w14:textId="77777777" w:rsidR="00897DD6" w:rsidRPr="0093091C" w:rsidRDefault="00897DD6" w:rsidP="00C0173C">
      <w:pPr>
        <w:spacing w:after="0" w:line="240" w:lineRule="auto"/>
        <w:textAlignment w:val="baseline"/>
        <w:rPr>
          <w:rFonts w:ascii="Times New Roman" w:eastAsia="Times New Roman" w:hAnsi="Times New Roman" w:cs="Times New Roman"/>
          <w:sz w:val="24"/>
          <w:szCs w:val="24"/>
          <w:lang w:eastAsia="nl-NL"/>
        </w:rPr>
      </w:pPr>
    </w:p>
    <w:p w14:paraId="390283D7" w14:textId="77777777"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b/>
          <w:bCs/>
          <w:sz w:val="24"/>
          <w:szCs w:val="24"/>
          <w:lang w:eastAsia="nl-NL"/>
        </w:rPr>
        <w:t>Natuurkundige achtergrond</w:t>
      </w:r>
    </w:p>
    <w:p w14:paraId="22B5F56B" w14:textId="0DD7D2F4" w:rsidR="00087C82" w:rsidRDefault="00087C82" w:rsidP="00C0173C">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lamp met de hoogste temperatuur zal</w:t>
      </w:r>
      <w:r w:rsidR="006E5299">
        <w:rPr>
          <w:rFonts w:ascii="Times New Roman" w:eastAsia="Times New Roman" w:hAnsi="Times New Roman" w:cs="Times New Roman"/>
          <w:sz w:val="24"/>
          <w:szCs w:val="24"/>
          <w:lang w:eastAsia="nl-NL"/>
        </w:rPr>
        <w:t xml:space="preserve"> kortere golflengtes uitzenden (Verschuivingswet van Wien) en daardoor</w:t>
      </w:r>
      <w:r>
        <w:rPr>
          <w:rFonts w:ascii="Times New Roman" w:eastAsia="Times New Roman" w:hAnsi="Times New Roman" w:cs="Times New Roman"/>
          <w:sz w:val="24"/>
          <w:szCs w:val="24"/>
          <w:lang w:eastAsia="nl-NL"/>
        </w:rPr>
        <w:t xml:space="preserve"> het felst zijn in het blauwfilter (in de afbeeldingen is dat de rechter lamp), terwijl er in het roodfilter niet of nauwelijks verschil zal optreden. Daaruit volgt dat de relatief blauwste lamp de hoogste temperatuur heeft. Omdat een hogere temperatuur tot een hoger uitgestraald vermogen leidt</w:t>
      </w:r>
      <w:r w:rsidR="006E5299">
        <w:rPr>
          <w:rFonts w:ascii="Times New Roman" w:eastAsia="Times New Roman" w:hAnsi="Times New Roman" w:cs="Times New Roman"/>
          <w:sz w:val="24"/>
          <w:szCs w:val="24"/>
          <w:lang w:eastAsia="nl-NL"/>
        </w:rPr>
        <w:t xml:space="preserve"> (Wet van Stefan-</w:t>
      </w:r>
      <w:proofErr w:type="spellStart"/>
      <w:r w:rsidR="006E5299">
        <w:rPr>
          <w:rFonts w:ascii="Times New Roman" w:eastAsia="Times New Roman" w:hAnsi="Times New Roman" w:cs="Times New Roman"/>
          <w:sz w:val="24"/>
          <w:szCs w:val="24"/>
          <w:lang w:eastAsia="nl-NL"/>
        </w:rPr>
        <w:t>Boltzmann</w:t>
      </w:r>
      <w:proofErr w:type="spellEnd"/>
      <w:r w:rsidR="006E5299">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en de beide lampen ongeveer even fel lijken, staat de lamp met de hoogste temperatuur het verst weg. In de afbeeldingen boven staat de linker lamp dus op de kleinste afstand.</w:t>
      </w:r>
      <w:r w:rsidR="006E5299">
        <w:rPr>
          <w:rFonts w:ascii="Times New Roman" w:eastAsia="Times New Roman" w:hAnsi="Times New Roman" w:cs="Times New Roman"/>
          <w:sz w:val="24"/>
          <w:szCs w:val="24"/>
          <w:lang w:eastAsia="nl-NL"/>
        </w:rPr>
        <w:t xml:space="preserve"> Deze laatste stap kun je alleen zetten als je weet dat het oppervlak van de gloeidraad hetzelfde is, hetgeen voor identieke gloeilampen een juiste aanname is. Bij echte sterren is dat echter niet het geval, dus daar loopt de vergelijking mank, een aspect om te benadrukken bij de nabespreking.</w:t>
      </w:r>
    </w:p>
    <w:p w14:paraId="5796CE1D" w14:textId="4F6E06F3" w:rsidR="006E5299" w:rsidRDefault="006E5299" w:rsidP="00C0173C">
      <w:pPr>
        <w:spacing w:after="0" w:line="240" w:lineRule="auto"/>
        <w:textAlignment w:val="baseline"/>
        <w:rPr>
          <w:rFonts w:ascii="Times New Roman" w:eastAsia="Times New Roman" w:hAnsi="Times New Roman" w:cs="Times New Roman"/>
          <w:sz w:val="24"/>
          <w:szCs w:val="24"/>
          <w:lang w:eastAsia="nl-NL"/>
        </w:rPr>
      </w:pPr>
    </w:p>
    <w:p w14:paraId="4B0D7F01" w14:textId="62A7142D" w:rsidR="006E5299" w:rsidRDefault="006E5299"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sz w:val="24"/>
          <w:szCs w:val="24"/>
          <w:lang w:eastAsia="nl-NL"/>
        </w:rPr>
        <w:t xml:space="preserve">In deze redenering zitten allerlei heen-en-weer-denk stappen om de waarnemingen te verbinden aan de conclusies. </w:t>
      </w:r>
      <w:r>
        <w:rPr>
          <w:rFonts w:ascii="Times New Roman" w:eastAsia="Times New Roman" w:hAnsi="Times New Roman" w:cs="Times New Roman"/>
          <w:sz w:val="24"/>
          <w:szCs w:val="24"/>
          <w:lang w:eastAsia="nl-NL"/>
        </w:rPr>
        <w:t>Er</w:t>
      </w:r>
      <w:r w:rsidRPr="0093091C">
        <w:rPr>
          <w:rFonts w:ascii="Times New Roman" w:eastAsia="Times New Roman" w:hAnsi="Times New Roman" w:cs="Times New Roman"/>
          <w:sz w:val="24"/>
          <w:szCs w:val="24"/>
          <w:lang w:eastAsia="nl-NL"/>
        </w:rPr>
        <w:t xml:space="preserve"> vindt een dubbele vergelijking plaats: in één van de twee filters moet er geen (of zeer weinig) verschil tussen de sterren te zien zijn (in de afbeeldingen boven is dat het roodfilter) en in het andere filter moet er wel duidelijk verschil zichtbaar zijn. Alleen dan kun je iets zeggen over de kleur en dus de temperatuur. Als in beide filters dezelfde lamp feller is, dan kun je helaas niets zinvols zeggen zonder kwantitatief te gaan meten (hetgeen sterrenkundigen prima kunnen).</w:t>
      </w:r>
      <w:r>
        <w:rPr>
          <w:rFonts w:ascii="Times New Roman" w:eastAsia="Times New Roman" w:hAnsi="Times New Roman" w:cs="Times New Roman"/>
          <w:sz w:val="24"/>
          <w:szCs w:val="24"/>
          <w:lang w:eastAsia="nl-NL"/>
        </w:rPr>
        <w:t xml:space="preserve"> Ook de stap naar de afstand vraagt een subtiele vergelijking, omdat ook hier essentieel is dat de beide lampen ongeveer even fel lijken.</w:t>
      </w:r>
    </w:p>
    <w:p w14:paraId="44DCC678" w14:textId="64B6B7AB" w:rsidR="009743A8" w:rsidRPr="0093091C" w:rsidRDefault="009743A8" w:rsidP="00C0173C">
      <w:pPr>
        <w:spacing w:after="0" w:line="240" w:lineRule="auto"/>
        <w:textAlignment w:val="baseline"/>
        <w:rPr>
          <w:rFonts w:ascii="Times New Roman" w:eastAsia="Times New Roman" w:hAnsi="Times New Roman" w:cs="Times New Roman"/>
          <w:sz w:val="24"/>
          <w:szCs w:val="24"/>
          <w:lang w:eastAsia="nl-NL"/>
        </w:rPr>
      </w:pPr>
    </w:p>
    <w:p w14:paraId="50B0FF4D" w14:textId="562AD0F1" w:rsidR="009743A8" w:rsidRPr="0093091C" w:rsidRDefault="009743A8"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sz w:val="24"/>
          <w:szCs w:val="24"/>
          <w:lang w:eastAsia="nl-NL"/>
        </w:rPr>
        <w:t>In de sterrenkunde wordt voor kleurinformatie meestal een blauw</w:t>
      </w:r>
      <w:r w:rsidR="004542B7" w:rsidRPr="0093091C">
        <w:rPr>
          <w:rFonts w:ascii="Times New Roman" w:eastAsia="Times New Roman" w:hAnsi="Times New Roman" w:cs="Times New Roman"/>
          <w:sz w:val="24"/>
          <w:szCs w:val="24"/>
          <w:lang w:eastAsia="nl-NL"/>
        </w:rPr>
        <w:t>-</w:t>
      </w:r>
      <w:r w:rsidRPr="0093091C">
        <w:rPr>
          <w:rFonts w:ascii="Times New Roman" w:eastAsia="Times New Roman" w:hAnsi="Times New Roman" w:cs="Times New Roman"/>
          <w:sz w:val="24"/>
          <w:szCs w:val="24"/>
          <w:lang w:eastAsia="nl-NL"/>
        </w:rPr>
        <w:t xml:space="preserve"> en een groenfilter gebruikt. Met de groenfilters die de auteur tot zijn beschikking heeft, is het verschil echter te klein.</w:t>
      </w:r>
    </w:p>
    <w:p w14:paraId="4160F8E9" w14:textId="77777777" w:rsidR="00602688" w:rsidRPr="0093091C" w:rsidRDefault="00602688" w:rsidP="00C0173C">
      <w:pPr>
        <w:spacing w:after="0" w:line="240" w:lineRule="auto"/>
        <w:textAlignment w:val="baseline"/>
        <w:rPr>
          <w:rFonts w:ascii="Times New Roman" w:eastAsia="Times New Roman" w:hAnsi="Times New Roman" w:cs="Times New Roman"/>
          <w:sz w:val="24"/>
          <w:szCs w:val="24"/>
          <w:lang w:eastAsia="nl-NL"/>
        </w:rPr>
      </w:pPr>
    </w:p>
    <w:p w14:paraId="0513E59C" w14:textId="77777777" w:rsidR="001F3AC0" w:rsidRPr="0093091C" w:rsidRDefault="001F3AC0" w:rsidP="00C0173C">
      <w:pPr>
        <w:spacing w:after="0" w:line="240" w:lineRule="auto"/>
        <w:textAlignment w:val="baseline"/>
        <w:rPr>
          <w:rFonts w:ascii="Times New Roman" w:eastAsia="Times New Roman" w:hAnsi="Times New Roman" w:cs="Times New Roman"/>
          <w:sz w:val="24"/>
          <w:szCs w:val="24"/>
          <w:lang w:eastAsia="nl-NL"/>
        </w:rPr>
      </w:pPr>
      <w:r w:rsidRPr="0093091C">
        <w:rPr>
          <w:rFonts w:ascii="Times New Roman" w:eastAsia="Times New Roman" w:hAnsi="Times New Roman" w:cs="Times New Roman"/>
          <w:b/>
          <w:bCs/>
          <w:sz w:val="24"/>
          <w:szCs w:val="24"/>
          <w:lang w:eastAsia="nl-NL"/>
        </w:rPr>
        <w:t>Tips</w:t>
      </w:r>
    </w:p>
    <w:p w14:paraId="675C37A9" w14:textId="18CEFB0C" w:rsidR="00CE7BB8" w:rsidRPr="0093091C" w:rsidRDefault="00602688" w:rsidP="00C0173C">
      <w:pPr>
        <w:spacing w:after="0"/>
        <w:rPr>
          <w:rFonts w:ascii="Times New Roman" w:hAnsi="Times New Roman" w:cs="Times New Roman"/>
          <w:sz w:val="24"/>
          <w:szCs w:val="24"/>
        </w:rPr>
      </w:pPr>
      <w:r w:rsidRPr="0093091C">
        <w:rPr>
          <w:rFonts w:ascii="Times New Roman" w:hAnsi="Times New Roman" w:cs="Times New Roman"/>
          <w:sz w:val="24"/>
          <w:szCs w:val="24"/>
        </w:rPr>
        <w:t>Deze activiteit lukt helaas niet met elke mobiele telefoon. Sommige camera’s lijken zelf te veel aan te passen</w:t>
      </w:r>
      <w:r w:rsidR="009743A8" w:rsidRPr="0093091C">
        <w:rPr>
          <w:rFonts w:ascii="Times New Roman" w:hAnsi="Times New Roman" w:cs="Times New Roman"/>
          <w:sz w:val="24"/>
          <w:szCs w:val="24"/>
        </w:rPr>
        <w:t xml:space="preserve"> en de instellingen niet gelijk te houden</w:t>
      </w:r>
      <w:r w:rsidRPr="0093091C">
        <w:rPr>
          <w:rFonts w:ascii="Times New Roman" w:hAnsi="Times New Roman" w:cs="Times New Roman"/>
          <w:sz w:val="24"/>
          <w:szCs w:val="24"/>
        </w:rPr>
        <w:t>. Instellen op volledig handmatig</w:t>
      </w:r>
      <w:r w:rsidR="009743A8" w:rsidRPr="0093091C">
        <w:rPr>
          <w:rFonts w:ascii="Times New Roman" w:hAnsi="Times New Roman" w:cs="Times New Roman"/>
          <w:sz w:val="24"/>
          <w:szCs w:val="24"/>
        </w:rPr>
        <w:t xml:space="preserve">, de </w:t>
      </w:r>
      <w:proofErr w:type="spellStart"/>
      <w:r w:rsidR="009743A8" w:rsidRPr="0093091C">
        <w:rPr>
          <w:rFonts w:ascii="Times New Roman" w:hAnsi="Times New Roman" w:cs="Times New Roman"/>
          <w:sz w:val="24"/>
          <w:szCs w:val="24"/>
        </w:rPr>
        <w:t>isowaarde</w:t>
      </w:r>
      <w:proofErr w:type="spellEnd"/>
      <w:r w:rsidR="009743A8" w:rsidRPr="0093091C">
        <w:rPr>
          <w:rFonts w:ascii="Times New Roman" w:hAnsi="Times New Roman" w:cs="Times New Roman"/>
          <w:sz w:val="24"/>
          <w:szCs w:val="24"/>
        </w:rPr>
        <w:t xml:space="preserve"> verhogen en dichtdraaien van het diafragma,</w:t>
      </w:r>
      <w:r w:rsidRPr="0093091C">
        <w:rPr>
          <w:rFonts w:ascii="Times New Roman" w:hAnsi="Times New Roman" w:cs="Times New Roman"/>
          <w:sz w:val="24"/>
          <w:szCs w:val="24"/>
        </w:rPr>
        <w:t xml:space="preserve"> blijkt soms een oplossing</w:t>
      </w:r>
      <w:r w:rsidR="00E84067">
        <w:rPr>
          <w:rFonts w:ascii="Times New Roman" w:hAnsi="Times New Roman" w:cs="Times New Roman"/>
          <w:sz w:val="24"/>
          <w:szCs w:val="24"/>
        </w:rPr>
        <w:t>. L</w:t>
      </w:r>
      <w:r w:rsidRPr="0093091C">
        <w:rPr>
          <w:rFonts w:ascii="Times New Roman" w:hAnsi="Times New Roman" w:cs="Times New Roman"/>
          <w:sz w:val="24"/>
          <w:szCs w:val="24"/>
        </w:rPr>
        <w:t xml:space="preserve">eerlingen in groepjes </w:t>
      </w:r>
      <w:r w:rsidR="00E84067">
        <w:rPr>
          <w:rFonts w:ascii="Times New Roman" w:hAnsi="Times New Roman" w:cs="Times New Roman"/>
          <w:sz w:val="24"/>
          <w:szCs w:val="24"/>
        </w:rPr>
        <w:t xml:space="preserve">laten </w:t>
      </w:r>
      <w:r w:rsidRPr="0093091C">
        <w:rPr>
          <w:rFonts w:ascii="Times New Roman" w:hAnsi="Times New Roman" w:cs="Times New Roman"/>
          <w:sz w:val="24"/>
          <w:szCs w:val="24"/>
        </w:rPr>
        <w:t xml:space="preserve">samenwerken </w:t>
      </w:r>
      <w:r w:rsidR="008B2A75">
        <w:rPr>
          <w:rFonts w:ascii="Times New Roman" w:hAnsi="Times New Roman" w:cs="Times New Roman"/>
          <w:sz w:val="24"/>
          <w:szCs w:val="24"/>
        </w:rPr>
        <w:t>kan</w:t>
      </w:r>
      <w:r w:rsidRPr="0093091C">
        <w:rPr>
          <w:rFonts w:ascii="Times New Roman" w:hAnsi="Times New Roman" w:cs="Times New Roman"/>
          <w:sz w:val="24"/>
          <w:szCs w:val="24"/>
        </w:rPr>
        <w:t xml:space="preserve"> </w:t>
      </w:r>
      <w:r w:rsidR="00E84067">
        <w:rPr>
          <w:rFonts w:ascii="Times New Roman" w:hAnsi="Times New Roman" w:cs="Times New Roman"/>
          <w:sz w:val="24"/>
          <w:szCs w:val="24"/>
        </w:rPr>
        <w:t>het probleem verminderen</w:t>
      </w:r>
      <w:r w:rsidRPr="0093091C">
        <w:rPr>
          <w:rFonts w:ascii="Times New Roman" w:hAnsi="Times New Roman" w:cs="Times New Roman"/>
          <w:sz w:val="24"/>
          <w:szCs w:val="24"/>
        </w:rPr>
        <w:t>.</w:t>
      </w:r>
    </w:p>
    <w:p w14:paraId="1705B9D3" w14:textId="17D0994A" w:rsidR="00602688" w:rsidRPr="0093091C" w:rsidRDefault="00602688" w:rsidP="00C0173C">
      <w:pPr>
        <w:spacing w:after="0"/>
        <w:rPr>
          <w:rFonts w:ascii="Times New Roman" w:hAnsi="Times New Roman" w:cs="Times New Roman"/>
          <w:sz w:val="24"/>
          <w:szCs w:val="24"/>
        </w:rPr>
      </w:pPr>
      <w:r w:rsidRPr="0093091C">
        <w:rPr>
          <w:rFonts w:ascii="Times New Roman" w:hAnsi="Times New Roman" w:cs="Times New Roman"/>
          <w:sz w:val="24"/>
          <w:szCs w:val="24"/>
        </w:rPr>
        <w:t xml:space="preserve">Als het snel kan, dan kun je één van de foto-paren van een leerling op de beamer zetten </w:t>
      </w:r>
      <w:r w:rsidR="00647EAD">
        <w:rPr>
          <w:rFonts w:ascii="Times New Roman" w:hAnsi="Times New Roman" w:cs="Times New Roman"/>
          <w:sz w:val="24"/>
          <w:szCs w:val="24"/>
        </w:rPr>
        <w:t>voor</w:t>
      </w:r>
      <w:r w:rsidRPr="0093091C">
        <w:rPr>
          <w:rFonts w:ascii="Times New Roman" w:hAnsi="Times New Roman" w:cs="Times New Roman"/>
          <w:sz w:val="24"/>
          <w:szCs w:val="24"/>
        </w:rPr>
        <w:t xml:space="preserve"> de nabespreking.</w:t>
      </w:r>
      <w:r w:rsidR="006E5299">
        <w:rPr>
          <w:rFonts w:ascii="Times New Roman" w:hAnsi="Times New Roman" w:cs="Times New Roman"/>
          <w:sz w:val="24"/>
          <w:szCs w:val="24"/>
        </w:rPr>
        <w:t xml:space="preserve"> Zorg </w:t>
      </w:r>
      <w:r w:rsidR="00F07C03">
        <w:rPr>
          <w:rFonts w:ascii="Times New Roman" w:hAnsi="Times New Roman" w:cs="Times New Roman"/>
          <w:sz w:val="24"/>
          <w:szCs w:val="24"/>
        </w:rPr>
        <w:t>in</w:t>
      </w:r>
      <w:r w:rsidR="00C0173C">
        <w:rPr>
          <w:rFonts w:ascii="Times New Roman" w:hAnsi="Times New Roman" w:cs="Times New Roman"/>
          <w:sz w:val="24"/>
          <w:szCs w:val="24"/>
        </w:rPr>
        <w:t xml:space="preserve"> </w:t>
      </w:r>
      <w:r w:rsidR="00F07C03">
        <w:rPr>
          <w:rFonts w:ascii="Times New Roman" w:hAnsi="Times New Roman" w:cs="Times New Roman"/>
          <w:sz w:val="24"/>
          <w:szCs w:val="24"/>
        </w:rPr>
        <w:t xml:space="preserve">ieder geval </w:t>
      </w:r>
      <w:r w:rsidR="006E5299">
        <w:rPr>
          <w:rFonts w:ascii="Times New Roman" w:hAnsi="Times New Roman" w:cs="Times New Roman"/>
          <w:sz w:val="24"/>
          <w:szCs w:val="24"/>
        </w:rPr>
        <w:t>zelf voor twee bruikbare foto’s</w:t>
      </w:r>
      <w:r w:rsidR="00677B0E">
        <w:rPr>
          <w:rFonts w:ascii="Times New Roman" w:hAnsi="Times New Roman" w:cs="Times New Roman"/>
          <w:sz w:val="24"/>
          <w:szCs w:val="24"/>
        </w:rPr>
        <w:t>!</w:t>
      </w:r>
    </w:p>
    <w:p w14:paraId="74AE031C" w14:textId="77777777" w:rsidR="00774F62" w:rsidRDefault="00774F62" w:rsidP="00C0173C">
      <w:pPr>
        <w:spacing w:after="0"/>
        <w:rPr>
          <w:rFonts w:ascii="Times New Roman" w:hAnsi="Times New Roman" w:cs="Times New Roman"/>
          <w:b/>
          <w:bCs/>
          <w:sz w:val="24"/>
          <w:szCs w:val="24"/>
        </w:rPr>
      </w:pPr>
    </w:p>
    <w:p w14:paraId="70AFAADB" w14:textId="5A9A835A" w:rsidR="00207D79" w:rsidRPr="00DA2AA3" w:rsidRDefault="00207D79" w:rsidP="00C0173C">
      <w:pPr>
        <w:spacing w:after="0"/>
        <w:rPr>
          <w:rFonts w:ascii="Times New Roman" w:hAnsi="Times New Roman" w:cs="Times New Roman"/>
          <w:b/>
          <w:bCs/>
          <w:sz w:val="24"/>
          <w:szCs w:val="24"/>
          <w:highlight w:val="cyan"/>
        </w:rPr>
      </w:pPr>
      <w:r w:rsidRPr="00DA2AA3">
        <w:rPr>
          <w:rFonts w:ascii="Times New Roman" w:hAnsi="Times New Roman" w:cs="Times New Roman"/>
          <w:b/>
          <w:bCs/>
          <w:sz w:val="24"/>
          <w:szCs w:val="24"/>
          <w:highlight w:val="cyan"/>
        </w:rPr>
        <w:t>Bronnen</w:t>
      </w:r>
    </w:p>
    <w:p w14:paraId="663152F6" w14:textId="309AFA21" w:rsidR="001310DA" w:rsidRPr="0093091C" w:rsidRDefault="001310DA" w:rsidP="00C0173C">
      <w:pPr>
        <w:spacing w:after="0"/>
        <w:rPr>
          <w:rFonts w:ascii="Times New Roman" w:hAnsi="Times New Roman" w:cs="Times New Roman"/>
          <w:sz w:val="24"/>
          <w:szCs w:val="24"/>
        </w:rPr>
      </w:pPr>
      <w:r w:rsidRPr="00DA2AA3">
        <w:rPr>
          <w:rFonts w:ascii="Times New Roman" w:hAnsi="Times New Roman" w:cs="Times New Roman"/>
          <w:sz w:val="24"/>
          <w:szCs w:val="24"/>
          <w:highlight w:val="cyan"/>
        </w:rPr>
        <w:t xml:space="preserve">Wikipedia geeft informatie over de relatie tussen </w:t>
      </w:r>
      <w:proofErr w:type="spellStart"/>
      <w:r w:rsidRPr="00DA2AA3">
        <w:rPr>
          <w:rFonts w:ascii="Times New Roman" w:hAnsi="Times New Roman" w:cs="Times New Roman"/>
          <w:sz w:val="24"/>
          <w:szCs w:val="24"/>
          <w:highlight w:val="cyan"/>
        </w:rPr>
        <w:t>kleur-index</w:t>
      </w:r>
      <w:proofErr w:type="spellEnd"/>
      <w:r w:rsidRPr="00DA2AA3">
        <w:rPr>
          <w:rFonts w:ascii="Times New Roman" w:hAnsi="Times New Roman" w:cs="Times New Roman"/>
          <w:sz w:val="24"/>
          <w:szCs w:val="24"/>
          <w:highlight w:val="cyan"/>
        </w:rPr>
        <w:t xml:space="preserve"> en temperatuur: https://en.wikipedia.org/wiki/Color_index</w:t>
      </w:r>
    </w:p>
    <w:p w14:paraId="5EB59906" w14:textId="77777777" w:rsidR="00207D79" w:rsidRPr="0093091C" w:rsidRDefault="00207D79" w:rsidP="00C0173C">
      <w:pPr>
        <w:spacing w:after="0"/>
        <w:rPr>
          <w:rFonts w:ascii="Times New Roman" w:hAnsi="Times New Roman" w:cs="Times New Roman"/>
          <w:sz w:val="24"/>
          <w:szCs w:val="24"/>
        </w:rPr>
      </w:pPr>
    </w:p>
    <w:sectPr w:rsidR="00207D79" w:rsidRPr="0093091C" w:rsidSect="005C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91"/>
    <w:rsid w:val="00061BE2"/>
    <w:rsid w:val="00087C82"/>
    <w:rsid w:val="000D07B5"/>
    <w:rsid w:val="00124496"/>
    <w:rsid w:val="001305CB"/>
    <w:rsid w:val="001310DA"/>
    <w:rsid w:val="0013716C"/>
    <w:rsid w:val="00186BCD"/>
    <w:rsid w:val="001C312B"/>
    <w:rsid w:val="001F3AC0"/>
    <w:rsid w:val="00207D79"/>
    <w:rsid w:val="00224EB6"/>
    <w:rsid w:val="002F70DA"/>
    <w:rsid w:val="00312932"/>
    <w:rsid w:val="0038269A"/>
    <w:rsid w:val="00392016"/>
    <w:rsid w:val="003B2F14"/>
    <w:rsid w:val="004542B7"/>
    <w:rsid w:val="00492DFC"/>
    <w:rsid w:val="004952F9"/>
    <w:rsid w:val="004B4EB7"/>
    <w:rsid w:val="004B5E4F"/>
    <w:rsid w:val="00510A5A"/>
    <w:rsid w:val="005305CE"/>
    <w:rsid w:val="005C0736"/>
    <w:rsid w:val="005C07F0"/>
    <w:rsid w:val="00602688"/>
    <w:rsid w:val="00647EAD"/>
    <w:rsid w:val="00677B0E"/>
    <w:rsid w:val="0068587F"/>
    <w:rsid w:val="006A2A91"/>
    <w:rsid w:val="006D44BD"/>
    <w:rsid w:val="006E5299"/>
    <w:rsid w:val="006F261F"/>
    <w:rsid w:val="00722E78"/>
    <w:rsid w:val="007528BC"/>
    <w:rsid w:val="0075675F"/>
    <w:rsid w:val="00774F62"/>
    <w:rsid w:val="007E71E8"/>
    <w:rsid w:val="007F5B72"/>
    <w:rsid w:val="00822F1B"/>
    <w:rsid w:val="00824FA1"/>
    <w:rsid w:val="00892EFC"/>
    <w:rsid w:val="00896DE4"/>
    <w:rsid w:val="00897DD6"/>
    <w:rsid w:val="008B2A75"/>
    <w:rsid w:val="008B2E77"/>
    <w:rsid w:val="0091152A"/>
    <w:rsid w:val="0093091C"/>
    <w:rsid w:val="00946414"/>
    <w:rsid w:val="009743A8"/>
    <w:rsid w:val="009843C4"/>
    <w:rsid w:val="00A331AE"/>
    <w:rsid w:val="00A66FAB"/>
    <w:rsid w:val="00AE6AE7"/>
    <w:rsid w:val="00B02C3A"/>
    <w:rsid w:val="00B14192"/>
    <w:rsid w:val="00B1749A"/>
    <w:rsid w:val="00B82431"/>
    <w:rsid w:val="00B82DBE"/>
    <w:rsid w:val="00BC1876"/>
    <w:rsid w:val="00BE750B"/>
    <w:rsid w:val="00C0173C"/>
    <w:rsid w:val="00C8112E"/>
    <w:rsid w:val="00C955D5"/>
    <w:rsid w:val="00CE7BB8"/>
    <w:rsid w:val="00DA2AA3"/>
    <w:rsid w:val="00DD0E72"/>
    <w:rsid w:val="00E84067"/>
    <w:rsid w:val="00EA0871"/>
    <w:rsid w:val="00F07C03"/>
    <w:rsid w:val="00F30B8C"/>
    <w:rsid w:val="00F32096"/>
    <w:rsid w:val="00FF5F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7163"/>
  <w15:docId w15:val="{A4D8D3C7-F77A-7A4C-888C-63E1461A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character" w:styleId="Verwijzingopmerking">
    <w:name w:val="annotation reference"/>
    <w:basedOn w:val="Standaardalinea-lettertype"/>
    <w:uiPriority w:val="99"/>
    <w:semiHidden/>
    <w:unhideWhenUsed/>
    <w:rsid w:val="0075675F"/>
    <w:rPr>
      <w:sz w:val="16"/>
      <w:szCs w:val="16"/>
    </w:rPr>
  </w:style>
  <w:style w:type="paragraph" w:styleId="Tekstopmerking">
    <w:name w:val="annotation text"/>
    <w:basedOn w:val="Standaard"/>
    <w:link w:val="TekstopmerkingChar"/>
    <w:uiPriority w:val="99"/>
    <w:unhideWhenUsed/>
    <w:rsid w:val="0075675F"/>
    <w:pPr>
      <w:spacing w:line="240" w:lineRule="auto"/>
    </w:pPr>
    <w:rPr>
      <w:sz w:val="20"/>
      <w:szCs w:val="20"/>
    </w:rPr>
  </w:style>
  <w:style w:type="character" w:customStyle="1" w:styleId="TekstopmerkingChar">
    <w:name w:val="Tekst opmerking Char"/>
    <w:basedOn w:val="Standaardalinea-lettertype"/>
    <w:link w:val="Tekstopmerking"/>
    <w:uiPriority w:val="99"/>
    <w:rsid w:val="0075675F"/>
    <w:rPr>
      <w:sz w:val="20"/>
      <w:szCs w:val="20"/>
    </w:rPr>
  </w:style>
  <w:style w:type="paragraph" w:styleId="Onderwerpvanopmerking">
    <w:name w:val="annotation subject"/>
    <w:basedOn w:val="Tekstopmerking"/>
    <w:next w:val="Tekstopmerking"/>
    <w:link w:val="OnderwerpvanopmerkingChar"/>
    <w:uiPriority w:val="99"/>
    <w:semiHidden/>
    <w:unhideWhenUsed/>
    <w:rsid w:val="0075675F"/>
    <w:rPr>
      <w:b/>
      <w:bCs/>
    </w:rPr>
  </w:style>
  <w:style w:type="character" w:customStyle="1" w:styleId="OnderwerpvanopmerkingChar">
    <w:name w:val="Onderwerp van opmerking Char"/>
    <w:basedOn w:val="TekstopmerkingChar"/>
    <w:link w:val="Onderwerpvanopmerking"/>
    <w:uiPriority w:val="99"/>
    <w:semiHidden/>
    <w:rsid w:val="0075675F"/>
    <w:rPr>
      <w:b/>
      <w:bCs/>
      <w:sz w:val="20"/>
      <w:szCs w:val="20"/>
    </w:rPr>
  </w:style>
  <w:style w:type="paragraph" w:styleId="Revisie">
    <w:name w:val="Revision"/>
    <w:hidden/>
    <w:uiPriority w:val="99"/>
    <w:semiHidden/>
    <w:rsid w:val="00207D79"/>
    <w:pPr>
      <w:spacing w:after="0" w:line="240" w:lineRule="auto"/>
    </w:pPr>
  </w:style>
  <w:style w:type="paragraph" w:styleId="Ballontekst">
    <w:name w:val="Balloon Text"/>
    <w:basedOn w:val="Standaard"/>
    <w:link w:val="BallontekstChar"/>
    <w:uiPriority w:val="99"/>
    <w:semiHidden/>
    <w:unhideWhenUsed/>
    <w:rsid w:val="005C07F0"/>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5C07F0"/>
    <w:rPr>
      <w:rFonts w:ascii="Times New Roman" w:hAnsi="Times New Roman" w:cs="Times New Roman"/>
      <w:sz w:val="18"/>
      <w:szCs w:val="18"/>
    </w:rPr>
  </w:style>
  <w:style w:type="character" w:styleId="Hyperlink">
    <w:name w:val="Hyperlink"/>
    <w:basedOn w:val="Standaardalinea-lettertype"/>
    <w:uiPriority w:val="99"/>
    <w:unhideWhenUsed/>
    <w:rsid w:val="00A331AE"/>
    <w:rPr>
      <w:color w:val="0000FF" w:themeColor="hyperlink"/>
      <w:u w:val="single"/>
    </w:rPr>
  </w:style>
  <w:style w:type="character" w:styleId="Onopgelostemelding">
    <w:name w:val="Unresolved Mention"/>
    <w:basedOn w:val="Standaardalinea-lettertype"/>
    <w:uiPriority w:val="99"/>
    <w:semiHidden/>
    <w:unhideWhenUsed/>
    <w:rsid w:val="00A331AE"/>
    <w:rPr>
      <w:color w:val="605E5C"/>
      <w:shd w:val="clear" w:color="auto" w:fill="E1DFDD"/>
    </w:rPr>
  </w:style>
  <w:style w:type="character" w:styleId="GevolgdeHyperlink">
    <w:name w:val="FollowedHyperlink"/>
    <w:basedOn w:val="Standaardalinea-lettertype"/>
    <w:uiPriority w:val="99"/>
    <w:semiHidden/>
    <w:unhideWhenUsed/>
    <w:rsid w:val="009464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9E055D218A34DB2A194CEA057167D" ma:contentTypeVersion="14" ma:contentTypeDescription="Een nieuw document maken." ma:contentTypeScope="" ma:versionID="854f59a6ec49b27ab4995fb2ae0c91e5">
  <xsd:schema xmlns:xsd="http://www.w3.org/2001/XMLSchema" xmlns:xs="http://www.w3.org/2001/XMLSchema" xmlns:p="http://schemas.microsoft.com/office/2006/metadata/properties" xmlns:ns2="7f92cb6f-c93f-46ba-965d-e8882062d5f9" xmlns:ns3="f3703579-92fb-42a0-ae71-442771e7a52e" targetNamespace="http://schemas.microsoft.com/office/2006/metadata/properties" ma:root="true" ma:fieldsID="787bfeba3e86816bd01cdf2be159daab" ns2:_="" ns3:_="">
    <xsd:import namespace="7f92cb6f-c93f-46ba-965d-e8882062d5f9"/>
    <xsd:import namespace="f3703579-92fb-42a0-ae71-442771e7a5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2cb6f-c93f-46ba-965d-e8882062d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92326d32-086c-4d6f-82c6-cd241a1d5b8f"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703579-92fb-42a0-ae71-442771e7a52e"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11fe57a3-0c5f-410b-aa2f-7aadc8d78d47}" ma:internalName="TaxCatchAll" ma:showField="CatchAllData" ma:web="f3703579-92fb-42a0-ae71-442771e7a5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DF4DFA-05F6-4F15-A9B8-BCEC3CAD6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2cb6f-c93f-46ba-965d-e8882062d5f9"/>
    <ds:schemaRef ds:uri="f3703579-92fb-42a0-ae71-442771e7a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0FEEB-898D-4FD8-BDF0-C86707221F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1008</Words>
  <Characters>5548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FreAdvies</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Spaan</dc:creator>
  <cp:lastModifiedBy>ineke frederik</cp:lastModifiedBy>
  <cp:revision>2</cp:revision>
  <dcterms:created xsi:type="dcterms:W3CDTF">2023-08-25T07:15:00Z</dcterms:created>
  <dcterms:modified xsi:type="dcterms:W3CDTF">2023-08-25T07:15:00Z</dcterms:modified>
</cp:coreProperties>
</file>