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51583625" w:rsidR="001F3AC0" w:rsidRPr="00DF6FBE" w:rsidRDefault="003110EB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Transit van een bolletje</w:t>
      </w:r>
    </w:p>
    <w:p w14:paraId="6EAA2399" w14:textId="5AE36687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6FBE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DF6FBE">
        <w:rPr>
          <w:rFonts w:ascii="Times New Roman" w:hAnsi="Times New Roman" w:cs="Times New Roman"/>
          <w:sz w:val="24"/>
          <w:szCs w:val="24"/>
        </w:rPr>
        <w:t xml:space="preserve"> </w:t>
      </w:r>
      <w:r w:rsidR="003110E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Planeetovergangen simuleren</w:t>
      </w:r>
    </w:p>
    <w:p w14:paraId="1024961A" w14:textId="2612297B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69F1E1D" w14:textId="7BECF8FA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FBE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583CAF" w:rsidRPr="00DF6FBE">
        <w:rPr>
          <w:rFonts w:ascii="Times New Roman" w:hAnsi="Times New Roman" w:cs="Times New Roman"/>
          <w:sz w:val="24"/>
          <w:szCs w:val="24"/>
          <w:highlight w:val="yellow"/>
        </w:rPr>
        <w:t>GS</w:t>
      </w:r>
      <w:r w:rsidRPr="00DF6FBE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15320FF" w14:textId="77777777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FBE">
        <w:rPr>
          <w:rFonts w:ascii="Times New Roman" w:hAnsi="Times New Roman" w:cs="Times New Roman"/>
          <w:sz w:val="24"/>
          <w:szCs w:val="24"/>
          <w:highlight w:val="yellow"/>
        </w:rPr>
        <w:t>[B]</w:t>
      </w:r>
    </w:p>
    <w:p w14:paraId="6D257DAC" w14:textId="77777777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FBE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07BA3613" w:rsidR="001F3AC0" w:rsidRPr="00DF6FBE" w:rsidRDefault="000E30C1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FBE">
        <w:rPr>
          <w:rFonts w:ascii="Times New Roman" w:hAnsi="Times New Roman" w:cs="Times New Roman"/>
          <w:sz w:val="24"/>
          <w:szCs w:val="24"/>
        </w:rPr>
        <w:t>10</w:t>
      </w:r>
      <w:r w:rsidR="001F3AC0" w:rsidRPr="00DF6FBE">
        <w:rPr>
          <w:rFonts w:ascii="Times New Roman" w:hAnsi="Times New Roman" w:cs="Times New Roman"/>
          <w:sz w:val="24"/>
          <w:szCs w:val="24"/>
        </w:rPr>
        <w:t xml:space="preserve"> minuten</w:t>
      </w:r>
    </w:p>
    <w:p w14:paraId="5BF54097" w14:textId="77777777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FBE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60E1311E" w:rsidR="001F3AC0" w:rsidRPr="00DF6FBE" w:rsidRDefault="000E30C1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FBE">
        <w:rPr>
          <w:rFonts w:ascii="Times New Roman" w:hAnsi="Times New Roman" w:cs="Times New Roman"/>
          <w:sz w:val="24"/>
          <w:szCs w:val="24"/>
        </w:rPr>
        <w:t>B</w:t>
      </w:r>
      <w:r w:rsidR="001F3AC0" w:rsidRPr="00DF6FBE">
        <w:rPr>
          <w:rFonts w:ascii="Times New Roman" w:hAnsi="Times New Roman" w:cs="Times New Roman"/>
          <w:sz w:val="24"/>
          <w:szCs w:val="24"/>
        </w:rPr>
        <w:t>ovenbouw</w:t>
      </w:r>
    </w:p>
    <w:p w14:paraId="74D78A23" w14:textId="77777777" w:rsidR="000863A7" w:rsidRDefault="000863A7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5A6C27" w14:textId="15EE5FA2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FBE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6B0CEA94" w14:textId="737FBC65" w:rsidR="00FF7236" w:rsidRPr="00DF6FBE" w:rsidRDefault="003110EB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Een transit van een exoplaneet is een</w:t>
      </w:r>
      <w:r w:rsidR="0069632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ver</w:t>
      </w:r>
      <w:r w:rsidR="0069632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van</w:t>
      </w:r>
      <w:r w:rsidR="0069632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mijn</w:t>
      </w:r>
      <w:r w:rsidR="0069632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bed</w:t>
      </w:r>
      <w:r w:rsidR="0069632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show voor veel leerlingen. Met </w:t>
      </w:r>
      <w:r w:rsidR="0069632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een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relatief eenvoudige opstelling kun</w:t>
      </w:r>
      <w:r w:rsidR="0069632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je j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leerlingen enigszins laten beleven hoe zo’n waarneming in zijn werk gaat. De berekeningen zijn wel weer te extrapoleren naar het </w:t>
      </w:r>
      <w:r w:rsidR="00D02DB6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‘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echte</w:t>
      </w:r>
      <w:r w:rsidR="00D02DB6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’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werk.</w:t>
      </w:r>
    </w:p>
    <w:p w14:paraId="158350FB" w14:textId="77777777" w:rsidR="001F3AC0" w:rsidRPr="00DF6FBE" w:rsidRDefault="001F3AC0" w:rsidP="00DF6F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FBE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480D02AF" w14:textId="21833D50" w:rsidR="001F3AC0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9744113" w14:textId="42DDC615" w:rsidR="007C58CE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69632C" w:rsidRPr="00DF6FBE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NV11_Figuur_1</w:t>
      </w:r>
      <w:r w:rsidR="007C58CE" w:rsidRPr="00DF6FBE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][NV11_Figuur_2]</w:t>
      </w:r>
    </w:p>
    <w:p w14:paraId="1CBE6F44" w14:textId="215EA414" w:rsidR="0027536A" w:rsidRPr="00DF6FBE" w:rsidRDefault="005F27BE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1. </w:t>
      </w:r>
      <w:r w:rsidR="003110EB" w:rsidRPr="00DF6FB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De opstelling om een transit te meten</w:t>
      </w:r>
    </w:p>
    <w:p w14:paraId="15862721" w14:textId="10DC7025" w:rsidR="00A15A4C" w:rsidRPr="00DF6FBE" w:rsidRDefault="005F27BE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2. </w:t>
      </w:r>
      <w:r w:rsidR="00A15A4C" w:rsidRPr="00DF6FB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De lichtdip van d</w:t>
      </w:r>
      <w:r w:rsidR="00D02DB6" w:rsidRPr="00DF6FB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 </w:t>
      </w:r>
      <w:r w:rsidR="00A15A4C" w:rsidRPr="00DF6FB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transit</w:t>
      </w:r>
    </w:p>
    <w:p w14:paraId="573B1D43" w14:textId="77777777" w:rsidR="0027536A" w:rsidRPr="00DF6FBE" w:rsidRDefault="0027536A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790CB1DF" w14:textId="7B64C18F" w:rsidR="001F3AC0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</w:t>
      </w:r>
    </w:p>
    <w:p w14:paraId="585DB79A" w14:textId="5789E7BD" w:rsidR="005A537B" w:rsidRPr="00DF6FBE" w:rsidRDefault="00A92362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Led</w:t>
      </w:r>
      <w:r w:rsidR="004971DF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lamp (</w:t>
      </w:r>
      <w:r w:rsidR="003174C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grote </w:t>
      </w:r>
      <w:r w:rsidR="004971DF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opaallamp) in houder</w:t>
      </w:r>
      <w:r w:rsidR="007530F3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4971DF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rolmaat</w:t>
      </w:r>
      <w:r w:rsidR="007530F3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schu</w:t>
      </w:r>
      <w:r w:rsidR="0007309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ifmaat</w:t>
      </w:r>
      <w:r w:rsidR="007530F3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="0007309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</w:t>
      </w:r>
      <w:r w:rsidR="004971DF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ichtsensor</w:t>
      </w:r>
      <w:r w:rsidR="007530F3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bookmarkStart w:id="0" w:name="_GoBack"/>
      <w:bookmarkEnd w:id="0"/>
      <w:r w:rsidR="0007309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bolletje in een ruiter van een opticaset</w:t>
      </w:r>
      <w:r w:rsidR="0027536A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58F356A8" w14:textId="63627798" w:rsidR="001F3AC0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504493" w14:textId="464463C6" w:rsidR="001F3AC0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</w:t>
      </w:r>
    </w:p>
    <w:p w14:paraId="79922676" w14:textId="62F733EB" w:rsidR="005117CF" w:rsidRPr="00DF6FBE" w:rsidRDefault="0007309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Lijn de opstelling uit zodat lichtsensor, bolletje en opaallamp op één lijn staan</w:t>
      </w:r>
      <w:r w:rsidR="0027536A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689D92F" w14:textId="56D609CD" w:rsidR="00073090" w:rsidRPr="00DF6FBE" w:rsidRDefault="003174C7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Verduister het lokaal. </w:t>
      </w:r>
      <w:r w:rsidR="0007309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Sluit de lichtsensor aan op een interface en start Coach 7. Zorg dat de hoeveelheid licht van de lamp de lichtsensor niet overstraalt. </w:t>
      </w:r>
      <w:r w:rsidR="00A15A4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Verander dan de afstand tussen de lichtsensor en de lamp. Zorg voor een bolletje met een diameter van ongeveer 1/5 of kleiner van de diameter van de lamp. </w:t>
      </w:r>
      <w:r w:rsidR="00850B7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Toon</w:t>
      </w:r>
      <w:r w:rsidR="00A15A4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computerscherm via een beamer of Digibord.</w:t>
      </w:r>
    </w:p>
    <w:p w14:paraId="35FA9B67" w14:textId="0BFF91D6" w:rsidR="001F3AC0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A288B24" w14:textId="668A8373" w:rsidR="001F3AC0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DF6FB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</w:p>
    <w:p w14:paraId="219B281C" w14:textId="19B2F1D5" w:rsidR="00A15A4C" w:rsidRPr="00DF6FBE" w:rsidRDefault="00A15A4C" w:rsidP="00DF6FB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Start de meting in Coach 7. Beweeg de ruiter met het bolletje </w:t>
      </w:r>
      <w:r w:rsidR="00850B7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met</w:t>
      </w:r>
      <w:r w:rsidR="003174C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constant</w:t>
      </w:r>
      <w:r w:rsidR="00850B7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 snelheid</w:t>
      </w:r>
      <w:r w:rsidR="003174C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voor de lamp langs. Stop de meting.</w:t>
      </w:r>
    </w:p>
    <w:p w14:paraId="441E26B7" w14:textId="00F424F7" w:rsidR="00FA1DE7" w:rsidRPr="00DF6FBE" w:rsidRDefault="00A15A4C" w:rsidP="00DF6FB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Vergroot de lichtdip in de grafiek door met de muis te zoomen. Zie figuur 2.</w:t>
      </w:r>
    </w:p>
    <w:p w14:paraId="53C01AC3" w14:textId="4157EB4A" w:rsidR="00FA1DE7" w:rsidRPr="00DF6FBE" w:rsidRDefault="005F27BE" w:rsidP="00DF6FB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H</w:t>
      </w:r>
      <w:r w:rsidR="00A15A4C"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oe kun</w:t>
      </w:r>
      <w:r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je</w:t>
      </w:r>
      <w:r w:rsidR="00A15A4C"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zien hoelang de transit duurt</w:t>
      </w:r>
      <w:r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?</w:t>
      </w:r>
    </w:p>
    <w:p w14:paraId="0BCF9458" w14:textId="4A516C3C" w:rsidR="00FA1DE7" w:rsidRPr="00DF6FBE" w:rsidRDefault="005117CF" w:rsidP="00DF6FB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 de leerlingen </w:t>
      </w:r>
      <w:r w:rsidR="0005799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om te schetsen hoe de transitcurve </w:t>
      </w:r>
      <w:r w:rsidR="007F3FBA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eruitziet</w:t>
      </w:r>
      <w:r w:rsidR="0005799C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als de planeet langzamer/sneller beweegt</w:t>
      </w:r>
      <w:r w:rsidR="00BA520A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95952ED" w14:textId="33BBD70C" w:rsidR="0005799C" w:rsidRPr="00DF6FBE" w:rsidRDefault="0005799C" w:rsidP="00DF6FB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 de leerlingen om te schetsen hoe de transitcurve </w:t>
      </w:r>
      <w:r w:rsidR="007F3FBA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eruitziet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als de planeet groter/kleiner is.</w:t>
      </w:r>
    </w:p>
    <w:p w14:paraId="4A772C8F" w14:textId="632FDD2D" w:rsidR="007F3FBA" w:rsidRPr="00DF6FBE" w:rsidRDefault="007F3FBA" w:rsidP="00DF6FB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Geef de onderstaande formule en vraag de leerlingen om deze toe te passen op de situatie</w:t>
      </w:r>
      <w:r w:rsidR="00BA520A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Geef de diameter van de lamp.</w:t>
      </w:r>
      <w:r w:rsidR="007C0051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Hierin is </w:t>
      </w:r>
      <w:r w:rsidR="007C0051" w:rsidRPr="00DF6FB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H</w:t>
      </w:r>
      <w:r w:rsidR="007C0051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helderheid of intensiteit van het opgevangen licht. </w:t>
      </w:r>
    </w:p>
    <w:p w14:paraId="1DBF2EE8" w14:textId="663AB4F1" w:rsidR="007F3FBA" w:rsidRPr="00DF6FBE" w:rsidRDefault="007530F3" w:rsidP="00DF6FBE">
      <w:pPr>
        <w:pStyle w:val="Lijstalinea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nl-NL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nl-NL"/>
                    </w:rPr>
                    <m:t>dip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nl-N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nl-NL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nl-NL"/>
                    </w:rPr>
                    <m:t>ster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nl-NL"/>
            </w:rPr>
            <m:t>=1-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nl-N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nl-N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planeet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eastAsia="nl-N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nl-NL"/>
                            </w:rPr>
                            <m:t>ster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2</m:t>
              </m:r>
            </m:sup>
          </m:sSup>
        </m:oMath>
      </m:oMathPara>
    </w:p>
    <w:p w14:paraId="01AD4007" w14:textId="5F46E5FA" w:rsidR="00BA520A" w:rsidRPr="00DF6FBE" w:rsidRDefault="007C0051" w:rsidP="00DF6FB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Laat de leerlingen de straal van de planeet berekenen met de formule</w:t>
      </w:r>
      <w:r w:rsidR="005B09C8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526F167" w14:textId="1976C94E" w:rsidR="001F3AC0" w:rsidRPr="00DF6FBE" w:rsidRDefault="0010427B" w:rsidP="00DF6FB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Controle</w:t>
      </w:r>
      <w:r w:rsidR="00F962FA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v</w:t>
      </w:r>
      <w:r w:rsidR="007C0051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raag</w:t>
      </w:r>
      <w:r w:rsidR="00F962FA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:</w:t>
      </w:r>
      <w:r w:rsidR="007C0051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A92362"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In welke opzicht</w:t>
      </w:r>
      <w:r w:rsidR="007C58CE"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en</w:t>
      </w:r>
      <w:r w:rsidR="00A92362"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wijkt d</w:t>
      </w:r>
      <w:r w:rsidR="007C0051"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eze demonstratie </w:t>
      </w:r>
      <w:r w:rsidR="00A92362"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af </w:t>
      </w:r>
      <w:r w:rsidR="007C0051"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van het in het echt waarnemen van exoplaneten</w:t>
      </w:r>
      <w:r w:rsidR="00A92362" w:rsidRPr="00DF6FB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?</w:t>
      </w:r>
    </w:p>
    <w:p w14:paraId="7207F101" w14:textId="27119B35" w:rsidR="001F3AC0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B5A57B" w14:textId="697C0F00" w:rsidR="001F3AC0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</w:p>
    <w:p w14:paraId="36BE7869" w14:textId="2E2349D1" w:rsidR="00FA1DE7" w:rsidRPr="00DF6FBE" w:rsidRDefault="00FA1DE7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In deze opstelling simule</w:t>
      </w:r>
      <w:r w:rsidR="00A92362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r </w:t>
      </w:r>
      <w:r w:rsidR="00A92362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j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</w:t>
      </w:r>
      <w:r w:rsidR="00F827B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transit</w:t>
      </w:r>
      <w:r w:rsidR="00F827B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van een exoplaneet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 een bolletje voor een opaallamp. De lamp zal in tegenstelling tot de </w:t>
      </w:r>
      <w:r w:rsidR="00D02DB6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‘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echte</w:t>
      </w:r>
      <w:r w:rsidR="00D02DB6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’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ster </w:t>
      </w:r>
      <w:r w:rsidR="0010427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ter plaatse van de ‘planeet’ 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</w:t>
      </w:r>
      <w:r w:rsidR="0010427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divergerende bundel 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licht </w:t>
      </w:r>
      <w:r w:rsidR="0010427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hebben. Ook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verhoudingen zijn niet op </w:t>
      </w:r>
      <w:r w:rsidR="00F827B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schaal</w:t>
      </w:r>
      <w:r w:rsidR="00F827B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van de </w:t>
      </w:r>
      <w:r w:rsidR="00D02DB6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‘</w:t>
      </w:r>
      <w:r w:rsidR="00F827B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echte</w:t>
      </w:r>
      <w:r w:rsidR="00D02DB6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’</w:t>
      </w:r>
      <w:r w:rsidR="00F827B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situatie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Desondanks krijg </w:t>
      </w:r>
      <w:r w:rsidR="00A92362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j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een aardige dip in de lichtsterkte, die </w:t>
      </w:r>
      <w:r w:rsidR="00341DB5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te gebruiken is om het idee van een meting van een transit te verduidelijken. </w:t>
      </w:r>
    </w:p>
    <w:p w14:paraId="2AF19D1E" w14:textId="1F6C3DFE" w:rsidR="002F37D8" w:rsidRPr="00DF6FBE" w:rsidRDefault="002F37D8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De gebruikte lichtsensor heeft een ruimtemeethoek van 50</w:t>
      </w:r>
      <w:r w:rsidR="007C58CE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graden en zal daardoor op deze afstand een groot deel van het licht van de opaallamp kunnen meten. Dat verklaart de relatief grote dip die </w:t>
      </w:r>
      <w:r w:rsidR="0010427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j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 me</w:t>
      </w:r>
      <w:r w:rsidR="0010427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</w:t>
      </w: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t.</w:t>
      </w:r>
    </w:p>
    <w:p w14:paraId="50B66264" w14:textId="77777777" w:rsidR="00D02DB6" w:rsidRPr="00DF6FBE" w:rsidRDefault="00D02DB6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BB786D6" w14:textId="0090C7D8" w:rsidR="00646233" w:rsidRPr="00DF6FBE" w:rsidRDefault="007C0051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exoplaneet zal bij een overgang een gering deel van het licht van zijn ster blokkeren, zodat zeer geavanceerde apparatuur een dip in de lichtintensiteit kan meten. </w:t>
      </w:r>
      <w:r w:rsidR="007A2A7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</w:t>
      </w:r>
      <w:r w:rsidR="00942BAF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opgevangen </w:t>
      </w:r>
      <w:r w:rsidR="007A2A7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sterlicht is evenwijdig. 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Door meerdere</w:t>
      </w:r>
      <w:r w:rsidR="007A2A7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opeenvolgende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dips te meten k</w:t>
      </w:r>
      <w:r w:rsidR="0062349C">
        <w:rPr>
          <w:rFonts w:ascii="Times New Roman" w:eastAsia="Times New Roman" w:hAnsi="Times New Roman" w:cs="Times New Roman"/>
          <w:sz w:val="24"/>
          <w:szCs w:val="24"/>
          <w:lang w:eastAsia="nl-NL"/>
        </w:rPr>
        <w:t>u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</w:t>
      </w:r>
      <w:r w:rsidR="0062349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hieruit de baanperiode van de planeet afleiden. Doordat de massa en lichtkracht van een ster bekend </w:t>
      </w:r>
      <w:r w:rsidR="007A2A7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zijn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</w:t>
      </w:r>
      <w:r w:rsidR="0062349C">
        <w:rPr>
          <w:rFonts w:ascii="Times New Roman" w:eastAsia="Times New Roman" w:hAnsi="Times New Roman" w:cs="Times New Roman"/>
          <w:sz w:val="24"/>
          <w:szCs w:val="24"/>
          <w:lang w:eastAsia="nl-NL"/>
        </w:rPr>
        <w:t>un je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 de derde wet van Kepler de </w:t>
      </w:r>
      <w:r w:rsidR="00A92362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baan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straal van de </w:t>
      </w:r>
      <w:proofErr w:type="spellStart"/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exoplaneet</w:t>
      </w:r>
      <w:proofErr w:type="spellEnd"/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afleiden</w:t>
      </w:r>
      <w:r w:rsidR="000F11F5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daarna de massa, dichtheid en gravitatieversnelling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Omdat </w:t>
      </w:r>
      <w:r w:rsidR="0062349C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sommige gevallen ook een </w:t>
      </w:r>
      <w:r w:rsidR="00850B7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absorptie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spectr</w:t>
      </w:r>
      <w:r w:rsidR="000F11F5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um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850B7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van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atmosfeer k</w:t>
      </w:r>
      <w:r w:rsidR="0062349C">
        <w:rPr>
          <w:rFonts w:ascii="Times New Roman" w:eastAsia="Times New Roman" w:hAnsi="Times New Roman" w:cs="Times New Roman"/>
          <w:sz w:val="24"/>
          <w:szCs w:val="24"/>
          <w:lang w:eastAsia="nl-NL"/>
        </w:rPr>
        <w:t>unt meten</w:t>
      </w:r>
      <w:r w:rsidR="00850B7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zelfs een samenstelling van de </w:t>
      </w:r>
      <w:r w:rsidR="00F827B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gassen in de 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atmosfeer </w:t>
      </w:r>
      <w:r w:rsidR="00F827B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van de planeet te bepalen</w:t>
      </w:r>
      <w:r w:rsidR="00107C4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3A22A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Opgaven over exoplaneten en transits zijn al een aantal keer in het examen natuurkunde </w:t>
      </w:r>
      <w:r w:rsidR="000A3E1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(HAVO</w:t>
      </w:r>
      <w:r w:rsidR="007C58CE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0A3E14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2010</w:t>
      </w:r>
      <w:r w:rsidR="00850B77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-1, 2019-2, 2022-3</w:t>
      </w:r>
      <w:r w:rsidR="0010427B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</w:t>
      </w:r>
      <w:r w:rsidR="003A22A0" w:rsidRPr="00DF6FBE">
        <w:rPr>
          <w:rFonts w:ascii="Times New Roman" w:eastAsia="Times New Roman" w:hAnsi="Times New Roman" w:cs="Times New Roman"/>
          <w:sz w:val="24"/>
          <w:szCs w:val="24"/>
          <w:lang w:eastAsia="nl-NL"/>
        </w:rPr>
        <w:t>aan de orde geweest.</w:t>
      </w:r>
    </w:p>
    <w:p w14:paraId="4F7A5CA0" w14:textId="77777777" w:rsidR="0016448E" w:rsidRPr="00DF6FBE" w:rsidRDefault="0016448E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</w:pPr>
    </w:p>
    <w:p w14:paraId="349FBA1D" w14:textId="163109A3" w:rsidR="001F3AC0" w:rsidRPr="00DF6FBE" w:rsidRDefault="001F3AC0" w:rsidP="00DF6F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F6FBE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Tips</w:t>
      </w:r>
    </w:p>
    <w:p w14:paraId="580FBD39" w14:textId="475AE8C7" w:rsidR="00A16869" w:rsidRPr="00EB2EFA" w:rsidRDefault="000F11F5" w:rsidP="00EB2EFA">
      <w:pPr>
        <w:pStyle w:val="Lijstalinea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Wij hebben een </w:t>
      </w:r>
      <w:r w:rsidR="00850B77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led</w:t>
      </w:r>
      <w:r w:rsidR="006434C2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-opaallamp</w:t>
      </w:r>
      <w:r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6434C2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van </w:t>
      </w:r>
      <w:r w:rsidR="003479A5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8</w:t>
      </w:r>
      <w:r w:rsidR="00796C3D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3479A5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 </w:t>
      </w:r>
      <w:r w:rsidR="006434C2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en een </w:t>
      </w:r>
      <w:r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diameter van 95</w:t>
      </w:r>
      <w:r w:rsidR="007C58CE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mm</w:t>
      </w:r>
      <w:r w:rsidR="006434C2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gebruikt</w:t>
      </w:r>
      <w:r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6434C2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Let erop dat de ledlamp niet </w:t>
      </w:r>
      <w:r w:rsidR="00850B77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knippert</w:t>
      </w:r>
      <w:r w:rsidR="006434C2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Check dit met de </w:t>
      </w:r>
      <w:r w:rsidR="00850B77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slow-motion-</w:t>
      </w:r>
      <w:r w:rsidR="006434C2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camerastand van een telefoon.</w:t>
      </w:r>
      <w:r w:rsidR="00CA5728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Onze planeet was een bolletje </w:t>
      </w:r>
      <w:r w:rsidR="00850B77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met diameter</w:t>
      </w:r>
      <w:r w:rsidR="00CA5728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18</w:t>
      </w:r>
      <w:r w:rsidR="007C58CE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CA5728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mm. </w:t>
      </w:r>
      <w:r w:rsidR="004A4ECA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De</w:t>
      </w:r>
      <w:r w:rsidR="00CA5728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lichtsensor BT50i hebben wij ingesteld op 1500</w:t>
      </w:r>
      <w:r w:rsidR="007C58CE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CA5728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Lux. </w:t>
      </w:r>
    </w:p>
    <w:p w14:paraId="44C1D43C" w14:textId="0C59B92A" w:rsidR="00060361" w:rsidRPr="00EB2EFA" w:rsidRDefault="00CA5728" w:rsidP="00EB2EFA">
      <w:pPr>
        <w:pStyle w:val="Lijstalinea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De opstelling met de ruiter weerkaatst ook licht van de lamp, waardoor de nul helderheid (H</w:t>
      </w:r>
      <w:r w:rsidRPr="00EB2EFA">
        <w:rPr>
          <w:rFonts w:ascii="Times New Roman" w:eastAsia="Times New Roman" w:hAnsi="Times New Roman" w:cs="Times New Roman"/>
          <w:sz w:val="24"/>
          <w:szCs w:val="24"/>
          <w:vertAlign w:val="subscript"/>
          <w:lang w:eastAsia="nl-NL"/>
        </w:rPr>
        <w:t>0</w:t>
      </w:r>
      <w:r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) iets hoger is. </w:t>
      </w:r>
      <w:r w:rsidR="00C34B53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Probeer a</w:t>
      </w:r>
      <w:r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lles wat licht kan weerkaatsen af te dekken. </w:t>
      </w:r>
      <w:r w:rsidR="008226F8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Schuif eventueel een </w:t>
      </w:r>
      <w:r w:rsidR="00850B77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>pvc-buis</w:t>
      </w:r>
      <w:r w:rsidR="008226F8" w:rsidRPr="00EB2EFA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over de lichtsensor om strooilicht te voorkomen.</w:t>
      </w:r>
    </w:p>
    <w:sectPr w:rsidR="00060361" w:rsidRPr="00EB2EFA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1942"/>
    <w:multiLevelType w:val="hybridMultilevel"/>
    <w:tmpl w:val="431AC6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42A85"/>
    <w:multiLevelType w:val="hybridMultilevel"/>
    <w:tmpl w:val="EFF6561E"/>
    <w:lvl w:ilvl="0" w:tplc="26E4446A">
      <w:start w:val="1"/>
      <w:numFmt w:val="lowerLetter"/>
      <w:lvlText w:val="%1."/>
      <w:lvlJc w:val="left"/>
      <w:pPr>
        <w:ind w:left="720" w:hanging="36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72106"/>
    <w:multiLevelType w:val="hybridMultilevel"/>
    <w:tmpl w:val="0A50E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16D51"/>
    <w:multiLevelType w:val="hybridMultilevel"/>
    <w:tmpl w:val="0B4012C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E81CFA"/>
    <w:multiLevelType w:val="hybridMultilevel"/>
    <w:tmpl w:val="34565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D3D6B"/>
    <w:multiLevelType w:val="hybridMultilevel"/>
    <w:tmpl w:val="3570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45069"/>
    <w:rsid w:val="0005799C"/>
    <w:rsid w:val="00060361"/>
    <w:rsid w:val="00073090"/>
    <w:rsid w:val="00076B58"/>
    <w:rsid w:val="0008577A"/>
    <w:rsid w:val="000863A7"/>
    <w:rsid w:val="000A3E14"/>
    <w:rsid w:val="000C4A93"/>
    <w:rsid w:val="000E30C1"/>
    <w:rsid w:val="000F11F5"/>
    <w:rsid w:val="0010427B"/>
    <w:rsid w:val="001068AF"/>
    <w:rsid w:val="00107C44"/>
    <w:rsid w:val="00143912"/>
    <w:rsid w:val="0016448E"/>
    <w:rsid w:val="00186BCD"/>
    <w:rsid w:val="001F3AC0"/>
    <w:rsid w:val="00274539"/>
    <w:rsid w:val="0027536A"/>
    <w:rsid w:val="002C3BBF"/>
    <w:rsid w:val="002D04BB"/>
    <w:rsid w:val="002F37D8"/>
    <w:rsid w:val="003110EB"/>
    <w:rsid w:val="003174C7"/>
    <w:rsid w:val="00341DB5"/>
    <w:rsid w:val="003479A5"/>
    <w:rsid w:val="003A22A0"/>
    <w:rsid w:val="003D0916"/>
    <w:rsid w:val="00426817"/>
    <w:rsid w:val="004603D3"/>
    <w:rsid w:val="00462742"/>
    <w:rsid w:val="00472C9B"/>
    <w:rsid w:val="00484388"/>
    <w:rsid w:val="004868E6"/>
    <w:rsid w:val="004952F9"/>
    <w:rsid w:val="004971DF"/>
    <w:rsid w:val="004A4ECA"/>
    <w:rsid w:val="004D0EC5"/>
    <w:rsid w:val="004D6AD9"/>
    <w:rsid w:val="004F500E"/>
    <w:rsid w:val="005117CF"/>
    <w:rsid w:val="005170A4"/>
    <w:rsid w:val="00523F2E"/>
    <w:rsid w:val="00533C31"/>
    <w:rsid w:val="00541311"/>
    <w:rsid w:val="00563E15"/>
    <w:rsid w:val="005761DF"/>
    <w:rsid w:val="00583CAF"/>
    <w:rsid w:val="005A537B"/>
    <w:rsid w:val="005B09C8"/>
    <w:rsid w:val="005C0736"/>
    <w:rsid w:val="005F1DCC"/>
    <w:rsid w:val="005F27BE"/>
    <w:rsid w:val="0062349C"/>
    <w:rsid w:val="006434C2"/>
    <w:rsid w:val="00646233"/>
    <w:rsid w:val="0069632C"/>
    <w:rsid w:val="006A11CE"/>
    <w:rsid w:val="006C3FE0"/>
    <w:rsid w:val="006D508D"/>
    <w:rsid w:val="00720F9B"/>
    <w:rsid w:val="0072131B"/>
    <w:rsid w:val="00730C62"/>
    <w:rsid w:val="0074384F"/>
    <w:rsid w:val="007530F3"/>
    <w:rsid w:val="00762B0E"/>
    <w:rsid w:val="00764F5A"/>
    <w:rsid w:val="00795B7E"/>
    <w:rsid w:val="00796C3D"/>
    <w:rsid w:val="007A2A70"/>
    <w:rsid w:val="007B7ABE"/>
    <w:rsid w:val="007C0051"/>
    <w:rsid w:val="007C1814"/>
    <w:rsid w:val="007C19D9"/>
    <w:rsid w:val="007C58CE"/>
    <w:rsid w:val="007D5592"/>
    <w:rsid w:val="007F3FBA"/>
    <w:rsid w:val="008226F8"/>
    <w:rsid w:val="00850B77"/>
    <w:rsid w:val="00864492"/>
    <w:rsid w:val="00865F67"/>
    <w:rsid w:val="0086616B"/>
    <w:rsid w:val="009102F5"/>
    <w:rsid w:val="00942BAF"/>
    <w:rsid w:val="00990EFE"/>
    <w:rsid w:val="0099226B"/>
    <w:rsid w:val="00A15A4C"/>
    <w:rsid w:val="00A16869"/>
    <w:rsid w:val="00A576FA"/>
    <w:rsid w:val="00A602B3"/>
    <w:rsid w:val="00A92362"/>
    <w:rsid w:val="00A97DE6"/>
    <w:rsid w:val="00AD7288"/>
    <w:rsid w:val="00B07D1B"/>
    <w:rsid w:val="00BA2517"/>
    <w:rsid w:val="00BA520A"/>
    <w:rsid w:val="00BA7AEC"/>
    <w:rsid w:val="00C0253E"/>
    <w:rsid w:val="00C27C9F"/>
    <w:rsid w:val="00C34B53"/>
    <w:rsid w:val="00C955D5"/>
    <w:rsid w:val="00CA0B7A"/>
    <w:rsid w:val="00CA3460"/>
    <w:rsid w:val="00CA5728"/>
    <w:rsid w:val="00CE7BB8"/>
    <w:rsid w:val="00D02DB6"/>
    <w:rsid w:val="00D03AD1"/>
    <w:rsid w:val="00DE60DC"/>
    <w:rsid w:val="00DF6FBE"/>
    <w:rsid w:val="00E1285A"/>
    <w:rsid w:val="00E2176D"/>
    <w:rsid w:val="00EB2EFA"/>
    <w:rsid w:val="00EB5A08"/>
    <w:rsid w:val="00F05A64"/>
    <w:rsid w:val="00F26B4E"/>
    <w:rsid w:val="00F5404C"/>
    <w:rsid w:val="00F827BB"/>
    <w:rsid w:val="00F962FA"/>
    <w:rsid w:val="00FA077C"/>
    <w:rsid w:val="00FA11F2"/>
    <w:rsid w:val="00FA1DE7"/>
    <w:rsid w:val="00FE2FA2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06036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533C31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34B5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34B5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34B5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34B5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34B5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34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4B53"/>
    <w:rPr>
      <w:rFonts w:ascii="Segoe UI" w:hAnsi="Segoe UI" w:cs="Segoe UI"/>
      <w:sz w:val="18"/>
      <w:szCs w:val="18"/>
    </w:rPr>
  </w:style>
  <w:style w:type="paragraph" w:styleId="Revisie">
    <w:name w:val="Revision"/>
    <w:hidden/>
    <w:uiPriority w:val="99"/>
    <w:semiHidden/>
    <w:rsid w:val="00EB5A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616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8</cp:revision>
  <cp:lastPrinted>2022-04-04T12:33:00Z</cp:lastPrinted>
  <dcterms:created xsi:type="dcterms:W3CDTF">2023-08-18T14:55:00Z</dcterms:created>
  <dcterms:modified xsi:type="dcterms:W3CDTF">2023-08-22T13:50:00Z</dcterms:modified>
</cp:coreProperties>
</file>