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129" w:rsidRPr="00C01192" w:rsidRDefault="00C01192">
      <w:pPr>
        <w:rPr>
          <w:u w:val="single"/>
        </w:rPr>
      </w:pPr>
      <w:r w:rsidRPr="00C01192">
        <w:rPr>
          <w:u w:val="single"/>
        </w:rPr>
        <w:t>Consentimient</w:t>
      </w:r>
      <w:r w:rsidR="00B91F89">
        <w:rPr>
          <w:u w:val="single"/>
        </w:rPr>
        <w:t xml:space="preserve">o informado para </w:t>
      </w:r>
      <w:proofErr w:type="spellStart"/>
      <w:r w:rsidR="00B91F89">
        <w:rPr>
          <w:u w:val="single"/>
        </w:rPr>
        <w:t>laringoscopía</w:t>
      </w:r>
      <w:proofErr w:type="spellEnd"/>
      <w:r w:rsidR="00B91F89">
        <w:rPr>
          <w:u w:val="single"/>
        </w:rPr>
        <w:t xml:space="preserve"> directa, microcirugía de laringe, cordectomía</w:t>
      </w:r>
      <w:r w:rsidRPr="00C01192">
        <w:rPr>
          <w:u w:val="single"/>
        </w:rPr>
        <w:t>.</w:t>
      </w:r>
      <w:r w:rsidR="001D3129" w:rsidRPr="00C01192">
        <w:rPr>
          <w:u w:val="single"/>
        </w:rPr>
        <w:t xml:space="preserve"> </w:t>
      </w:r>
    </w:p>
    <w:p w:rsidR="00B91F89" w:rsidRDefault="00B91F89" w:rsidP="00B91F89">
      <w:r>
        <w:t>Ante la sospecha o existencia de alguna enfermedad sobre la laringe pasible de solución quirúrgica el cirujano puede proponerle efectuar una exploración de la laringe (</w:t>
      </w:r>
      <w:proofErr w:type="spellStart"/>
      <w:r>
        <w:t>laringoscopía</w:t>
      </w:r>
      <w:proofErr w:type="spellEnd"/>
      <w:r>
        <w:t xml:space="preserve"> directa) con fines diagnósticos. Para esto se introduce, bajo anestesia general, un tubo rígido en la garganta para visualizar directamente la laringe o estructuras adyacentes. En este procedimiento puede efectuarse una resección de pólipos o biopsia de la laringe con alguna ayuda óptica para permitir el diagnóstico/tratamiento de alguna enfermedad laríngea. La cordectomía es la resección parcial o total de una o ambas cuerdas vocales por este método endoscópico (en general por tumores malignos).</w:t>
      </w:r>
    </w:p>
    <w:p w:rsidR="00B91F89" w:rsidRDefault="00C01192" w:rsidP="00B91F89">
      <w:r>
        <w:t>En todos los casos es posible que duran</w:t>
      </w:r>
      <w:r w:rsidR="00DD6AF7">
        <w:t>te o después de la intervención</w:t>
      </w:r>
      <w:r>
        <w:t xml:space="preserve">, sea necesaria la utilización de sangre y/o </w:t>
      </w:r>
      <w:proofErr w:type="spellStart"/>
      <w:r>
        <w:t>hemoderivados</w:t>
      </w:r>
      <w:proofErr w:type="spellEnd"/>
      <w:r>
        <w:t xml:space="preserve">. También es necesario que advierta de posibles alergias medicamentosas, alteraciones de la coagulación, enfermedades cardiopulmonares, existencia de prótesis, marcapasos, medicaciones actuales o cualquier otra circunstancia. </w:t>
      </w:r>
      <w:r w:rsidR="00DD6AF7">
        <w:t>C</w:t>
      </w:r>
      <w:r>
        <w:t>abe la posibilidad de que durante la cirugía haya que realizar modificaciones del procedimiento</w:t>
      </w:r>
      <w:r w:rsidR="00DD6AF7">
        <w:t xml:space="preserve"> pautado inicialmente</w:t>
      </w:r>
      <w:r>
        <w:t xml:space="preserve"> por los hallazgos </w:t>
      </w:r>
      <w:proofErr w:type="spellStart"/>
      <w:r>
        <w:t>intraoperatorios</w:t>
      </w:r>
      <w:proofErr w:type="spellEnd"/>
      <w:r>
        <w:t xml:space="preserve"> para proporcionar un tratamiento más </w:t>
      </w:r>
      <w:r w:rsidR="00AA032D">
        <w:t>A pesar de la adecuada elección de la técnica y de su correcta realización pueden presentarse efectos indeseables, tanto los comunes derivados de toda intervención y que pueden afectar a todos los órganos y sistemas, como los debidos a la situación vital del paciente (diabetes, cardiopatía, hipertensión, edad avanzada, anemia, obesidad) y lo</w:t>
      </w:r>
      <w:r w:rsidR="00894EEC">
        <w:t xml:space="preserve">s específicos del procedimiento como </w:t>
      </w:r>
      <w:r w:rsidR="00B91F89">
        <w:t>por ejemplo:</w:t>
      </w:r>
    </w:p>
    <w:p w:rsidR="008B2C51" w:rsidRDefault="00B91F89" w:rsidP="008B2C51">
      <w:r>
        <w:t xml:space="preserve">Complicaciones Frecuentes: Dolor de garganta, alteraciones en el </w:t>
      </w:r>
      <w:proofErr w:type="spellStart"/>
      <w:r>
        <w:t>gusto</w:t>
      </w:r>
      <w:proofErr w:type="gramStart"/>
      <w:r>
        <w:t>,disfo</w:t>
      </w:r>
      <w:r w:rsidR="008B2C51">
        <w:t>nías</w:t>
      </w:r>
      <w:proofErr w:type="spellEnd"/>
      <w:proofErr w:type="gramEnd"/>
      <w:r w:rsidR="008B2C51">
        <w:t xml:space="preserve"> transitorias o permanentes, rotura de piezas dentarias (por lo que recomendamos el uso de protectores bucales durante el procedimiento), necesidad de </w:t>
      </w:r>
      <w:proofErr w:type="spellStart"/>
      <w:r w:rsidR="008B2C51">
        <w:t>reintervenciones</w:t>
      </w:r>
      <w:proofErr w:type="spellEnd"/>
      <w:r w:rsidR="008B2C51">
        <w:t>.</w:t>
      </w:r>
    </w:p>
    <w:p w:rsidR="00B91F89" w:rsidRDefault="008B2C51" w:rsidP="00B91F89">
      <w:r>
        <w:t xml:space="preserve">Complicaciones raras: </w:t>
      </w:r>
      <w:r w:rsidR="00B91F89">
        <w:t xml:space="preserve">obstrucción de la vía aérea grave que requiera </w:t>
      </w:r>
      <w:proofErr w:type="spellStart"/>
      <w:r w:rsidR="00B91F89">
        <w:t>traqueostomía</w:t>
      </w:r>
      <w:proofErr w:type="spellEnd"/>
      <w:r w:rsidR="00B91F89">
        <w:t xml:space="preserve">, hemorragia grave con dificultad respiratoria, </w:t>
      </w:r>
      <w:proofErr w:type="spellStart"/>
      <w:r w:rsidR="00B91F89">
        <w:t>sinequias</w:t>
      </w:r>
      <w:proofErr w:type="spellEnd"/>
      <w:r w:rsidR="00B91F89">
        <w:t xml:space="preserve"> de cuerdas vocales</w:t>
      </w:r>
      <w:r>
        <w:t>.</w:t>
      </w:r>
    </w:p>
    <w:p w:rsidR="00B91F89" w:rsidRDefault="00B91F89" w:rsidP="00B91F89"/>
    <w:p w:rsidR="00AA032D" w:rsidRDefault="00AA032D" w:rsidP="00AA032D">
      <w:r>
        <w:t>Estas comp</w:t>
      </w:r>
      <w:r w:rsidR="001D3129">
        <w:t>licaciones se suelen resolver co</w:t>
      </w:r>
      <w:r>
        <w:t>n tratamiento médico pero a veces requieren nuevas intervenciones.</w:t>
      </w:r>
      <w:r w:rsidR="00894EEC">
        <w:t xml:space="preserve"> </w:t>
      </w:r>
      <w:r>
        <w:t>Ningún procedimiento invasivo está absolutamente exento de riesgos importantes, incluyendo el de mortalidad, si bien esta posibilidad es muy infrecuente. Cualquier duda consulte en la casilla de consulta de la página.</w:t>
      </w:r>
    </w:p>
    <w:p w:rsidR="00AA032D" w:rsidRDefault="00AA032D" w:rsidP="00AA032D">
      <w:r>
        <w:t>Entiendo los riesgos y beneficios de esta cirugía. Se me han explicado en forma satisfactoria</w:t>
      </w:r>
    </w:p>
    <w:p w:rsidR="00894EEC" w:rsidRDefault="00894EEC" w:rsidP="00AA032D"/>
    <w:p w:rsidR="00AA032D" w:rsidRDefault="00AA032D" w:rsidP="00AA032D">
      <w:r>
        <w:t>Nombre y apellido de paciente o responsable</w:t>
      </w:r>
    </w:p>
    <w:p w:rsidR="00AA032D" w:rsidRDefault="00AA032D">
      <w:r>
        <w:t>Fecha y lugar</w:t>
      </w:r>
    </w:p>
    <w:sectPr w:rsidR="00AA032D" w:rsidSect="00704AAD">
      <w:head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3ECD" w:rsidRDefault="00263ECD" w:rsidP="00B82C92">
      <w:pPr>
        <w:spacing w:after="0" w:line="240" w:lineRule="auto"/>
      </w:pPr>
      <w:r>
        <w:separator/>
      </w:r>
    </w:p>
  </w:endnote>
  <w:endnote w:type="continuationSeparator" w:id="0">
    <w:p w:rsidR="00263ECD" w:rsidRDefault="00263ECD" w:rsidP="00B82C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3ECD" w:rsidRDefault="00263ECD" w:rsidP="00B82C92">
      <w:pPr>
        <w:spacing w:after="0" w:line="240" w:lineRule="auto"/>
      </w:pPr>
      <w:r>
        <w:separator/>
      </w:r>
    </w:p>
  </w:footnote>
  <w:footnote w:type="continuationSeparator" w:id="0">
    <w:p w:rsidR="00263ECD" w:rsidRDefault="00263ECD" w:rsidP="00B82C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2C92" w:rsidRDefault="00B82C92">
    <w:pPr>
      <w:pStyle w:val="Encabezado"/>
    </w:pPr>
    <w:r>
      <w:t>www.otorrinohoy.com.ar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9A1B8D"/>
    <w:multiLevelType w:val="hybridMultilevel"/>
    <w:tmpl w:val="09F65E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08"/>
  <w:hyphenationZone w:val="425"/>
  <w:characterSpacingControl w:val="doNotCompress"/>
  <w:footnotePr>
    <w:footnote w:id="-1"/>
    <w:footnote w:id="0"/>
  </w:footnotePr>
  <w:endnotePr>
    <w:endnote w:id="-1"/>
    <w:endnote w:id="0"/>
  </w:endnotePr>
  <w:compat/>
  <w:rsids>
    <w:rsidRoot w:val="00B82C92"/>
    <w:rsid w:val="001D3129"/>
    <w:rsid w:val="00263ECD"/>
    <w:rsid w:val="004C73F5"/>
    <w:rsid w:val="00704AAD"/>
    <w:rsid w:val="00894EEC"/>
    <w:rsid w:val="008B2C51"/>
    <w:rsid w:val="00AA032D"/>
    <w:rsid w:val="00B5382F"/>
    <w:rsid w:val="00B82C92"/>
    <w:rsid w:val="00B91F89"/>
    <w:rsid w:val="00C01192"/>
    <w:rsid w:val="00D42FC2"/>
    <w:rsid w:val="00DD6AF7"/>
    <w:rsid w:val="00DF016F"/>
    <w:rsid w:val="00E22D4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AA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B82C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82C92"/>
  </w:style>
  <w:style w:type="paragraph" w:styleId="Piedepgina">
    <w:name w:val="footer"/>
    <w:basedOn w:val="Normal"/>
    <w:link w:val="PiedepginaCar"/>
    <w:uiPriority w:val="99"/>
    <w:semiHidden/>
    <w:unhideWhenUsed/>
    <w:rsid w:val="00B82C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B82C92"/>
  </w:style>
  <w:style w:type="paragraph" w:styleId="Prrafodelista">
    <w:name w:val="List Paragraph"/>
    <w:basedOn w:val="Normal"/>
    <w:uiPriority w:val="34"/>
    <w:qFormat/>
    <w:rsid w:val="00AA032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400</Words>
  <Characters>2203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2598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2015-12-23T22:32:00Z</dcterms:created>
  <dcterms:modified xsi:type="dcterms:W3CDTF">2015-12-23T22:32:00Z</dcterms:modified>
</cp:coreProperties>
</file>