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AAD" w:rsidRPr="00042B45" w:rsidRDefault="00F92DFB">
      <w:pPr>
        <w:rPr>
          <w:sz w:val="32"/>
          <w:szCs w:val="32"/>
          <w:u w:val="single"/>
        </w:rPr>
      </w:pPr>
      <w:r w:rsidRPr="00042B45">
        <w:rPr>
          <w:sz w:val="32"/>
          <w:szCs w:val="32"/>
          <w:u w:val="single"/>
        </w:rPr>
        <w:t xml:space="preserve">Consentimiento informado para rinoplastia o </w:t>
      </w:r>
      <w:proofErr w:type="spellStart"/>
      <w:r w:rsidRPr="00042B45">
        <w:rPr>
          <w:sz w:val="32"/>
          <w:szCs w:val="32"/>
          <w:u w:val="single"/>
        </w:rPr>
        <w:t>rinoseptumplastia</w:t>
      </w:r>
      <w:proofErr w:type="spellEnd"/>
      <w:r w:rsidRPr="00042B45">
        <w:rPr>
          <w:sz w:val="32"/>
          <w:szCs w:val="32"/>
          <w:u w:val="single"/>
        </w:rPr>
        <w:t>.</w:t>
      </w:r>
    </w:p>
    <w:p w:rsidR="00F92DFB" w:rsidRPr="00042B45" w:rsidRDefault="00F92DFB">
      <w:pPr>
        <w:rPr>
          <w:u w:val="single"/>
        </w:rPr>
      </w:pPr>
      <w:r w:rsidRPr="00042B45">
        <w:rPr>
          <w:u w:val="single"/>
        </w:rPr>
        <w:t>Información general</w:t>
      </w:r>
    </w:p>
    <w:p w:rsidR="00F92DFB" w:rsidRDefault="00F92DFB">
      <w:r>
        <w:t xml:space="preserve">La rinoplastia es una técnica quirúrgica que tiene como finalidad la corrección de la forma externa de la nariz. El tipo de anestesia requerida será la indicada por el anestesiólogo. Es posible que, durante o después de la intervención, sea necesaria la utilización de sangre y/o </w:t>
      </w:r>
      <w:proofErr w:type="spellStart"/>
      <w:r>
        <w:t>hemoderivados</w:t>
      </w:r>
      <w:proofErr w:type="spellEnd"/>
      <w:r>
        <w:t>. También es necesario que advierta</w:t>
      </w:r>
      <w:r w:rsidR="00042B45">
        <w:t xml:space="preserve"> a los médicos</w:t>
      </w:r>
      <w:r>
        <w:t xml:space="preserve"> de posibles alergias medicamentosas, alteraciones de la coagulación, enfermedades cardiopulmonares, existencia de prótesis, marcapasos, medicaciones actuales o cualquier otra circunstancia.</w:t>
      </w:r>
    </w:p>
    <w:p w:rsidR="00F92DFB" w:rsidRPr="00042B45" w:rsidRDefault="00042B45">
      <w:pPr>
        <w:rPr>
          <w:u w:val="single"/>
        </w:rPr>
      </w:pPr>
      <w:r w:rsidRPr="00042B45">
        <w:rPr>
          <w:u w:val="single"/>
        </w:rPr>
        <w:t>En qué</w:t>
      </w:r>
      <w:r w:rsidR="00F92DFB" w:rsidRPr="00042B45">
        <w:rPr>
          <w:u w:val="single"/>
        </w:rPr>
        <w:t xml:space="preserve"> consiste la rinoplastia</w:t>
      </w:r>
    </w:p>
    <w:p w:rsidR="00F92DFB" w:rsidRDefault="00F92DFB">
      <w:r>
        <w:t>La intervención se realiza a través de unas incisiones que se hacen en el interior de las ventanas de la nariz</w:t>
      </w:r>
      <w:r w:rsidR="000C0C8E">
        <w:t xml:space="preserve"> y una pequeña que atraviesa la </w:t>
      </w:r>
      <w:proofErr w:type="spellStart"/>
      <w:r w:rsidR="000C0C8E">
        <w:t>columela</w:t>
      </w:r>
      <w:proofErr w:type="spellEnd"/>
      <w:r w:rsidR="000C0C8E">
        <w:t xml:space="preserve"> (el pequeño puente de piel que separa las narinas)</w:t>
      </w:r>
      <w:r>
        <w:t>.</w:t>
      </w:r>
      <w:r w:rsidR="000C0C8E">
        <w:t xml:space="preserve"> Las incisiones son imperceptibles a las pocas semanas en la mayoría de los casos, aunque los pacientes con problemas en la cicatrización (</w:t>
      </w:r>
      <w:proofErr w:type="spellStart"/>
      <w:r w:rsidR="000C0C8E">
        <w:t>queloides</w:t>
      </w:r>
      <w:proofErr w:type="spellEnd"/>
      <w:r w:rsidR="000C0C8E">
        <w:t>) deben informar al médico para prevenir posibles complicaciones con las cicatrices.</w:t>
      </w:r>
      <w:r>
        <w:t xml:space="preserve"> Después, los tejidos blandos se separan cuidadosamente de los cartílagos y huesos adyacentes y se corrigen las estructuras no deseadas. Posteri</w:t>
      </w:r>
      <w:r w:rsidR="00042B45">
        <w:t>o</w:t>
      </w:r>
      <w:r>
        <w:t>rmente puede ser necesario el uso de injertos de hueso o de cartílago. En el mismo acto quirúrgico se puede realizar la reconstrucción del tabique nasal, si está desv</w:t>
      </w:r>
      <w:r w:rsidR="00042B45">
        <w:t>iado, para aliviar la dificulta</w:t>
      </w:r>
      <w:r>
        <w:t xml:space="preserve">d respiratoria que dicha desviación pueda producir. La intervención se denomina entonces </w:t>
      </w:r>
      <w:proofErr w:type="spellStart"/>
      <w:r>
        <w:t>septorrinoplastia</w:t>
      </w:r>
      <w:proofErr w:type="spellEnd"/>
      <w:r>
        <w:t xml:space="preserve"> o </w:t>
      </w:r>
      <w:proofErr w:type="spellStart"/>
      <w:r>
        <w:t>rinoseptumplastia</w:t>
      </w:r>
      <w:proofErr w:type="spellEnd"/>
      <w:r>
        <w:t>.</w:t>
      </w:r>
    </w:p>
    <w:p w:rsidR="00F92DFB" w:rsidRDefault="00F92DFB">
      <w:r>
        <w:t>En ambas intervenciones se deja una pequeña férula de yeso u otros materiales</w:t>
      </w:r>
      <w:r w:rsidR="00E1748E">
        <w:t xml:space="preserve"> </w:t>
      </w:r>
      <w:proofErr w:type="spellStart"/>
      <w:r w:rsidR="00E1748E">
        <w:t>termomoldeables</w:t>
      </w:r>
      <w:proofErr w:type="spellEnd"/>
      <w:r>
        <w:t xml:space="preserve"> sobre el</w:t>
      </w:r>
      <w:r w:rsidR="00042B45">
        <w:t xml:space="preserve"> dorso de la nariz</w:t>
      </w:r>
      <w:r w:rsidR="00E1748E">
        <w:t xml:space="preserve">. Habitualmente no utilizamos </w:t>
      </w:r>
      <w:proofErr w:type="spellStart"/>
      <w:r w:rsidR="00E1748E">
        <w:t>taponajes</w:t>
      </w:r>
      <w:proofErr w:type="spellEnd"/>
      <w:r w:rsidR="00E1748E">
        <w:t xml:space="preserve"> nasales pero en algunos casos pueden requerirse al igual que férulas </w:t>
      </w:r>
      <w:proofErr w:type="spellStart"/>
      <w:r w:rsidR="00E1748E">
        <w:t>intranasales</w:t>
      </w:r>
      <w:proofErr w:type="spellEnd"/>
      <w:r w:rsidR="00E1748E">
        <w:t xml:space="preserve"> (pequeñas planchas de </w:t>
      </w:r>
      <w:proofErr w:type="spellStart"/>
      <w:r w:rsidR="00E1748E">
        <w:t>silastic</w:t>
      </w:r>
      <w:proofErr w:type="spellEnd"/>
      <w:r w:rsidR="00E1748E">
        <w:t xml:space="preserve"> que luego se retiran en consultorio).</w:t>
      </w:r>
      <w:r w:rsidR="00042B45">
        <w:t xml:space="preserve"> Por otra parte, como </w:t>
      </w:r>
      <w:r>
        <w:t>la valoración del resultado de la intervención por parte del paciente es subjetiva, cabe la posibilidad de no resultar satisfactoria. Todas estas circunstancias podrían justificar un segundo tiempo operatorio unos</w:t>
      </w:r>
      <w:r w:rsidR="00042B45">
        <w:t xml:space="preserve"> días o</w:t>
      </w:r>
      <w:r>
        <w:t xml:space="preserve"> meses después. </w:t>
      </w:r>
      <w:r w:rsidR="00E1748E">
        <w:t xml:space="preserve">Las simulaciones con fotos de los posibles resultados de la cirugía son a veces muy similares al resultado final pero no siempre se logra este objetivo. Estas simulaciones son un ejercicio para saber que busca el paciente y el cirujano y no deben generar falsas expectativas. </w:t>
      </w:r>
      <w:r>
        <w:t xml:space="preserve">También cabe la posibilidad de que durante la cirugía haya que realizar modificaciones del procedimiento por los hallazgos </w:t>
      </w:r>
      <w:proofErr w:type="spellStart"/>
      <w:r>
        <w:t>intraoperatorios</w:t>
      </w:r>
      <w:proofErr w:type="spellEnd"/>
      <w:r>
        <w:t xml:space="preserve"> para proporcionar</w:t>
      </w:r>
      <w:r w:rsidR="00042B45">
        <w:t xml:space="preserve"> un tratamiento má</w:t>
      </w:r>
      <w:r>
        <w:t>s adecuado.</w:t>
      </w:r>
    </w:p>
    <w:p w:rsidR="00F92DFB" w:rsidRDefault="00F92DFB">
      <w:r>
        <w:t>Riesgos de la rinoplastia</w:t>
      </w:r>
    </w:p>
    <w:p w:rsidR="00F92DFB" w:rsidRDefault="00F92DFB">
      <w:r>
        <w:t>A pesar de la adecuada elección de la técnica y de su correcta realización pueden presentarse efectos indeseables, tanto los comunes derivados de toda intervención y que pueden afectar a todos los órganos y sistemas, como los debidos a la situa</w:t>
      </w:r>
      <w:r w:rsidR="00042B45">
        <w:t>ción vital del paciente (diabet</w:t>
      </w:r>
      <w:r>
        <w:t>es, cardiopatía, hipertensión, edad avanzada, anemia, obesidad) y los específicos del procedimiento:</w:t>
      </w:r>
    </w:p>
    <w:p w:rsidR="00F92DFB" w:rsidRDefault="00F92DFB" w:rsidP="00042B45">
      <w:pPr>
        <w:pStyle w:val="Prrafodelista"/>
        <w:numPr>
          <w:ilvl w:val="0"/>
          <w:numId w:val="1"/>
        </w:numPr>
      </w:pPr>
      <w:r>
        <w:t>Pequeña hemorragia por las fosas nasales como la boca, que suele ceder en unas horas o per</w:t>
      </w:r>
      <w:r w:rsidR="00042B45">
        <w:t>s</w:t>
      </w:r>
      <w:r>
        <w:t xml:space="preserve">istir algo más. A veces se requieren </w:t>
      </w:r>
      <w:proofErr w:type="spellStart"/>
      <w:r>
        <w:t>taponajes</w:t>
      </w:r>
      <w:proofErr w:type="spellEnd"/>
      <w:r>
        <w:t xml:space="preserve"> nasales.</w:t>
      </w:r>
    </w:p>
    <w:p w:rsidR="00042B45" w:rsidRDefault="00042B45" w:rsidP="00042B45">
      <w:pPr>
        <w:pStyle w:val="Prrafodelista"/>
        <w:numPr>
          <w:ilvl w:val="0"/>
          <w:numId w:val="1"/>
        </w:numPr>
      </w:pPr>
      <w:r>
        <w:lastRenderedPageBreak/>
        <w:t>Hematoma en cara y ojos los primeros días.</w:t>
      </w:r>
    </w:p>
    <w:p w:rsidR="00042B45" w:rsidRDefault="00042B45" w:rsidP="00042B45">
      <w:pPr>
        <w:pStyle w:val="Prrafodelista"/>
        <w:numPr>
          <w:ilvl w:val="0"/>
          <w:numId w:val="1"/>
        </w:numPr>
      </w:pPr>
      <w:r>
        <w:t>Dolor en las fosas nasales, sequedad de garganta.</w:t>
      </w:r>
    </w:p>
    <w:p w:rsidR="00042B45" w:rsidRDefault="00042B45" w:rsidP="00042B45">
      <w:pPr>
        <w:pStyle w:val="Prrafodelista"/>
        <w:numPr>
          <w:ilvl w:val="0"/>
          <w:numId w:val="1"/>
        </w:numPr>
      </w:pPr>
      <w:proofErr w:type="spellStart"/>
      <w:r>
        <w:t>Vomitos</w:t>
      </w:r>
      <w:proofErr w:type="spellEnd"/>
    </w:p>
    <w:p w:rsidR="00042B45" w:rsidRDefault="00042B45" w:rsidP="00042B45">
      <w:pPr>
        <w:pStyle w:val="Prrafodelista"/>
        <w:numPr>
          <w:ilvl w:val="0"/>
          <w:numId w:val="1"/>
        </w:numPr>
      </w:pPr>
      <w:r>
        <w:t>Infección local.</w:t>
      </w:r>
    </w:p>
    <w:p w:rsidR="00042B45" w:rsidRDefault="00042B45" w:rsidP="00042B45">
      <w:pPr>
        <w:pStyle w:val="Prrafodelista"/>
        <w:numPr>
          <w:ilvl w:val="0"/>
          <w:numId w:val="1"/>
        </w:numPr>
      </w:pPr>
      <w:r>
        <w:t>Dolor o adormecimiento en mejilla, falta de sensibilidad dientes superiores.</w:t>
      </w:r>
    </w:p>
    <w:p w:rsidR="00042B45" w:rsidRDefault="00042B45" w:rsidP="00042B45">
      <w:pPr>
        <w:pStyle w:val="Prrafodelista"/>
        <w:numPr>
          <w:ilvl w:val="0"/>
          <w:numId w:val="1"/>
        </w:numPr>
      </w:pPr>
      <w:proofErr w:type="spellStart"/>
      <w:r>
        <w:t>Perforacion</w:t>
      </w:r>
      <w:proofErr w:type="spellEnd"/>
      <w:r>
        <w:t xml:space="preserve"> tabique nasal</w:t>
      </w:r>
    </w:p>
    <w:p w:rsidR="00042B45" w:rsidRDefault="00042B45" w:rsidP="00042B45">
      <w:pPr>
        <w:pStyle w:val="Prrafodelista"/>
        <w:numPr>
          <w:ilvl w:val="0"/>
          <w:numId w:val="1"/>
        </w:numPr>
      </w:pPr>
      <w:proofErr w:type="spellStart"/>
      <w:r>
        <w:t>Sinequias</w:t>
      </w:r>
      <w:proofErr w:type="spellEnd"/>
      <w:r>
        <w:t>/ bridas entre las paredes de la fosa nasal.</w:t>
      </w:r>
    </w:p>
    <w:p w:rsidR="00042B45" w:rsidRDefault="00042B45" w:rsidP="00042B45">
      <w:pPr>
        <w:pStyle w:val="Prrafodelista"/>
        <w:numPr>
          <w:ilvl w:val="0"/>
          <w:numId w:val="1"/>
        </w:numPr>
      </w:pPr>
      <w:r>
        <w:t>Alteraciones del olfato</w:t>
      </w:r>
    </w:p>
    <w:p w:rsidR="00042B45" w:rsidRDefault="00042B45" w:rsidP="00042B45">
      <w:pPr>
        <w:pStyle w:val="Prrafodelista"/>
        <w:numPr>
          <w:ilvl w:val="0"/>
          <w:numId w:val="1"/>
        </w:numPr>
      </w:pPr>
      <w:r>
        <w:t>Defectos estéticos indeseables por diversos factores.</w:t>
      </w:r>
    </w:p>
    <w:p w:rsidR="00042B45" w:rsidRDefault="00042B45" w:rsidP="00042B45">
      <w:pPr>
        <w:pStyle w:val="Prrafodelista"/>
        <w:numPr>
          <w:ilvl w:val="0"/>
          <w:numId w:val="1"/>
        </w:numPr>
      </w:pPr>
      <w:r>
        <w:t>Palpación de pequeñas excrecencias de hueso debajo de la piel (fragmentos irregulares de hueso).</w:t>
      </w:r>
    </w:p>
    <w:p w:rsidR="00042B45" w:rsidRDefault="00042B45">
      <w:r>
        <w:t>Estas complicaciones se suelen resolver con tratamiento médico pero a veces requieren nuevas intervenciones.</w:t>
      </w:r>
    </w:p>
    <w:p w:rsidR="00042B45" w:rsidRDefault="00042B45" w:rsidP="00A2628B">
      <w:r>
        <w:t>Ningún procedimiento invasivo está absolutamente exento de riesgos importantes, incluyendo el de mortalidad, si bien esta posibilidad es muy infrecuente. Cualquier duda consulte en la casilla de consulta de la página.</w:t>
      </w:r>
    </w:p>
    <w:p w:rsidR="00A2628B" w:rsidRDefault="00A2628B" w:rsidP="00A2628B"/>
    <w:p w:rsidR="00A2628B" w:rsidRDefault="00A2628B" w:rsidP="00A2628B">
      <w:r>
        <w:t>Entiendo los riesgos y beneficios de esta cirugía. Se me han explicado en forma satisfactoria</w:t>
      </w:r>
    </w:p>
    <w:p w:rsidR="00A2628B" w:rsidRDefault="00A2628B" w:rsidP="00A2628B"/>
    <w:p w:rsidR="00E1748E" w:rsidRDefault="00E1748E" w:rsidP="00A2628B"/>
    <w:p w:rsidR="00E1748E" w:rsidRDefault="00E1748E" w:rsidP="00A2628B"/>
    <w:p w:rsidR="00A2628B" w:rsidRDefault="00A2628B" w:rsidP="00A2628B">
      <w:r>
        <w:t>Nombre y apellido de paciente o responsable</w:t>
      </w:r>
    </w:p>
    <w:p w:rsidR="00E1748E" w:rsidRDefault="00E1748E" w:rsidP="00A2628B"/>
    <w:p w:rsidR="00E1748E" w:rsidRDefault="00E1748E" w:rsidP="00A2628B"/>
    <w:p w:rsidR="00A2628B" w:rsidRDefault="00A2628B" w:rsidP="00A2628B">
      <w:r>
        <w:t>Fecha y lugar</w:t>
      </w:r>
    </w:p>
    <w:p w:rsidR="00A2628B" w:rsidRDefault="00A2628B" w:rsidP="00A2628B"/>
    <w:p w:rsidR="00A2628B" w:rsidRDefault="00A2628B" w:rsidP="00A2628B"/>
    <w:p w:rsidR="00A2628B" w:rsidRDefault="00A2628B" w:rsidP="00A2628B"/>
    <w:p w:rsidR="00F92DFB" w:rsidRDefault="00F92DFB"/>
    <w:sectPr w:rsidR="00F92DFB" w:rsidSect="00704AAD">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2DFB" w:rsidRDefault="00F92DFB" w:rsidP="00F92DFB">
      <w:pPr>
        <w:spacing w:after="0" w:line="240" w:lineRule="auto"/>
      </w:pPr>
      <w:r>
        <w:separator/>
      </w:r>
    </w:p>
  </w:endnote>
  <w:endnote w:type="continuationSeparator" w:id="0">
    <w:p w:rsidR="00F92DFB" w:rsidRDefault="00F92DFB" w:rsidP="00F92D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48E" w:rsidRDefault="00E1748E">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48E" w:rsidRDefault="00E1748E">
    <w:pPr>
      <w:pStyle w:val="Piedepgina"/>
    </w:pPr>
    <w:r>
      <w:t>www.otorrinohoy.com.ar</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48E" w:rsidRDefault="00E1748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2DFB" w:rsidRDefault="00F92DFB" w:rsidP="00F92DFB">
      <w:pPr>
        <w:spacing w:after="0" w:line="240" w:lineRule="auto"/>
      </w:pPr>
      <w:r>
        <w:separator/>
      </w:r>
    </w:p>
  </w:footnote>
  <w:footnote w:type="continuationSeparator" w:id="0">
    <w:p w:rsidR="00F92DFB" w:rsidRDefault="00F92DFB" w:rsidP="00F92D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48E" w:rsidRDefault="00E1748E">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DFB" w:rsidRDefault="008C5F24">
    <w:pPr>
      <w:pStyle w:val="Encabezado"/>
    </w:pPr>
    <w:hyperlink r:id="rId1" w:history="1">
      <w:r w:rsidR="00F92DFB" w:rsidRPr="00E62D3E">
        <w:rPr>
          <w:rStyle w:val="Hipervnculo"/>
        </w:rPr>
        <w:t>www.otorrinohoy.com.ar</w:t>
      </w:r>
    </w:hyperlink>
  </w:p>
  <w:p w:rsidR="00F92DFB" w:rsidRDefault="00F92DFB">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48E" w:rsidRDefault="00E1748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9A1B8D"/>
    <w:multiLevelType w:val="hybridMultilevel"/>
    <w:tmpl w:val="09F65E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08"/>
  <w:hyphenationZone w:val="425"/>
  <w:characterSpacingControl w:val="doNotCompress"/>
  <w:footnotePr>
    <w:footnote w:id="-1"/>
    <w:footnote w:id="0"/>
  </w:footnotePr>
  <w:endnotePr>
    <w:endnote w:id="-1"/>
    <w:endnote w:id="0"/>
  </w:endnotePr>
  <w:compat/>
  <w:rsids>
    <w:rsidRoot w:val="00F92DFB"/>
    <w:rsid w:val="00042B45"/>
    <w:rsid w:val="000C0C8E"/>
    <w:rsid w:val="00704AAD"/>
    <w:rsid w:val="008C5F24"/>
    <w:rsid w:val="00922700"/>
    <w:rsid w:val="00A2628B"/>
    <w:rsid w:val="00E1748E"/>
    <w:rsid w:val="00F21A2C"/>
    <w:rsid w:val="00F92DF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AA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F92D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92DFB"/>
  </w:style>
  <w:style w:type="paragraph" w:styleId="Piedepgina">
    <w:name w:val="footer"/>
    <w:basedOn w:val="Normal"/>
    <w:link w:val="PiedepginaCar"/>
    <w:uiPriority w:val="99"/>
    <w:semiHidden/>
    <w:unhideWhenUsed/>
    <w:rsid w:val="00F92D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F92DFB"/>
  </w:style>
  <w:style w:type="character" w:styleId="Hipervnculo">
    <w:name w:val="Hyperlink"/>
    <w:basedOn w:val="Fuentedeprrafopredeter"/>
    <w:uiPriority w:val="99"/>
    <w:unhideWhenUsed/>
    <w:rsid w:val="00F92DFB"/>
    <w:rPr>
      <w:color w:val="0000FF" w:themeColor="hyperlink"/>
      <w:u w:val="single"/>
    </w:rPr>
  </w:style>
  <w:style w:type="paragraph" w:styleId="Prrafodelista">
    <w:name w:val="List Paragraph"/>
    <w:basedOn w:val="Normal"/>
    <w:uiPriority w:val="34"/>
    <w:qFormat/>
    <w:rsid w:val="00042B4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www.otorrinohoy.com.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4D48E4-C816-4DBE-8A72-52A4A9C2F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626</Words>
  <Characters>3444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4062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2015-12-23T20:49:00Z</dcterms:created>
  <dcterms:modified xsi:type="dcterms:W3CDTF">2015-12-23T20:49:00Z</dcterms:modified>
</cp:coreProperties>
</file>