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B7F46" w14:textId="11801A6D" w:rsidR="008E36AE" w:rsidRDefault="008E36AE" w:rsidP="008E36AE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06/0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/2016:</w:t>
      </w:r>
    </w:p>
    <w:p w14:paraId="709E8488" w14:textId="7A39DF43" w:rsidR="008E36AE" w:rsidRDefault="008E36AE" w:rsidP="008E36AE">
      <w:pPr>
        <w:contextualSpacing/>
      </w:pPr>
      <w:r>
        <w:t xml:space="preserve">Chạy các scripts: </w:t>
      </w:r>
    </w:p>
    <w:p w14:paraId="7DD5C1CF" w14:textId="7C300617" w:rsidR="008E36AE" w:rsidRDefault="00B90B2D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66A0B5" wp14:editId="39A4EB63">
            <wp:extent cx="5943600" cy="748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B3DF5D" w14:textId="77777777" w:rsidR="00714C67" w:rsidRDefault="00714C67">
      <w:pPr>
        <w:contextualSpacing/>
        <w:rPr>
          <w:b/>
          <w:sz w:val="28"/>
          <w:szCs w:val="28"/>
        </w:rPr>
      </w:pPr>
    </w:p>
    <w:p w14:paraId="0FF38900" w14:textId="114570C8" w:rsidR="00812AE9" w:rsidRDefault="00812AE9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06/03/2016:</w:t>
      </w:r>
    </w:p>
    <w:p w14:paraId="24F26B75" w14:textId="77777777" w:rsidR="00812AE9" w:rsidRDefault="00812AE9" w:rsidP="00812AE9">
      <w:pPr>
        <w:contextualSpacing/>
      </w:pPr>
      <w:r>
        <w:t xml:space="preserve">Chạy lại các scripts: </w:t>
      </w:r>
    </w:p>
    <w:p w14:paraId="5F8876E1" w14:textId="7DE8AD6E" w:rsidR="00812AE9" w:rsidRDefault="00812AE9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524DD2" wp14:editId="29C99A1B">
            <wp:extent cx="5943600" cy="889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C501" w14:textId="77777777" w:rsidR="00812AE9" w:rsidRDefault="00812AE9" w:rsidP="00812AE9">
      <w:pPr>
        <w:contextualSpacing/>
      </w:pPr>
      <w:r w:rsidRPr="00465E21">
        <w:rPr>
          <w:b/>
          <w:u w:val="single"/>
        </w:rPr>
        <w:t>Note</w:t>
      </w:r>
      <w:r>
        <w:t>: stored procedure chuyển qua ALTER rồi chạy.</w:t>
      </w:r>
    </w:p>
    <w:p w14:paraId="3629BF4C" w14:textId="77777777" w:rsidR="00812AE9" w:rsidRDefault="00812AE9">
      <w:pPr>
        <w:contextualSpacing/>
        <w:rPr>
          <w:b/>
          <w:sz w:val="28"/>
          <w:szCs w:val="28"/>
        </w:rPr>
      </w:pPr>
    </w:p>
    <w:p w14:paraId="3076686E" w14:textId="77777777" w:rsidR="00812AE9" w:rsidRDefault="00812AE9">
      <w:pPr>
        <w:contextualSpacing/>
        <w:rPr>
          <w:b/>
          <w:sz w:val="28"/>
          <w:szCs w:val="28"/>
        </w:rPr>
      </w:pPr>
    </w:p>
    <w:p w14:paraId="611D8285" w14:textId="77777777" w:rsidR="00405579" w:rsidRPr="00FD4942" w:rsidRDefault="0081405A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05/27/2016:</w:t>
      </w:r>
    </w:p>
    <w:p w14:paraId="4425255F" w14:textId="290840B7" w:rsidR="0081405A" w:rsidRDefault="00DB4A1C">
      <w:pPr>
        <w:contextualSpacing/>
      </w:pPr>
      <w:r>
        <w:t>Chạy lại</w:t>
      </w:r>
      <w:r w:rsidR="00AE4DAE">
        <w:t xml:space="preserve"> các</w:t>
      </w:r>
      <w:r>
        <w:t xml:space="preserve"> scripts: </w:t>
      </w:r>
    </w:p>
    <w:p w14:paraId="1B84CA69" w14:textId="6A247517" w:rsidR="00DB4A1C" w:rsidRDefault="00DB4A1C">
      <w:pPr>
        <w:contextualSpacing/>
      </w:pPr>
      <w:r>
        <w:rPr>
          <w:noProof/>
        </w:rPr>
        <w:drawing>
          <wp:inline distT="0" distB="0" distL="0" distR="0" wp14:anchorId="0CEE38FD" wp14:editId="715689F3">
            <wp:extent cx="6774426" cy="13462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884" cy="13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1DDE" w14:textId="14755EFC" w:rsidR="00465E21" w:rsidRDefault="00465E21">
      <w:pPr>
        <w:contextualSpacing/>
      </w:pPr>
    </w:p>
    <w:p w14:paraId="0601F735" w14:textId="2846298C" w:rsidR="00465E21" w:rsidRDefault="00465E21">
      <w:pPr>
        <w:contextualSpacing/>
      </w:pPr>
      <w:r w:rsidRPr="00465E21">
        <w:rPr>
          <w:b/>
          <w:u w:val="single"/>
        </w:rPr>
        <w:t>Note</w:t>
      </w:r>
      <w:r>
        <w:t>: stored procedure chuyển qua ALTER rồi chạy.</w:t>
      </w:r>
    </w:p>
    <w:p w14:paraId="4F5D2569" w14:textId="5A73DC36" w:rsidR="0001230D" w:rsidRDefault="0001230D">
      <w:pPr>
        <w:contextualSpacing/>
      </w:pPr>
    </w:p>
    <w:p w14:paraId="0C2D5287" w14:textId="61CBB1F9" w:rsidR="00364E11" w:rsidRPr="00364E11" w:rsidRDefault="00364E11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05/20/2016:</w:t>
      </w:r>
    </w:p>
    <w:p w14:paraId="1E6316F1" w14:textId="0F1DE9DA" w:rsidR="0001230D" w:rsidRDefault="009D176B">
      <w:pPr>
        <w:contextualSpacing/>
      </w:pPr>
      <w:r>
        <w:t>Update column of table:</w:t>
      </w:r>
    </w:p>
    <w:p w14:paraId="4A11274F" w14:textId="1C6D7A03" w:rsidR="009D176B" w:rsidRDefault="009D176B">
      <w:pPr>
        <w:contextualSpacing/>
      </w:pPr>
      <w:r>
        <w:rPr>
          <w:noProof/>
        </w:rPr>
        <w:drawing>
          <wp:inline distT="0" distB="0" distL="0" distR="0" wp14:anchorId="12026D9D" wp14:editId="6571DE2F">
            <wp:extent cx="6686550" cy="3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06" cy="40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7767" w14:textId="77777777" w:rsidR="009D176B" w:rsidRDefault="009D176B">
      <w:pPr>
        <w:contextualSpacing/>
      </w:pPr>
    </w:p>
    <w:p w14:paraId="3615673D" w14:textId="4A53ECC5" w:rsidR="00B632E6" w:rsidRPr="00FD4942" w:rsidRDefault="00B632E6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</w:t>
      </w:r>
      <w:r w:rsidR="00364E11">
        <w:rPr>
          <w:b/>
          <w:sz w:val="28"/>
          <w:szCs w:val="28"/>
        </w:rPr>
        <w:t>12</w:t>
      </w:r>
      <w:r w:rsidRPr="00FD4942">
        <w:rPr>
          <w:b/>
          <w:sz w:val="28"/>
          <w:szCs w:val="28"/>
        </w:rPr>
        <w:t>/2016:</w:t>
      </w:r>
    </w:p>
    <w:p w14:paraId="2C20355C" w14:textId="3E4D8247" w:rsidR="0001230D" w:rsidRPr="0001230D" w:rsidRDefault="0001230D">
      <w:pPr>
        <w:contextualSpacing/>
        <w:rPr>
          <w:b/>
        </w:rPr>
      </w:pPr>
      <w:r w:rsidRPr="0001230D">
        <w:rPr>
          <w:b/>
        </w:rPr>
        <w:t>Lần đầu chạy ứng dụng:</w:t>
      </w:r>
    </w:p>
    <w:p w14:paraId="7B4107E6" w14:textId="77777777" w:rsidR="0001230D" w:rsidRDefault="0001230D" w:rsidP="0001230D">
      <w:pPr>
        <w:contextualSpacing/>
      </w:pPr>
      <w:r>
        <w:t>- Database: QuanLyXe\Database</w:t>
      </w:r>
    </w:p>
    <w:p w14:paraId="08D8F486" w14:textId="53480FDE" w:rsidR="0001230D" w:rsidRDefault="0001230D" w:rsidP="0001230D">
      <w:pPr>
        <w:contextualSpacing/>
      </w:pPr>
      <w:r>
        <w:t>- Ðổi connectionString: QuanLyXe\VehicleManagementSystem\VMS.DAL\DataFactory.cs</w:t>
      </w:r>
    </w:p>
    <w:p w14:paraId="7C4026C3" w14:textId="26BCE064" w:rsidR="0001230D" w:rsidRDefault="0001230D" w:rsidP="0001230D">
      <w:pPr>
        <w:contextualSpacing/>
      </w:pPr>
      <w:r>
        <w:t>- Chạy SQL scripts: QuanLyXe\SQL scripts</w:t>
      </w:r>
    </w:p>
    <w:sectPr w:rsidR="0001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A9"/>
    <w:rsid w:val="0001230D"/>
    <w:rsid w:val="00364E11"/>
    <w:rsid w:val="00405579"/>
    <w:rsid w:val="00465E21"/>
    <w:rsid w:val="004E3851"/>
    <w:rsid w:val="005B2DA9"/>
    <w:rsid w:val="00714C67"/>
    <w:rsid w:val="00812AE9"/>
    <w:rsid w:val="0081405A"/>
    <w:rsid w:val="008E36AE"/>
    <w:rsid w:val="009D176B"/>
    <w:rsid w:val="00AE4DAE"/>
    <w:rsid w:val="00B632E6"/>
    <w:rsid w:val="00B90B2D"/>
    <w:rsid w:val="00DB4A1C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90C8"/>
  <w15:chartTrackingRefBased/>
  <w15:docId w15:val="{977E1789-2BFE-4975-95E4-92CD462C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Bui</dc:creator>
  <cp:keywords/>
  <dc:description/>
  <cp:lastModifiedBy>Cuong Bui</cp:lastModifiedBy>
  <cp:revision>15</cp:revision>
  <dcterms:created xsi:type="dcterms:W3CDTF">2016-05-27T06:57:00Z</dcterms:created>
  <dcterms:modified xsi:type="dcterms:W3CDTF">2016-06-06T17:48:00Z</dcterms:modified>
</cp:coreProperties>
</file>